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29A05" w14:textId="77777777" w:rsidR="00372A59" w:rsidRDefault="00372A59" w:rsidP="001F2B70">
      <w:pPr>
        <w:pStyle w:val="Sinespaciado"/>
        <w:rPr>
          <w:rFonts w:ascii="Bookman Old Style" w:hAnsi="Bookman Old Style"/>
          <w:b/>
          <w:bCs/>
          <w:sz w:val="32"/>
          <w:szCs w:val="32"/>
          <w:lang w:val="es-PE"/>
        </w:rPr>
      </w:pPr>
    </w:p>
    <w:p w14:paraId="5F4A41EB" w14:textId="07283632" w:rsidR="001F2B70" w:rsidRPr="00E809D2" w:rsidRDefault="00917C8B" w:rsidP="007A7CD0">
      <w:pPr>
        <w:pStyle w:val="Sinespaciado"/>
        <w:jc w:val="center"/>
        <w:rPr>
          <w:rFonts w:ascii="Elephant" w:hAnsi="Elephant"/>
          <w:b/>
          <w:bCs/>
          <w:sz w:val="28"/>
          <w:szCs w:val="28"/>
          <w:lang w:val="es-PE"/>
        </w:rPr>
      </w:pPr>
      <w:r w:rsidRPr="00E809D2">
        <w:rPr>
          <w:rFonts w:ascii="Elephant" w:hAnsi="Elephant"/>
          <w:b/>
          <w:bCs/>
          <w:sz w:val="28"/>
          <w:szCs w:val="28"/>
          <w:lang w:val="es-PE"/>
        </w:rPr>
        <w:t>CELEBRA</w:t>
      </w:r>
      <w:r w:rsidR="00372A59" w:rsidRPr="00E809D2">
        <w:rPr>
          <w:rFonts w:ascii="Elephant" w:hAnsi="Elephant"/>
          <w:b/>
          <w:bCs/>
          <w:sz w:val="28"/>
          <w:szCs w:val="28"/>
          <w:lang w:val="es-PE"/>
        </w:rPr>
        <w:t>NDO EL SOLSTICIO</w:t>
      </w:r>
      <w:r w:rsidRPr="00E809D2">
        <w:rPr>
          <w:rFonts w:ascii="Elephant" w:hAnsi="Elephant"/>
          <w:b/>
          <w:bCs/>
          <w:sz w:val="28"/>
          <w:szCs w:val="28"/>
          <w:lang w:val="es-PE"/>
        </w:rPr>
        <w:t xml:space="preserve"> </w:t>
      </w:r>
      <w:r w:rsidR="00E809D2" w:rsidRPr="00E809D2">
        <w:rPr>
          <w:rFonts w:ascii="Elephant" w:hAnsi="Elephant"/>
          <w:b/>
          <w:bCs/>
          <w:sz w:val="28"/>
          <w:szCs w:val="28"/>
          <w:lang w:val="es-PE"/>
        </w:rPr>
        <w:t xml:space="preserve">DE JUNIO </w:t>
      </w:r>
      <w:r w:rsidRPr="00E809D2">
        <w:rPr>
          <w:rFonts w:ascii="Elephant" w:hAnsi="Elephant"/>
          <w:b/>
          <w:bCs/>
          <w:sz w:val="28"/>
          <w:szCs w:val="28"/>
          <w:lang w:val="es-PE"/>
        </w:rPr>
        <w:t>2024</w:t>
      </w:r>
    </w:p>
    <w:p w14:paraId="426647C0" w14:textId="1D4AA874" w:rsidR="001F2B70" w:rsidRPr="007A7CD0" w:rsidRDefault="007A7CD0" w:rsidP="00A90A60">
      <w:pPr>
        <w:pStyle w:val="Sinespaciado"/>
        <w:jc w:val="center"/>
        <w:rPr>
          <w:rFonts w:ascii="Britannic Bold" w:hAnsi="Britannic Bold" w:cs="Aparajita"/>
          <w:sz w:val="48"/>
          <w:szCs w:val="48"/>
          <w:lang w:val="es-PE"/>
        </w:rPr>
      </w:pPr>
      <w:r w:rsidRPr="007A7CD0">
        <w:rPr>
          <w:rFonts w:ascii="Britannic Bold" w:hAnsi="Britannic Bold" w:cs="Aparajita"/>
          <w:sz w:val="48"/>
          <w:szCs w:val="48"/>
          <w:lang w:val="es-PE"/>
        </w:rPr>
        <w:t>BAJO LA MIRADA DE LOS ASTROS</w:t>
      </w:r>
    </w:p>
    <w:p w14:paraId="3CAF41AC" w14:textId="4B63B0A9" w:rsidR="00917C8B" w:rsidRDefault="00917C8B" w:rsidP="00A90A60">
      <w:pPr>
        <w:pStyle w:val="Sinespaciado"/>
        <w:jc w:val="center"/>
        <w:rPr>
          <w:rFonts w:ascii="Bookman Old Style" w:hAnsi="Bookman Old Style"/>
          <w:b/>
          <w:bCs/>
          <w:sz w:val="32"/>
          <w:szCs w:val="32"/>
          <w:lang w:val="es-PE"/>
        </w:rPr>
      </w:pPr>
    </w:p>
    <w:p w14:paraId="7237F804" w14:textId="152FA80F" w:rsidR="00917C8B" w:rsidRDefault="00917C8B" w:rsidP="00A90A60">
      <w:pPr>
        <w:pStyle w:val="Sinespaciado"/>
        <w:jc w:val="center"/>
        <w:rPr>
          <w:rFonts w:ascii="Bookman Old Style" w:hAnsi="Bookman Old Style"/>
          <w:b/>
          <w:bCs/>
          <w:sz w:val="32"/>
          <w:szCs w:val="32"/>
          <w:lang w:val="es-PE"/>
        </w:rPr>
      </w:pPr>
    </w:p>
    <w:p w14:paraId="1D18BCC4" w14:textId="77777777" w:rsidR="00BB4792" w:rsidRDefault="00BB4792" w:rsidP="00A90A60">
      <w:pPr>
        <w:pStyle w:val="Sinespaciado"/>
        <w:jc w:val="center"/>
        <w:rPr>
          <w:rFonts w:ascii="Bookman Old Style" w:hAnsi="Bookman Old Style"/>
          <w:b/>
          <w:bCs/>
          <w:sz w:val="32"/>
          <w:szCs w:val="32"/>
          <w:lang w:val="es-PE"/>
        </w:rPr>
      </w:pPr>
    </w:p>
    <w:p w14:paraId="16F2BF38" w14:textId="77777777" w:rsidR="00BB4792" w:rsidRDefault="00BB4792" w:rsidP="00A90A60">
      <w:pPr>
        <w:pStyle w:val="Sinespaciado"/>
        <w:jc w:val="center"/>
        <w:rPr>
          <w:rFonts w:ascii="Bookman Old Style" w:hAnsi="Bookman Old Style"/>
          <w:b/>
          <w:bCs/>
          <w:sz w:val="32"/>
          <w:szCs w:val="32"/>
          <w:lang w:val="es-PE"/>
        </w:rPr>
      </w:pPr>
    </w:p>
    <w:p w14:paraId="505BF624" w14:textId="77777777" w:rsidR="00BB4792" w:rsidRDefault="00BB4792" w:rsidP="00A90A60">
      <w:pPr>
        <w:pStyle w:val="Sinespaciado"/>
        <w:jc w:val="center"/>
        <w:rPr>
          <w:rFonts w:ascii="Bookman Old Style" w:hAnsi="Bookman Old Style"/>
          <w:b/>
          <w:bCs/>
          <w:sz w:val="32"/>
          <w:szCs w:val="32"/>
          <w:lang w:val="es-PE"/>
        </w:rPr>
      </w:pPr>
    </w:p>
    <w:p w14:paraId="2DBCAAB3" w14:textId="77777777" w:rsidR="00BB4792" w:rsidRDefault="00BB4792" w:rsidP="00A90A60">
      <w:pPr>
        <w:pStyle w:val="Sinespaciado"/>
        <w:jc w:val="center"/>
        <w:rPr>
          <w:rFonts w:ascii="Bookman Old Style" w:hAnsi="Bookman Old Style"/>
          <w:b/>
          <w:bCs/>
          <w:sz w:val="32"/>
          <w:szCs w:val="32"/>
          <w:lang w:val="es-PE"/>
        </w:rPr>
      </w:pPr>
    </w:p>
    <w:p w14:paraId="614DB427" w14:textId="77777777" w:rsidR="00BB4792" w:rsidRDefault="00BB4792" w:rsidP="00A90A60">
      <w:pPr>
        <w:pStyle w:val="Sinespaciado"/>
        <w:jc w:val="center"/>
        <w:rPr>
          <w:rFonts w:ascii="Bookman Old Style" w:hAnsi="Bookman Old Style"/>
          <w:b/>
          <w:bCs/>
          <w:sz w:val="32"/>
          <w:szCs w:val="32"/>
          <w:lang w:val="es-PE"/>
        </w:rPr>
      </w:pPr>
    </w:p>
    <w:p w14:paraId="4797577C" w14:textId="77777777" w:rsidR="00BB4792" w:rsidRDefault="00BB4792" w:rsidP="00A90A60">
      <w:pPr>
        <w:pStyle w:val="Sinespaciado"/>
        <w:jc w:val="center"/>
        <w:rPr>
          <w:rFonts w:ascii="Bookman Old Style" w:hAnsi="Bookman Old Style"/>
          <w:b/>
          <w:bCs/>
          <w:sz w:val="32"/>
          <w:szCs w:val="32"/>
          <w:lang w:val="es-PE"/>
        </w:rPr>
      </w:pPr>
    </w:p>
    <w:p w14:paraId="79722157" w14:textId="77777777" w:rsidR="00BB4792" w:rsidRDefault="00BB4792" w:rsidP="00A90A60">
      <w:pPr>
        <w:pStyle w:val="Sinespaciado"/>
        <w:jc w:val="center"/>
        <w:rPr>
          <w:rFonts w:ascii="Bookman Old Style" w:hAnsi="Bookman Old Style"/>
          <w:b/>
          <w:bCs/>
          <w:sz w:val="32"/>
          <w:szCs w:val="32"/>
          <w:lang w:val="es-PE"/>
        </w:rPr>
      </w:pPr>
    </w:p>
    <w:p w14:paraId="643F2F55" w14:textId="3BDFFE53" w:rsidR="00C075DC" w:rsidRDefault="00A90A60" w:rsidP="00A90A60">
      <w:pPr>
        <w:pStyle w:val="Sinespaciado"/>
        <w:jc w:val="center"/>
        <w:rPr>
          <w:rFonts w:ascii="Bookman Old Style" w:hAnsi="Bookman Old Style"/>
          <w:b/>
          <w:bCs/>
          <w:sz w:val="72"/>
          <w:szCs w:val="72"/>
          <w:lang w:val="es-PE"/>
        </w:rPr>
      </w:pPr>
      <w:r w:rsidRPr="00BB4792">
        <w:rPr>
          <w:rFonts w:ascii="Bookman Old Style" w:hAnsi="Bookman Old Style"/>
          <w:b/>
          <w:bCs/>
          <w:sz w:val="72"/>
          <w:szCs w:val="72"/>
          <w:lang w:val="es-PE"/>
        </w:rPr>
        <w:t>LUCES SOBRE LA OSCURIDAD DE 1539</w:t>
      </w:r>
      <w:r w:rsidR="00C075DC">
        <w:rPr>
          <w:rFonts w:ascii="Bookman Old Style" w:hAnsi="Bookman Old Style"/>
          <w:b/>
          <w:bCs/>
          <w:sz w:val="72"/>
          <w:szCs w:val="72"/>
          <w:lang w:val="es-PE"/>
        </w:rPr>
        <w:t>,</w:t>
      </w:r>
    </w:p>
    <w:p w14:paraId="1B2C85F4" w14:textId="77777777" w:rsidR="00C41142" w:rsidRPr="00C41142" w:rsidRDefault="00C41142" w:rsidP="00A90A60">
      <w:pPr>
        <w:pStyle w:val="Sinespaciado"/>
        <w:jc w:val="center"/>
        <w:rPr>
          <w:rFonts w:ascii="Bookman Old Style" w:hAnsi="Bookman Old Style"/>
          <w:b/>
          <w:bCs/>
          <w:sz w:val="32"/>
          <w:szCs w:val="32"/>
          <w:lang w:val="es-PE"/>
        </w:rPr>
      </w:pPr>
    </w:p>
    <w:p w14:paraId="520822D7" w14:textId="31AF69D9" w:rsidR="00C41142" w:rsidRPr="001C4CD6" w:rsidRDefault="00C075DC" w:rsidP="00A90A60">
      <w:pPr>
        <w:pStyle w:val="Sinespaciado"/>
        <w:jc w:val="center"/>
        <w:rPr>
          <w:rFonts w:ascii="Bookman Old Style" w:hAnsi="Bookman Old Style"/>
          <w:b/>
          <w:bCs/>
          <w:sz w:val="52"/>
          <w:szCs w:val="52"/>
          <w:lang w:val="es-PE"/>
        </w:rPr>
      </w:pPr>
      <w:r w:rsidRPr="001C4CD6">
        <w:rPr>
          <w:rFonts w:ascii="Bookman Old Style" w:hAnsi="Bookman Old Style"/>
          <w:b/>
          <w:bCs/>
          <w:sz w:val="52"/>
          <w:szCs w:val="52"/>
          <w:lang w:val="es-PE"/>
        </w:rPr>
        <w:t xml:space="preserve">EFECTOS EN </w:t>
      </w:r>
      <w:r w:rsidR="001C4CD6" w:rsidRPr="001C4CD6">
        <w:rPr>
          <w:rFonts w:ascii="Bookman Old Style" w:hAnsi="Bookman Old Style"/>
          <w:b/>
          <w:bCs/>
          <w:sz w:val="52"/>
          <w:szCs w:val="52"/>
          <w:lang w:val="es-PE"/>
        </w:rPr>
        <w:t>PERÚ Y ESPAÑA</w:t>
      </w:r>
    </w:p>
    <w:p w14:paraId="1AF8108A" w14:textId="6FDA2C80" w:rsidR="00C075DC" w:rsidRPr="001C4CD6" w:rsidRDefault="00C41142" w:rsidP="00A90A60">
      <w:pPr>
        <w:pStyle w:val="Sinespaciado"/>
        <w:jc w:val="center"/>
        <w:rPr>
          <w:rFonts w:ascii="Bookman Old Style" w:hAnsi="Bookman Old Style"/>
          <w:b/>
          <w:bCs/>
          <w:sz w:val="52"/>
          <w:szCs w:val="52"/>
          <w:lang w:val="es-PE"/>
        </w:rPr>
      </w:pPr>
      <w:r w:rsidRPr="001C4CD6">
        <w:rPr>
          <w:rFonts w:ascii="Bookman Old Style" w:hAnsi="Bookman Old Style"/>
          <w:b/>
          <w:bCs/>
          <w:sz w:val="52"/>
          <w:szCs w:val="52"/>
          <w:lang w:val="es-PE"/>
        </w:rPr>
        <w:t>EN</w:t>
      </w:r>
      <w:r w:rsidR="001C4CD6">
        <w:rPr>
          <w:rFonts w:ascii="Bookman Old Style" w:hAnsi="Bookman Old Style"/>
          <w:b/>
          <w:bCs/>
          <w:sz w:val="52"/>
          <w:szCs w:val="52"/>
          <w:lang w:val="es-PE"/>
        </w:rPr>
        <w:t>TRE 2026 Y 2030</w:t>
      </w:r>
      <w:r w:rsidR="00C075DC" w:rsidRPr="001C4CD6">
        <w:rPr>
          <w:rFonts w:ascii="Bookman Old Style" w:hAnsi="Bookman Old Style"/>
          <w:b/>
          <w:bCs/>
          <w:sz w:val="52"/>
          <w:szCs w:val="52"/>
          <w:lang w:val="es-PE"/>
        </w:rPr>
        <w:t xml:space="preserve"> </w:t>
      </w:r>
    </w:p>
    <w:p w14:paraId="2FD81D8C" w14:textId="77777777" w:rsidR="00C075DC" w:rsidRDefault="00C075DC" w:rsidP="00A90A60">
      <w:pPr>
        <w:pStyle w:val="Sinespaciado"/>
        <w:jc w:val="center"/>
        <w:rPr>
          <w:rFonts w:ascii="Bookman Old Style" w:hAnsi="Bookman Old Style"/>
          <w:b/>
          <w:bCs/>
          <w:sz w:val="72"/>
          <w:szCs w:val="72"/>
          <w:lang w:val="es-PE"/>
        </w:rPr>
      </w:pPr>
    </w:p>
    <w:p w14:paraId="7482EBA3" w14:textId="69D299A8" w:rsidR="00ED108F" w:rsidRPr="00CA52D7" w:rsidRDefault="00ED108F" w:rsidP="00A90A60">
      <w:pPr>
        <w:pStyle w:val="Sinespaciado"/>
        <w:jc w:val="center"/>
        <w:rPr>
          <w:rFonts w:ascii="Bookman Old Style" w:hAnsi="Bookman Old Style"/>
          <w:b/>
          <w:bCs/>
          <w:strike/>
          <w:sz w:val="72"/>
          <w:szCs w:val="72"/>
          <w:lang w:val="es-PE"/>
        </w:rPr>
      </w:pPr>
    </w:p>
    <w:p w14:paraId="5FC94A89" w14:textId="483D4DB9" w:rsidR="00BB4792" w:rsidRPr="00BB4792" w:rsidRDefault="00BB4792" w:rsidP="00A90A60">
      <w:pPr>
        <w:pStyle w:val="Sinespaciado"/>
        <w:jc w:val="center"/>
        <w:rPr>
          <w:rFonts w:ascii="Bookman Old Style" w:hAnsi="Bookman Old Style"/>
          <w:b/>
          <w:bCs/>
          <w:sz w:val="72"/>
          <w:szCs w:val="72"/>
          <w:lang w:val="es-PE"/>
        </w:rPr>
      </w:pPr>
    </w:p>
    <w:p w14:paraId="6303B905" w14:textId="20DDD7F3" w:rsidR="00BB4792" w:rsidRDefault="00BB4792" w:rsidP="00372A59">
      <w:pPr>
        <w:pStyle w:val="Sinespaciado"/>
        <w:rPr>
          <w:rFonts w:ascii="Bookman Old Style" w:hAnsi="Bookman Old Style"/>
          <w:b/>
          <w:bCs/>
          <w:sz w:val="32"/>
          <w:szCs w:val="32"/>
          <w:lang w:val="es-PE"/>
        </w:rPr>
      </w:pPr>
    </w:p>
    <w:p w14:paraId="11645E1A" w14:textId="27C0BD7B" w:rsidR="00BB4792" w:rsidRDefault="00BB4792" w:rsidP="001F2B70">
      <w:pPr>
        <w:pStyle w:val="Sinespaciado"/>
        <w:rPr>
          <w:rFonts w:ascii="Bookman Old Style" w:hAnsi="Bookman Old Style"/>
          <w:b/>
          <w:bCs/>
          <w:sz w:val="32"/>
          <w:szCs w:val="32"/>
          <w:lang w:val="es-PE"/>
        </w:rPr>
      </w:pPr>
    </w:p>
    <w:p w14:paraId="2831EA42" w14:textId="77777777" w:rsidR="001F2B70" w:rsidRDefault="001F2B70" w:rsidP="001F2B70">
      <w:pPr>
        <w:pStyle w:val="Sinespaciado"/>
        <w:rPr>
          <w:rFonts w:ascii="Bookman Old Style" w:hAnsi="Bookman Old Style"/>
          <w:b/>
          <w:bCs/>
          <w:sz w:val="32"/>
          <w:szCs w:val="32"/>
          <w:lang w:val="es-PE"/>
        </w:rPr>
      </w:pPr>
    </w:p>
    <w:p w14:paraId="4C7678D3" w14:textId="78061A01" w:rsidR="00BB4792" w:rsidRDefault="00BB4792" w:rsidP="00A90A60">
      <w:pPr>
        <w:pStyle w:val="Sinespaciado"/>
        <w:jc w:val="center"/>
        <w:rPr>
          <w:rFonts w:ascii="Bookman Old Style" w:hAnsi="Bookman Old Style"/>
          <w:b/>
          <w:bCs/>
          <w:sz w:val="32"/>
          <w:szCs w:val="32"/>
          <w:lang w:val="es-PE"/>
        </w:rPr>
      </w:pPr>
    </w:p>
    <w:p w14:paraId="1D209306" w14:textId="0958DFE6" w:rsidR="00BB4792" w:rsidRDefault="00BB4792" w:rsidP="00A90A60">
      <w:pPr>
        <w:pStyle w:val="Sinespaciado"/>
        <w:jc w:val="center"/>
        <w:rPr>
          <w:rFonts w:ascii="Bookman Old Style" w:hAnsi="Bookman Old Style"/>
          <w:b/>
          <w:bCs/>
          <w:sz w:val="32"/>
          <w:szCs w:val="32"/>
          <w:lang w:val="es-PE"/>
        </w:rPr>
      </w:pPr>
      <w:r>
        <w:rPr>
          <w:rFonts w:ascii="Bookman Old Style" w:hAnsi="Bookman Old Style"/>
          <w:b/>
          <w:bCs/>
          <w:sz w:val="32"/>
          <w:szCs w:val="32"/>
          <w:lang w:val="es-PE"/>
        </w:rPr>
        <w:t>Ing. Rubén Jungbluth</w:t>
      </w:r>
    </w:p>
    <w:p w14:paraId="31924064" w14:textId="5152B2F9" w:rsidR="00BB4792" w:rsidRDefault="00BB4792" w:rsidP="00A90A60">
      <w:pPr>
        <w:pStyle w:val="Sinespaciado"/>
        <w:jc w:val="center"/>
        <w:rPr>
          <w:rFonts w:ascii="Bookman Old Style" w:hAnsi="Bookman Old Style"/>
          <w:b/>
          <w:bCs/>
          <w:sz w:val="32"/>
          <w:szCs w:val="32"/>
          <w:lang w:val="es-PE"/>
        </w:rPr>
      </w:pPr>
      <w:r>
        <w:rPr>
          <w:rFonts w:ascii="Bookman Old Style" w:hAnsi="Bookman Old Style"/>
          <w:b/>
          <w:bCs/>
          <w:sz w:val="32"/>
          <w:szCs w:val="32"/>
          <w:lang w:val="es-PE"/>
        </w:rPr>
        <w:t>2</w:t>
      </w:r>
      <w:r w:rsidR="000C3847">
        <w:rPr>
          <w:rFonts w:ascii="Bookman Old Style" w:hAnsi="Bookman Old Style"/>
          <w:b/>
          <w:bCs/>
          <w:sz w:val="32"/>
          <w:szCs w:val="32"/>
          <w:lang w:val="es-PE"/>
        </w:rPr>
        <w:t>2</w:t>
      </w:r>
      <w:r>
        <w:rPr>
          <w:rFonts w:ascii="Bookman Old Style" w:hAnsi="Bookman Old Style"/>
          <w:b/>
          <w:bCs/>
          <w:sz w:val="32"/>
          <w:szCs w:val="32"/>
          <w:lang w:val="es-PE"/>
        </w:rPr>
        <w:t xml:space="preserve"> de </w:t>
      </w:r>
      <w:r w:rsidR="00B076F6">
        <w:rPr>
          <w:rFonts w:ascii="Bookman Old Style" w:hAnsi="Bookman Old Style"/>
          <w:b/>
          <w:bCs/>
          <w:sz w:val="32"/>
          <w:szCs w:val="32"/>
          <w:lang w:val="es-PE"/>
        </w:rPr>
        <w:t>j</w:t>
      </w:r>
      <w:r>
        <w:rPr>
          <w:rFonts w:ascii="Bookman Old Style" w:hAnsi="Bookman Old Style"/>
          <w:b/>
          <w:bCs/>
          <w:sz w:val="32"/>
          <w:szCs w:val="32"/>
          <w:lang w:val="es-PE"/>
        </w:rPr>
        <w:t>unio de 2024</w:t>
      </w:r>
    </w:p>
    <w:p w14:paraId="432F3E65" w14:textId="0CBD9A6A" w:rsidR="00BB4792" w:rsidRDefault="004F237D" w:rsidP="00A90A60">
      <w:pPr>
        <w:pStyle w:val="Sinespaciado"/>
        <w:jc w:val="center"/>
        <w:rPr>
          <w:rFonts w:ascii="Bookman Old Style" w:hAnsi="Bookman Old Style"/>
          <w:b/>
          <w:bCs/>
          <w:sz w:val="32"/>
          <w:szCs w:val="32"/>
          <w:lang w:val="es-PE"/>
        </w:rPr>
      </w:pPr>
      <w:r>
        <w:rPr>
          <w:rFonts w:ascii="Bookman Old Style" w:hAnsi="Bookman Old Style"/>
          <w:b/>
          <w:bCs/>
          <w:sz w:val="32"/>
          <w:szCs w:val="32"/>
          <w:lang w:val="es-PE"/>
        </w:rPr>
        <w:t>Lima</w:t>
      </w:r>
      <w:r w:rsidR="00BB4792">
        <w:rPr>
          <w:rFonts w:ascii="Bookman Old Style" w:hAnsi="Bookman Old Style"/>
          <w:b/>
          <w:bCs/>
          <w:sz w:val="32"/>
          <w:szCs w:val="32"/>
          <w:lang w:val="es-PE"/>
        </w:rPr>
        <w:t>, Perú</w:t>
      </w:r>
    </w:p>
    <w:p w14:paraId="4FDDB4B4" w14:textId="77777777" w:rsidR="00372A59" w:rsidRPr="000E49EF" w:rsidRDefault="00372A59" w:rsidP="00A90A60">
      <w:pPr>
        <w:pStyle w:val="Sinespaciado"/>
        <w:jc w:val="center"/>
        <w:rPr>
          <w:rFonts w:ascii="Bookman Old Style" w:hAnsi="Bookman Old Style"/>
          <w:b/>
          <w:bCs/>
          <w:sz w:val="32"/>
          <w:szCs w:val="32"/>
          <w:lang w:val="es-PE"/>
        </w:rPr>
      </w:pPr>
    </w:p>
    <w:p w14:paraId="21C4C576" w14:textId="77777777" w:rsidR="0031274C" w:rsidRPr="0031274C" w:rsidRDefault="0031274C" w:rsidP="00B236D3">
      <w:pPr>
        <w:pStyle w:val="Sinespaciado"/>
        <w:jc w:val="center"/>
        <w:rPr>
          <w:rFonts w:ascii="Bookman Old Style" w:hAnsi="Bookman Old Style"/>
          <w:b/>
          <w:bCs/>
          <w:color w:val="FF0000"/>
          <w:sz w:val="16"/>
          <w:szCs w:val="16"/>
          <w:lang w:val="es-PE"/>
        </w:rPr>
      </w:pPr>
    </w:p>
    <w:p w14:paraId="6EB9183D" w14:textId="77777777" w:rsidR="0031274C" w:rsidRPr="00EF1A20" w:rsidRDefault="0031274C" w:rsidP="0031274C">
      <w:pPr>
        <w:pStyle w:val="Sinespaciado"/>
        <w:jc w:val="center"/>
        <w:rPr>
          <w:rFonts w:ascii="Bookman Old Style" w:hAnsi="Bookman Old Style"/>
          <w:b/>
          <w:bCs/>
          <w:sz w:val="34"/>
          <w:szCs w:val="34"/>
          <w:lang w:val="es-PE"/>
        </w:rPr>
      </w:pPr>
      <w:r w:rsidRPr="00EF1A20">
        <w:rPr>
          <w:rFonts w:ascii="Bookman Old Style" w:hAnsi="Bookman Old Style"/>
          <w:b/>
          <w:bCs/>
          <w:sz w:val="34"/>
          <w:szCs w:val="34"/>
          <w:lang w:val="es-PE"/>
        </w:rPr>
        <w:lastRenderedPageBreak/>
        <w:t>LUCES SOBRE LA OSCURIDAD DE 1539,</w:t>
      </w:r>
    </w:p>
    <w:p w14:paraId="230E0B27" w14:textId="7D97B57C" w:rsidR="00BB4792" w:rsidRDefault="0031274C" w:rsidP="0031274C">
      <w:pPr>
        <w:pStyle w:val="Sinespaciado"/>
        <w:jc w:val="center"/>
        <w:rPr>
          <w:rFonts w:ascii="Bookman Old Style" w:hAnsi="Bookman Old Style"/>
          <w:b/>
          <w:bCs/>
          <w:color w:val="FF0000"/>
          <w:sz w:val="32"/>
          <w:szCs w:val="32"/>
          <w:lang w:val="es-PE"/>
        </w:rPr>
      </w:pPr>
      <w:r w:rsidRPr="0031274C">
        <w:rPr>
          <w:rFonts w:ascii="Bookman Old Style" w:hAnsi="Bookman Old Style"/>
          <w:b/>
          <w:bCs/>
          <w:sz w:val="26"/>
          <w:szCs w:val="26"/>
          <w:lang w:val="es-PE"/>
        </w:rPr>
        <w:t xml:space="preserve">EFECTOS </w:t>
      </w:r>
      <w:r w:rsidR="00C41142">
        <w:rPr>
          <w:rFonts w:ascii="Bookman Old Style" w:hAnsi="Bookman Old Style"/>
          <w:b/>
          <w:bCs/>
          <w:sz w:val="26"/>
          <w:szCs w:val="26"/>
          <w:lang w:val="es-PE"/>
        </w:rPr>
        <w:t>EN PERÚ Y ESPAÑA</w:t>
      </w:r>
      <w:r w:rsidR="00EF1A20">
        <w:rPr>
          <w:rFonts w:ascii="Bookman Old Style" w:hAnsi="Bookman Old Style"/>
          <w:b/>
          <w:bCs/>
          <w:sz w:val="26"/>
          <w:szCs w:val="26"/>
          <w:lang w:val="es-PE"/>
        </w:rPr>
        <w:t xml:space="preserve"> ENTRE 2026 Y 2030</w:t>
      </w:r>
    </w:p>
    <w:p w14:paraId="4EC2DE69" w14:textId="24DB3398" w:rsidR="00BB4792" w:rsidRDefault="00BB4792" w:rsidP="00B236D3">
      <w:pPr>
        <w:pStyle w:val="Sinespaciado"/>
        <w:jc w:val="center"/>
        <w:rPr>
          <w:rFonts w:ascii="Bookman Old Style" w:hAnsi="Bookman Old Style"/>
          <w:b/>
          <w:bCs/>
          <w:color w:val="FF0000"/>
          <w:sz w:val="32"/>
          <w:szCs w:val="32"/>
          <w:lang w:val="es-PE"/>
        </w:rPr>
      </w:pPr>
    </w:p>
    <w:p w14:paraId="085712B5" w14:textId="472843B2" w:rsidR="00BB4792" w:rsidRDefault="00BB4792" w:rsidP="00B236D3">
      <w:pPr>
        <w:pStyle w:val="Sinespaciado"/>
        <w:jc w:val="center"/>
        <w:rPr>
          <w:rFonts w:ascii="Bookman Old Style" w:hAnsi="Bookman Old Style"/>
          <w:b/>
          <w:bCs/>
          <w:color w:val="FF0000"/>
          <w:sz w:val="32"/>
          <w:szCs w:val="32"/>
          <w:lang w:val="es-PE"/>
        </w:rPr>
      </w:pPr>
    </w:p>
    <w:p w14:paraId="6EB9CF6A" w14:textId="77777777" w:rsidR="00343767" w:rsidRDefault="00343767" w:rsidP="00B236D3">
      <w:pPr>
        <w:pStyle w:val="Sinespaciado"/>
        <w:jc w:val="center"/>
        <w:rPr>
          <w:rFonts w:ascii="Bookman Old Style" w:hAnsi="Bookman Old Style"/>
          <w:b/>
          <w:bCs/>
          <w:color w:val="FF0000"/>
          <w:sz w:val="32"/>
          <w:szCs w:val="32"/>
          <w:lang w:val="es-PE"/>
        </w:rPr>
      </w:pPr>
    </w:p>
    <w:p w14:paraId="112803D9" w14:textId="77777777" w:rsidR="00343767" w:rsidRDefault="00343767" w:rsidP="00B236D3">
      <w:pPr>
        <w:pStyle w:val="Sinespaciado"/>
        <w:jc w:val="center"/>
        <w:rPr>
          <w:rFonts w:ascii="Bookman Old Style" w:hAnsi="Bookman Old Style"/>
          <w:b/>
          <w:bCs/>
          <w:color w:val="FF0000"/>
          <w:sz w:val="32"/>
          <w:szCs w:val="32"/>
          <w:lang w:val="es-PE"/>
        </w:rPr>
      </w:pPr>
    </w:p>
    <w:p w14:paraId="394D0F93" w14:textId="587017B9" w:rsidR="00B56DB2" w:rsidRDefault="00B56DB2" w:rsidP="001319CE">
      <w:pPr>
        <w:pStyle w:val="Sinespaciado"/>
        <w:jc w:val="both"/>
        <w:rPr>
          <w:rFonts w:ascii="Times New Roman" w:hAnsi="Times New Roman"/>
          <w:sz w:val="24"/>
          <w:szCs w:val="24"/>
          <w:lang w:val="es-PE"/>
        </w:rPr>
      </w:pPr>
      <w:r w:rsidRPr="006752CB">
        <w:rPr>
          <w:rFonts w:ascii="Times New Roman" w:hAnsi="Times New Roman"/>
          <w:b/>
          <w:bCs/>
          <w:sz w:val="24"/>
          <w:szCs w:val="24"/>
          <w:lang w:val="es-PE"/>
        </w:rPr>
        <w:t>D</w:t>
      </w:r>
      <w:r>
        <w:rPr>
          <w:rFonts w:ascii="Times New Roman" w:hAnsi="Times New Roman"/>
          <w:sz w:val="24"/>
          <w:szCs w:val="24"/>
          <w:lang w:val="es-PE"/>
        </w:rPr>
        <w:t>amas y caballeros, muy buen</w:t>
      </w:r>
      <w:r w:rsidR="009A0EB8">
        <w:rPr>
          <w:rFonts w:ascii="Times New Roman" w:hAnsi="Times New Roman"/>
          <w:sz w:val="24"/>
          <w:szCs w:val="24"/>
          <w:lang w:val="es-PE"/>
        </w:rPr>
        <w:t>o</w:t>
      </w:r>
      <w:r>
        <w:rPr>
          <w:rFonts w:ascii="Times New Roman" w:hAnsi="Times New Roman"/>
          <w:sz w:val="24"/>
          <w:szCs w:val="24"/>
          <w:lang w:val="es-PE"/>
        </w:rPr>
        <w:t xml:space="preserve">s días/tardes/o noches tengan todos ustedes, de acuerdo con la zona geográfica </w:t>
      </w:r>
      <w:r w:rsidR="00B076F6">
        <w:rPr>
          <w:rFonts w:ascii="Times New Roman" w:hAnsi="Times New Roman"/>
          <w:sz w:val="24"/>
          <w:szCs w:val="24"/>
          <w:lang w:val="es-PE"/>
        </w:rPr>
        <w:t>en que</w:t>
      </w:r>
      <w:r>
        <w:rPr>
          <w:rFonts w:ascii="Times New Roman" w:hAnsi="Times New Roman"/>
          <w:sz w:val="24"/>
          <w:szCs w:val="24"/>
          <w:lang w:val="es-PE"/>
        </w:rPr>
        <w:t xml:space="preserve"> se encuentren. </w:t>
      </w:r>
    </w:p>
    <w:p w14:paraId="337A05B3" w14:textId="77777777" w:rsidR="00B56DB2" w:rsidRDefault="00B56DB2" w:rsidP="001319CE">
      <w:pPr>
        <w:pStyle w:val="Sinespaciado"/>
        <w:jc w:val="both"/>
        <w:rPr>
          <w:rFonts w:ascii="Times New Roman" w:hAnsi="Times New Roman"/>
          <w:sz w:val="24"/>
          <w:szCs w:val="24"/>
          <w:lang w:val="es-PE"/>
        </w:rPr>
      </w:pPr>
    </w:p>
    <w:p w14:paraId="17DD2BD9" w14:textId="2494D032" w:rsidR="001319CE" w:rsidRDefault="009240B0" w:rsidP="001319CE">
      <w:pPr>
        <w:pStyle w:val="Sinespaciado"/>
        <w:jc w:val="both"/>
        <w:rPr>
          <w:rFonts w:ascii="Times New Roman" w:hAnsi="Times New Roman"/>
          <w:sz w:val="24"/>
          <w:szCs w:val="24"/>
          <w:lang w:val="es-PE"/>
        </w:rPr>
      </w:pPr>
      <w:r>
        <w:rPr>
          <w:rFonts w:ascii="Times New Roman" w:hAnsi="Times New Roman"/>
          <w:sz w:val="24"/>
          <w:szCs w:val="24"/>
          <w:lang w:val="es-PE"/>
        </w:rPr>
        <w:t>P</w:t>
      </w:r>
      <w:r w:rsidR="001319CE">
        <w:rPr>
          <w:rFonts w:ascii="Times New Roman" w:hAnsi="Times New Roman"/>
          <w:sz w:val="24"/>
          <w:szCs w:val="24"/>
          <w:lang w:val="es-PE"/>
        </w:rPr>
        <w:t xml:space="preserve">ocos días antes de recibir la invitación de nuestra querida amiga María Angélica Salinas </w:t>
      </w:r>
      <w:r w:rsidR="00B56DB2">
        <w:rPr>
          <w:rFonts w:ascii="Times New Roman" w:hAnsi="Times New Roman"/>
          <w:sz w:val="24"/>
          <w:szCs w:val="24"/>
          <w:lang w:val="es-PE"/>
        </w:rPr>
        <w:t>para</w:t>
      </w:r>
      <w:r w:rsidR="001319CE">
        <w:rPr>
          <w:rFonts w:ascii="Times New Roman" w:hAnsi="Times New Roman"/>
          <w:sz w:val="24"/>
          <w:szCs w:val="24"/>
          <w:lang w:val="es-PE"/>
        </w:rPr>
        <w:t xml:space="preserve"> participar en una reunión de astrólogos acerca del </w:t>
      </w:r>
      <w:r w:rsidR="00B77B14">
        <w:rPr>
          <w:rFonts w:ascii="Times New Roman" w:hAnsi="Times New Roman"/>
          <w:b/>
          <w:bCs/>
          <w:sz w:val="24"/>
          <w:szCs w:val="24"/>
          <w:lang w:val="es-PE"/>
        </w:rPr>
        <w:t xml:space="preserve">Solsticio </w:t>
      </w:r>
      <w:r w:rsidR="00E809D2">
        <w:rPr>
          <w:rFonts w:ascii="Times New Roman" w:hAnsi="Times New Roman"/>
          <w:b/>
          <w:bCs/>
          <w:sz w:val="24"/>
          <w:szCs w:val="24"/>
          <w:lang w:val="es-PE"/>
        </w:rPr>
        <w:t xml:space="preserve">de Junio </w:t>
      </w:r>
      <w:r w:rsidR="00B77B14">
        <w:rPr>
          <w:rFonts w:ascii="Times New Roman" w:hAnsi="Times New Roman"/>
          <w:b/>
          <w:bCs/>
          <w:sz w:val="24"/>
          <w:szCs w:val="24"/>
          <w:lang w:val="es-PE"/>
        </w:rPr>
        <w:t>2024</w:t>
      </w:r>
      <w:r>
        <w:rPr>
          <w:rFonts w:ascii="Times New Roman" w:hAnsi="Times New Roman"/>
          <w:sz w:val="24"/>
          <w:szCs w:val="24"/>
          <w:lang w:val="es-PE"/>
        </w:rPr>
        <w:t>,</w:t>
      </w:r>
      <w:r w:rsidR="001319CE">
        <w:rPr>
          <w:rFonts w:ascii="Times New Roman" w:hAnsi="Times New Roman"/>
          <w:sz w:val="24"/>
          <w:szCs w:val="24"/>
          <w:lang w:val="es-PE"/>
        </w:rPr>
        <w:t xml:space="preserve"> vi una película </w:t>
      </w:r>
      <w:r>
        <w:rPr>
          <w:rFonts w:ascii="Times New Roman" w:hAnsi="Times New Roman"/>
          <w:sz w:val="24"/>
          <w:szCs w:val="24"/>
          <w:lang w:val="es-PE"/>
        </w:rPr>
        <w:t xml:space="preserve">en la plataforma de Netflix </w:t>
      </w:r>
      <w:r w:rsidR="001319CE">
        <w:rPr>
          <w:rFonts w:ascii="Times New Roman" w:hAnsi="Times New Roman"/>
          <w:sz w:val="24"/>
          <w:szCs w:val="24"/>
          <w:lang w:val="es-PE"/>
        </w:rPr>
        <w:t>que</w:t>
      </w:r>
      <w:r w:rsidR="001812C3">
        <w:rPr>
          <w:rFonts w:ascii="Times New Roman" w:hAnsi="Times New Roman"/>
          <w:sz w:val="24"/>
          <w:szCs w:val="24"/>
          <w:lang w:val="es-PE"/>
        </w:rPr>
        <w:t xml:space="preserve"> presumiblemente</w:t>
      </w:r>
      <w:r w:rsidR="001319CE">
        <w:rPr>
          <w:rFonts w:ascii="Times New Roman" w:hAnsi="Times New Roman"/>
          <w:sz w:val="24"/>
          <w:szCs w:val="24"/>
          <w:lang w:val="es-PE"/>
        </w:rPr>
        <w:t xml:space="preserve"> se desarrolló</w:t>
      </w:r>
      <w:r w:rsidR="001812C3">
        <w:rPr>
          <w:rFonts w:ascii="Times New Roman" w:hAnsi="Times New Roman"/>
          <w:sz w:val="24"/>
          <w:szCs w:val="24"/>
          <w:lang w:val="es-PE"/>
        </w:rPr>
        <w:t xml:space="preserve"> </w:t>
      </w:r>
      <w:r w:rsidR="001319CE">
        <w:rPr>
          <w:rFonts w:ascii="Times New Roman" w:hAnsi="Times New Roman"/>
          <w:sz w:val="24"/>
          <w:szCs w:val="24"/>
          <w:lang w:val="es-PE"/>
        </w:rPr>
        <w:t>en Groenlandia</w:t>
      </w:r>
      <w:r w:rsidR="001812C3">
        <w:rPr>
          <w:rFonts w:ascii="Times New Roman" w:hAnsi="Times New Roman"/>
          <w:sz w:val="24"/>
          <w:szCs w:val="24"/>
          <w:lang w:val="es-PE"/>
        </w:rPr>
        <w:t xml:space="preserve">. En </w:t>
      </w:r>
      <w:r w:rsidR="00B56DB2">
        <w:rPr>
          <w:rFonts w:ascii="Times New Roman" w:hAnsi="Times New Roman"/>
          <w:sz w:val="24"/>
          <w:szCs w:val="24"/>
          <w:lang w:val="es-PE"/>
        </w:rPr>
        <w:t xml:space="preserve">un </w:t>
      </w:r>
      <w:r w:rsidR="001812C3">
        <w:rPr>
          <w:rFonts w:ascii="Times New Roman" w:hAnsi="Times New Roman"/>
          <w:sz w:val="24"/>
          <w:szCs w:val="24"/>
          <w:lang w:val="es-PE"/>
        </w:rPr>
        <w:t>pasaje de la película</w:t>
      </w:r>
      <w:r>
        <w:rPr>
          <w:rFonts w:ascii="Times New Roman" w:hAnsi="Times New Roman"/>
          <w:sz w:val="24"/>
          <w:szCs w:val="24"/>
          <w:lang w:val="es-PE"/>
        </w:rPr>
        <w:t>,</w:t>
      </w:r>
      <w:r w:rsidR="001812C3">
        <w:rPr>
          <w:rFonts w:ascii="Times New Roman" w:hAnsi="Times New Roman"/>
          <w:sz w:val="24"/>
          <w:szCs w:val="24"/>
          <w:lang w:val="es-PE"/>
        </w:rPr>
        <w:t xml:space="preserve"> una maestra de enseñanza inicial le</w:t>
      </w:r>
      <w:r w:rsidR="004D7E42">
        <w:rPr>
          <w:rFonts w:ascii="Times New Roman" w:hAnsi="Times New Roman"/>
          <w:sz w:val="24"/>
          <w:szCs w:val="24"/>
          <w:lang w:val="es-PE"/>
        </w:rPr>
        <w:t>s</w:t>
      </w:r>
      <w:r w:rsidR="001812C3">
        <w:rPr>
          <w:rFonts w:ascii="Times New Roman" w:hAnsi="Times New Roman"/>
          <w:sz w:val="24"/>
          <w:szCs w:val="24"/>
          <w:lang w:val="es-PE"/>
        </w:rPr>
        <w:t xml:space="preserve"> dijo a sus alumnos: “</w:t>
      </w:r>
      <w:r>
        <w:rPr>
          <w:rFonts w:ascii="Times New Roman" w:hAnsi="Times New Roman"/>
          <w:sz w:val="24"/>
          <w:szCs w:val="24"/>
          <w:lang w:val="es-PE"/>
        </w:rPr>
        <w:t>R</w:t>
      </w:r>
      <w:r w:rsidR="001812C3">
        <w:rPr>
          <w:rFonts w:ascii="Times New Roman" w:hAnsi="Times New Roman"/>
          <w:sz w:val="24"/>
          <w:szCs w:val="24"/>
          <w:lang w:val="es-PE"/>
        </w:rPr>
        <w:t>ealicen todas las operaciones aritméticas</w:t>
      </w:r>
      <w:r w:rsidR="00B56DB2">
        <w:rPr>
          <w:rFonts w:ascii="Times New Roman" w:hAnsi="Times New Roman"/>
          <w:sz w:val="24"/>
          <w:szCs w:val="24"/>
          <w:lang w:val="es-PE"/>
        </w:rPr>
        <w:t xml:space="preserve"> que puedan</w:t>
      </w:r>
      <w:r w:rsidR="001812C3">
        <w:rPr>
          <w:rFonts w:ascii="Times New Roman" w:hAnsi="Times New Roman"/>
          <w:sz w:val="24"/>
          <w:szCs w:val="24"/>
          <w:lang w:val="es-PE"/>
        </w:rPr>
        <w:t xml:space="preserve"> </w:t>
      </w:r>
      <w:r w:rsidR="00B56DB2">
        <w:rPr>
          <w:rFonts w:ascii="Times New Roman" w:hAnsi="Times New Roman"/>
          <w:sz w:val="24"/>
          <w:szCs w:val="24"/>
          <w:lang w:val="es-PE"/>
        </w:rPr>
        <w:t xml:space="preserve">al número </w:t>
      </w:r>
      <w:r w:rsidR="001812C3">
        <w:rPr>
          <w:rFonts w:ascii="Times New Roman" w:hAnsi="Times New Roman"/>
          <w:sz w:val="24"/>
          <w:szCs w:val="24"/>
          <w:lang w:val="es-PE"/>
        </w:rPr>
        <w:t xml:space="preserve">1539”. </w:t>
      </w:r>
    </w:p>
    <w:p w14:paraId="4D951F97" w14:textId="6CE9B021" w:rsidR="001812C3" w:rsidRDefault="001812C3" w:rsidP="001319CE">
      <w:pPr>
        <w:pStyle w:val="Sinespaciado"/>
        <w:jc w:val="both"/>
        <w:rPr>
          <w:rFonts w:ascii="Times New Roman" w:hAnsi="Times New Roman"/>
          <w:sz w:val="24"/>
          <w:szCs w:val="24"/>
          <w:lang w:val="es-PE"/>
        </w:rPr>
      </w:pPr>
    </w:p>
    <w:p w14:paraId="5C16DEBE" w14:textId="6EC9E577" w:rsidR="001812C3" w:rsidRDefault="001812C3"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Al escuchar 1539, al instante recordé una conversación que sostuve con un buen amigo español acerca de posibles </w:t>
      </w:r>
      <w:r w:rsidR="005E2D7E">
        <w:rPr>
          <w:rFonts w:ascii="Times New Roman" w:hAnsi="Times New Roman"/>
          <w:sz w:val="24"/>
          <w:szCs w:val="24"/>
          <w:lang w:val="es-PE"/>
        </w:rPr>
        <w:t>sucesos</w:t>
      </w:r>
      <w:r>
        <w:rPr>
          <w:rFonts w:ascii="Times New Roman" w:hAnsi="Times New Roman"/>
          <w:sz w:val="24"/>
          <w:szCs w:val="24"/>
          <w:lang w:val="es-PE"/>
        </w:rPr>
        <w:t xml:space="preserve"> que podrían presentarse </w:t>
      </w:r>
      <w:r w:rsidR="009240B0">
        <w:rPr>
          <w:rFonts w:ascii="Times New Roman" w:hAnsi="Times New Roman"/>
          <w:sz w:val="24"/>
          <w:szCs w:val="24"/>
          <w:lang w:val="es-PE"/>
        </w:rPr>
        <w:t xml:space="preserve">en España y en Perú </w:t>
      </w:r>
      <w:r w:rsidR="00DF1CE2">
        <w:rPr>
          <w:rFonts w:ascii="Times New Roman" w:hAnsi="Times New Roman"/>
          <w:sz w:val="24"/>
          <w:szCs w:val="24"/>
          <w:lang w:val="es-PE"/>
        </w:rPr>
        <w:t>entre</w:t>
      </w:r>
      <w:r>
        <w:rPr>
          <w:rFonts w:ascii="Times New Roman" w:hAnsi="Times New Roman"/>
          <w:sz w:val="24"/>
          <w:szCs w:val="24"/>
          <w:lang w:val="es-PE"/>
        </w:rPr>
        <w:t xml:space="preserve"> 202</w:t>
      </w:r>
      <w:r w:rsidR="00DF1CE2">
        <w:rPr>
          <w:rFonts w:ascii="Times New Roman" w:hAnsi="Times New Roman"/>
          <w:sz w:val="24"/>
          <w:szCs w:val="24"/>
          <w:lang w:val="es-PE"/>
        </w:rPr>
        <w:t>6 y 2030</w:t>
      </w:r>
      <w:r>
        <w:rPr>
          <w:rFonts w:ascii="Times New Roman" w:hAnsi="Times New Roman"/>
          <w:sz w:val="24"/>
          <w:szCs w:val="24"/>
          <w:lang w:val="es-PE"/>
        </w:rPr>
        <w:t>.</w:t>
      </w:r>
    </w:p>
    <w:p w14:paraId="5DAAFDEA" w14:textId="03DBD234" w:rsidR="001812C3" w:rsidRDefault="001812C3" w:rsidP="001319CE">
      <w:pPr>
        <w:pStyle w:val="Sinespaciado"/>
        <w:jc w:val="both"/>
        <w:rPr>
          <w:rFonts w:ascii="Times New Roman" w:hAnsi="Times New Roman"/>
          <w:sz w:val="24"/>
          <w:szCs w:val="24"/>
          <w:lang w:val="es-PE"/>
        </w:rPr>
      </w:pPr>
    </w:p>
    <w:p w14:paraId="2AE5EB37" w14:textId="5A1FC028" w:rsidR="00023E85" w:rsidRDefault="001812C3"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Así que gustosamente acepté la invitación de María Angélica, y </w:t>
      </w:r>
      <w:r w:rsidR="005E2D7E">
        <w:rPr>
          <w:rFonts w:ascii="Times New Roman" w:hAnsi="Times New Roman"/>
          <w:sz w:val="24"/>
          <w:szCs w:val="24"/>
          <w:lang w:val="es-PE"/>
        </w:rPr>
        <w:t xml:space="preserve">le </w:t>
      </w:r>
      <w:r>
        <w:rPr>
          <w:rFonts w:ascii="Times New Roman" w:hAnsi="Times New Roman"/>
          <w:sz w:val="24"/>
          <w:szCs w:val="24"/>
          <w:lang w:val="es-PE"/>
        </w:rPr>
        <w:t xml:space="preserve">propuse que me permitiera platicar sobre la </w:t>
      </w:r>
      <w:r w:rsidRPr="001812C3">
        <w:rPr>
          <w:rFonts w:ascii="Times New Roman" w:hAnsi="Times New Roman"/>
          <w:b/>
          <w:bCs/>
          <w:sz w:val="24"/>
          <w:szCs w:val="24"/>
          <w:lang w:val="es-PE"/>
        </w:rPr>
        <w:t>Luz</w:t>
      </w:r>
      <w:r>
        <w:rPr>
          <w:rFonts w:ascii="Times New Roman" w:hAnsi="Times New Roman"/>
          <w:sz w:val="24"/>
          <w:szCs w:val="24"/>
          <w:lang w:val="es-PE"/>
        </w:rPr>
        <w:t>,</w:t>
      </w:r>
      <w:r w:rsidR="00630546">
        <w:rPr>
          <w:rFonts w:ascii="Times New Roman" w:hAnsi="Times New Roman"/>
          <w:sz w:val="24"/>
          <w:szCs w:val="24"/>
          <w:lang w:val="es-PE"/>
        </w:rPr>
        <w:t xml:space="preserve"> en su acepción de</w:t>
      </w:r>
      <w:r w:rsidR="00217475">
        <w:rPr>
          <w:rFonts w:ascii="Times New Roman" w:hAnsi="Times New Roman"/>
          <w:sz w:val="24"/>
          <w:szCs w:val="24"/>
          <w:lang w:val="es-PE"/>
        </w:rPr>
        <w:t>l</w:t>
      </w:r>
      <w:r w:rsidR="004B5C96" w:rsidRPr="004D7E42">
        <w:rPr>
          <w:rFonts w:ascii="Times New Roman" w:hAnsi="Times New Roman"/>
          <w:color w:val="FF0000"/>
          <w:sz w:val="24"/>
          <w:szCs w:val="24"/>
          <w:lang w:val="es-PE"/>
        </w:rPr>
        <w:t xml:space="preserve"> </w:t>
      </w:r>
      <w:r w:rsidR="004B5C96">
        <w:rPr>
          <w:rFonts w:ascii="Times New Roman" w:hAnsi="Times New Roman"/>
          <w:sz w:val="24"/>
          <w:szCs w:val="24"/>
          <w:lang w:val="es-PE"/>
        </w:rPr>
        <w:t>saber,</w:t>
      </w:r>
      <w:r>
        <w:rPr>
          <w:rFonts w:ascii="Times New Roman" w:hAnsi="Times New Roman"/>
          <w:sz w:val="24"/>
          <w:szCs w:val="24"/>
          <w:lang w:val="es-PE"/>
        </w:rPr>
        <w:t xml:space="preserve"> pero desde la oscuridad, desde la oscuridad </w:t>
      </w:r>
      <w:r w:rsidR="00972898">
        <w:rPr>
          <w:rFonts w:ascii="Times New Roman" w:hAnsi="Times New Roman"/>
          <w:sz w:val="24"/>
          <w:szCs w:val="24"/>
          <w:lang w:val="es-PE"/>
        </w:rPr>
        <w:t>que</w:t>
      </w:r>
      <w:r w:rsidR="00630546">
        <w:rPr>
          <w:rFonts w:ascii="Times New Roman" w:hAnsi="Times New Roman"/>
          <w:sz w:val="24"/>
          <w:szCs w:val="24"/>
          <w:lang w:val="es-PE"/>
        </w:rPr>
        <w:t xml:space="preserve"> durante</w:t>
      </w:r>
      <w:r w:rsidR="00023E85" w:rsidRPr="004D7E42">
        <w:rPr>
          <w:rFonts w:ascii="Times New Roman" w:hAnsi="Times New Roman"/>
          <w:color w:val="FF0000"/>
          <w:sz w:val="24"/>
          <w:szCs w:val="24"/>
          <w:lang w:val="es-PE"/>
        </w:rPr>
        <w:t xml:space="preserve"> </w:t>
      </w:r>
      <w:r w:rsidR="00023E85">
        <w:rPr>
          <w:rFonts w:ascii="Times New Roman" w:hAnsi="Times New Roman"/>
          <w:sz w:val="24"/>
          <w:szCs w:val="24"/>
          <w:lang w:val="es-PE"/>
        </w:rPr>
        <w:t xml:space="preserve">5 minutos y medio </w:t>
      </w:r>
      <w:r w:rsidR="00630546">
        <w:rPr>
          <w:rFonts w:ascii="Times New Roman" w:hAnsi="Times New Roman"/>
          <w:sz w:val="24"/>
          <w:szCs w:val="24"/>
          <w:lang w:val="es-PE"/>
        </w:rPr>
        <w:t>le sobrevino a</w:t>
      </w:r>
      <w:r w:rsidR="00023E85">
        <w:rPr>
          <w:rFonts w:ascii="Times New Roman" w:hAnsi="Times New Roman"/>
          <w:sz w:val="24"/>
          <w:szCs w:val="24"/>
          <w:lang w:val="es-PE"/>
        </w:rPr>
        <w:t xml:space="preserve">l </w:t>
      </w:r>
      <w:r w:rsidR="004D7E42">
        <w:rPr>
          <w:rFonts w:ascii="Times New Roman" w:hAnsi="Times New Roman"/>
          <w:sz w:val="24"/>
          <w:szCs w:val="24"/>
          <w:lang w:val="es-PE"/>
        </w:rPr>
        <w:t xml:space="preserve">ex </w:t>
      </w:r>
      <w:r w:rsidR="00023E85">
        <w:rPr>
          <w:rFonts w:ascii="Times New Roman" w:hAnsi="Times New Roman"/>
          <w:sz w:val="24"/>
          <w:szCs w:val="24"/>
          <w:lang w:val="es-PE"/>
        </w:rPr>
        <w:t xml:space="preserve">imperio del </w:t>
      </w:r>
      <w:r w:rsidR="00972898">
        <w:rPr>
          <w:rFonts w:ascii="Times New Roman" w:hAnsi="Times New Roman"/>
          <w:sz w:val="24"/>
          <w:szCs w:val="24"/>
          <w:lang w:val="es-PE"/>
        </w:rPr>
        <w:t xml:space="preserve">Tahuantinsuyo </w:t>
      </w:r>
      <w:r w:rsidR="00023E85">
        <w:rPr>
          <w:rFonts w:ascii="Times New Roman" w:hAnsi="Times New Roman"/>
          <w:sz w:val="24"/>
          <w:szCs w:val="24"/>
          <w:lang w:val="es-PE"/>
        </w:rPr>
        <w:t xml:space="preserve">por causa del </w:t>
      </w:r>
      <w:r w:rsidR="00972898" w:rsidRPr="00DF1CE2">
        <w:rPr>
          <w:rFonts w:ascii="Times New Roman" w:hAnsi="Times New Roman"/>
          <w:b/>
          <w:bCs/>
          <w:sz w:val="24"/>
          <w:szCs w:val="24"/>
          <w:lang w:val="es-PE"/>
        </w:rPr>
        <w:t xml:space="preserve">eclipse </w:t>
      </w:r>
      <w:r w:rsidR="00023E85" w:rsidRPr="00DF1CE2">
        <w:rPr>
          <w:rFonts w:ascii="Times New Roman" w:hAnsi="Times New Roman"/>
          <w:b/>
          <w:bCs/>
          <w:sz w:val="24"/>
          <w:szCs w:val="24"/>
          <w:lang w:val="es-PE"/>
        </w:rPr>
        <w:t>total</w:t>
      </w:r>
      <w:r w:rsidR="00972898" w:rsidRPr="00DF1CE2">
        <w:rPr>
          <w:rFonts w:ascii="Times New Roman" w:hAnsi="Times New Roman"/>
          <w:b/>
          <w:bCs/>
          <w:sz w:val="24"/>
          <w:szCs w:val="24"/>
          <w:lang w:val="es-PE"/>
        </w:rPr>
        <w:t xml:space="preserve"> de</w:t>
      </w:r>
      <w:r w:rsidR="00542BCF" w:rsidRPr="00DF1CE2">
        <w:rPr>
          <w:rFonts w:ascii="Times New Roman" w:hAnsi="Times New Roman"/>
          <w:b/>
          <w:bCs/>
          <w:sz w:val="24"/>
          <w:szCs w:val="24"/>
          <w:lang w:val="es-PE"/>
        </w:rPr>
        <w:t xml:space="preserve"> So</w:t>
      </w:r>
      <w:r w:rsidR="00972898" w:rsidRPr="00DF1CE2">
        <w:rPr>
          <w:rFonts w:ascii="Times New Roman" w:hAnsi="Times New Roman"/>
          <w:b/>
          <w:bCs/>
          <w:sz w:val="24"/>
          <w:szCs w:val="24"/>
          <w:lang w:val="es-PE"/>
        </w:rPr>
        <w:t xml:space="preserve">l del 28 de abril </w:t>
      </w:r>
      <w:r w:rsidRPr="00DF1CE2">
        <w:rPr>
          <w:rFonts w:ascii="Times New Roman" w:hAnsi="Times New Roman"/>
          <w:b/>
          <w:bCs/>
          <w:sz w:val="24"/>
          <w:szCs w:val="24"/>
          <w:lang w:val="es-PE"/>
        </w:rPr>
        <w:t>de 1539</w:t>
      </w:r>
      <w:r w:rsidR="00570124">
        <w:rPr>
          <w:rFonts w:ascii="Times New Roman" w:hAnsi="Times New Roman"/>
          <w:sz w:val="24"/>
          <w:szCs w:val="24"/>
          <w:lang w:val="es-PE"/>
        </w:rPr>
        <w:t xml:space="preserve"> (</w:t>
      </w:r>
      <w:r w:rsidR="00CA52D7" w:rsidRPr="00CA52D7">
        <w:rPr>
          <w:rFonts w:ascii="Times New Roman" w:hAnsi="Times New Roman"/>
          <w:sz w:val="24"/>
          <w:szCs w:val="24"/>
          <w:highlight w:val="cyan"/>
          <w:lang w:val="es-PE"/>
        </w:rPr>
        <w:t>figura 1</w:t>
      </w:r>
      <w:r w:rsidR="00570124">
        <w:rPr>
          <w:rFonts w:ascii="Times New Roman" w:hAnsi="Times New Roman"/>
          <w:sz w:val="24"/>
          <w:szCs w:val="24"/>
          <w:lang w:val="es-PE"/>
        </w:rPr>
        <w:t>)</w:t>
      </w:r>
      <w:r w:rsidR="005E2D7E">
        <w:rPr>
          <w:rFonts w:ascii="Times New Roman" w:hAnsi="Times New Roman"/>
          <w:sz w:val="24"/>
          <w:szCs w:val="24"/>
          <w:lang w:val="es-PE"/>
        </w:rPr>
        <w:t xml:space="preserve">, </w:t>
      </w:r>
      <w:r w:rsidR="00217475">
        <w:rPr>
          <w:rFonts w:ascii="Times New Roman" w:hAnsi="Times New Roman"/>
          <w:sz w:val="24"/>
          <w:szCs w:val="24"/>
          <w:lang w:val="es-PE"/>
        </w:rPr>
        <w:t>cuyo</w:t>
      </w:r>
      <w:r w:rsidR="00277004">
        <w:rPr>
          <w:rFonts w:ascii="Times New Roman" w:hAnsi="Times New Roman"/>
          <w:sz w:val="24"/>
          <w:szCs w:val="24"/>
          <w:lang w:val="es-PE"/>
        </w:rPr>
        <w:t>s</w:t>
      </w:r>
      <w:r w:rsidR="00EA1662">
        <w:rPr>
          <w:rFonts w:ascii="Times New Roman" w:hAnsi="Times New Roman"/>
          <w:sz w:val="24"/>
          <w:szCs w:val="24"/>
          <w:lang w:val="es-PE"/>
        </w:rPr>
        <w:t xml:space="preserve"> efectos </w:t>
      </w:r>
      <w:r w:rsidR="00217475">
        <w:rPr>
          <w:rFonts w:ascii="Times New Roman" w:hAnsi="Times New Roman"/>
          <w:sz w:val="24"/>
          <w:szCs w:val="24"/>
          <w:lang w:val="es-PE"/>
        </w:rPr>
        <w:t xml:space="preserve">puedo </w:t>
      </w:r>
      <w:r w:rsidR="00217475" w:rsidRPr="00F92660">
        <w:rPr>
          <w:rFonts w:ascii="Times New Roman" w:hAnsi="Times New Roman"/>
          <w:sz w:val="24"/>
          <w:szCs w:val="24"/>
          <w:lang w:val="es-PE"/>
        </w:rPr>
        <w:t xml:space="preserve">ver </w:t>
      </w:r>
      <w:r w:rsidR="00023E85" w:rsidRPr="00F92660">
        <w:rPr>
          <w:rFonts w:ascii="Times New Roman" w:hAnsi="Times New Roman"/>
          <w:sz w:val="24"/>
          <w:szCs w:val="24"/>
          <w:lang w:val="es-PE"/>
        </w:rPr>
        <w:t xml:space="preserve">en </w:t>
      </w:r>
      <w:r w:rsidR="00972898">
        <w:rPr>
          <w:rFonts w:ascii="Times New Roman" w:hAnsi="Times New Roman"/>
          <w:sz w:val="24"/>
          <w:szCs w:val="24"/>
          <w:lang w:val="es-PE"/>
        </w:rPr>
        <w:t>siglo</w:t>
      </w:r>
      <w:r w:rsidR="00023E85">
        <w:rPr>
          <w:rFonts w:ascii="Times New Roman" w:hAnsi="Times New Roman"/>
          <w:sz w:val="24"/>
          <w:szCs w:val="24"/>
          <w:lang w:val="es-PE"/>
        </w:rPr>
        <w:t>s</w:t>
      </w:r>
      <w:r w:rsidR="00972898">
        <w:rPr>
          <w:rFonts w:ascii="Times New Roman" w:hAnsi="Times New Roman"/>
          <w:sz w:val="24"/>
          <w:szCs w:val="24"/>
          <w:lang w:val="es-PE"/>
        </w:rPr>
        <w:t xml:space="preserve"> posteriores, los siglos </w:t>
      </w:r>
      <w:r w:rsidR="00217475">
        <w:rPr>
          <w:rFonts w:ascii="Times New Roman" w:hAnsi="Times New Roman"/>
          <w:sz w:val="24"/>
          <w:szCs w:val="24"/>
          <w:lang w:val="es-PE"/>
        </w:rPr>
        <w:t>XIX y XX</w:t>
      </w:r>
      <w:r w:rsidR="00972898">
        <w:rPr>
          <w:rFonts w:ascii="Times New Roman" w:hAnsi="Times New Roman"/>
          <w:sz w:val="24"/>
          <w:szCs w:val="24"/>
          <w:lang w:val="es-PE"/>
        </w:rPr>
        <w:t xml:space="preserve">. </w:t>
      </w:r>
    </w:p>
    <w:p w14:paraId="5435F41E" w14:textId="1C564135" w:rsidR="00023E85" w:rsidRDefault="00023E85" w:rsidP="001319CE">
      <w:pPr>
        <w:pStyle w:val="Sinespaciado"/>
        <w:jc w:val="both"/>
        <w:rPr>
          <w:rFonts w:ascii="Times New Roman" w:hAnsi="Times New Roman"/>
          <w:sz w:val="24"/>
          <w:szCs w:val="24"/>
          <w:lang w:val="es-PE"/>
        </w:rPr>
      </w:pPr>
    </w:p>
    <w:p w14:paraId="231BC05A" w14:textId="67289F65" w:rsidR="001812C3" w:rsidRDefault="000D4B49" w:rsidP="001319CE">
      <w:pPr>
        <w:pStyle w:val="Sinespaciado"/>
        <w:jc w:val="both"/>
        <w:rPr>
          <w:rFonts w:ascii="Times New Roman" w:hAnsi="Times New Roman"/>
          <w:sz w:val="24"/>
          <w:szCs w:val="24"/>
          <w:lang w:val="es-PE"/>
        </w:rPr>
      </w:pPr>
      <w:r>
        <w:rPr>
          <w:rFonts w:ascii="Times New Roman" w:hAnsi="Times New Roman"/>
          <w:sz w:val="24"/>
          <w:szCs w:val="24"/>
          <w:lang w:val="es-PE"/>
        </w:rPr>
        <w:t>Confío</w:t>
      </w:r>
      <w:r w:rsidR="005E2D7E">
        <w:rPr>
          <w:rFonts w:ascii="Times New Roman" w:hAnsi="Times New Roman"/>
          <w:sz w:val="24"/>
          <w:szCs w:val="24"/>
          <w:lang w:val="es-PE"/>
        </w:rPr>
        <w:t xml:space="preserve"> que la presente </w:t>
      </w:r>
      <w:r>
        <w:rPr>
          <w:rFonts w:ascii="Times New Roman" w:hAnsi="Times New Roman"/>
          <w:sz w:val="24"/>
          <w:szCs w:val="24"/>
          <w:lang w:val="es-PE"/>
        </w:rPr>
        <w:t>exposición</w:t>
      </w:r>
      <w:r w:rsidR="005E2D7E">
        <w:rPr>
          <w:rFonts w:ascii="Times New Roman" w:hAnsi="Times New Roman"/>
          <w:sz w:val="24"/>
          <w:szCs w:val="24"/>
          <w:lang w:val="es-PE"/>
        </w:rPr>
        <w:t xml:space="preserve"> sea </w:t>
      </w:r>
      <w:r w:rsidR="004D7E42">
        <w:rPr>
          <w:rFonts w:ascii="Times New Roman" w:hAnsi="Times New Roman"/>
          <w:sz w:val="24"/>
          <w:szCs w:val="24"/>
          <w:lang w:val="es-PE"/>
        </w:rPr>
        <w:t xml:space="preserve">de vuestro </w:t>
      </w:r>
      <w:r w:rsidR="005E2D7E">
        <w:rPr>
          <w:rFonts w:ascii="Times New Roman" w:hAnsi="Times New Roman"/>
          <w:sz w:val="24"/>
          <w:szCs w:val="24"/>
          <w:lang w:val="es-PE"/>
        </w:rPr>
        <w:t xml:space="preserve">interés, tanto para enriquecerla como para </w:t>
      </w:r>
      <w:r w:rsidR="005E2D7E" w:rsidRPr="00F92660">
        <w:rPr>
          <w:rFonts w:ascii="Times New Roman" w:hAnsi="Times New Roman"/>
          <w:sz w:val="24"/>
          <w:szCs w:val="24"/>
          <w:lang w:val="es-PE"/>
        </w:rPr>
        <w:t>criticarla, claro</w:t>
      </w:r>
      <w:r w:rsidR="00217475" w:rsidRPr="00F92660">
        <w:rPr>
          <w:rFonts w:ascii="Times New Roman" w:hAnsi="Times New Roman"/>
          <w:sz w:val="24"/>
          <w:szCs w:val="24"/>
          <w:lang w:val="es-PE"/>
        </w:rPr>
        <w:t xml:space="preserve"> está</w:t>
      </w:r>
      <w:r w:rsidR="005E2D7E" w:rsidRPr="00F92660">
        <w:rPr>
          <w:rFonts w:ascii="Times New Roman" w:hAnsi="Times New Roman"/>
          <w:sz w:val="24"/>
          <w:szCs w:val="24"/>
          <w:lang w:val="es-PE"/>
        </w:rPr>
        <w:t xml:space="preserve">, siempre con el propósito de hacer avanzar a la </w:t>
      </w:r>
      <w:r w:rsidR="005E2D7E" w:rsidRPr="00B253BD">
        <w:rPr>
          <w:rFonts w:ascii="Times New Roman" w:hAnsi="Times New Roman"/>
          <w:b/>
          <w:bCs/>
          <w:sz w:val="24"/>
          <w:szCs w:val="24"/>
          <w:lang w:val="es-PE"/>
        </w:rPr>
        <w:t xml:space="preserve">Astrología </w:t>
      </w:r>
      <w:r w:rsidR="00023E85" w:rsidRPr="00B253BD">
        <w:rPr>
          <w:rFonts w:ascii="Times New Roman" w:hAnsi="Times New Roman"/>
          <w:b/>
          <w:bCs/>
          <w:sz w:val="24"/>
          <w:szCs w:val="24"/>
          <w:lang w:val="es-PE"/>
        </w:rPr>
        <w:t>A</w:t>
      </w:r>
      <w:r w:rsidR="005E2D7E" w:rsidRPr="00B253BD">
        <w:rPr>
          <w:rFonts w:ascii="Times New Roman" w:hAnsi="Times New Roman"/>
          <w:b/>
          <w:bCs/>
          <w:sz w:val="24"/>
          <w:szCs w:val="24"/>
          <w:lang w:val="es-PE"/>
        </w:rPr>
        <w:t>plicada a la Historia</w:t>
      </w:r>
      <w:r w:rsidR="005E2D7E">
        <w:rPr>
          <w:rFonts w:ascii="Times New Roman" w:hAnsi="Times New Roman"/>
          <w:sz w:val="24"/>
          <w:szCs w:val="24"/>
          <w:lang w:val="es-PE"/>
        </w:rPr>
        <w:t xml:space="preserve">, que </w:t>
      </w:r>
      <w:r w:rsidR="00217475">
        <w:rPr>
          <w:rFonts w:ascii="Times New Roman" w:hAnsi="Times New Roman"/>
          <w:sz w:val="24"/>
          <w:szCs w:val="24"/>
          <w:lang w:val="es-PE"/>
        </w:rPr>
        <w:t xml:space="preserve">es </w:t>
      </w:r>
      <w:r w:rsidR="005E2D7E">
        <w:rPr>
          <w:rFonts w:ascii="Times New Roman" w:hAnsi="Times New Roman"/>
          <w:sz w:val="24"/>
          <w:szCs w:val="24"/>
          <w:lang w:val="es-PE"/>
        </w:rPr>
        <w:t>hacia donde encau</w:t>
      </w:r>
      <w:r w:rsidR="00217475">
        <w:rPr>
          <w:rFonts w:ascii="Times New Roman" w:hAnsi="Times New Roman"/>
          <w:sz w:val="24"/>
          <w:szCs w:val="24"/>
          <w:lang w:val="es-PE"/>
        </w:rPr>
        <w:t>z</w:t>
      </w:r>
      <w:r w:rsidR="005E2D7E">
        <w:rPr>
          <w:rFonts w:ascii="Times New Roman" w:hAnsi="Times New Roman"/>
          <w:sz w:val="24"/>
          <w:szCs w:val="24"/>
          <w:lang w:val="es-PE"/>
        </w:rPr>
        <w:t>aré mi disertación.</w:t>
      </w:r>
    </w:p>
    <w:p w14:paraId="5C488023" w14:textId="646893AE" w:rsidR="005E2D7E" w:rsidRDefault="005E2D7E" w:rsidP="001319CE">
      <w:pPr>
        <w:pStyle w:val="Sinespaciado"/>
        <w:jc w:val="both"/>
        <w:rPr>
          <w:rFonts w:ascii="Times New Roman" w:hAnsi="Times New Roman"/>
          <w:sz w:val="24"/>
          <w:szCs w:val="24"/>
          <w:lang w:val="es-PE"/>
        </w:rPr>
      </w:pPr>
    </w:p>
    <w:p w14:paraId="46010A37" w14:textId="74E8BA03" w:rsidR="00B253BD" w:rsidRDefault="005E2D7E" w:rsidP="001319CE">
      <w:pPr>
        <w:pStyle w:val="Sinespaciado"/>
        <w:jc w:val="both"/>
        <w:rPr>
          <w:rFonts w:ascii="Times New Roman" w:hAnsi="Times New Roman"/>
          <w:sz w:val="24"/>
          <w:szCs w:val="24"/>
          <w:lang w:val="es-PE"/>
        </w:rPr>
      </w:pPr>
      <w:r>
        <w:rPr>
          <w:rFonts w:ascii="Times New Roman" w:hAnsi="Times New Roman"/>
          <w:sz w:val="24"/>
          <w:szCs w:val="24"/>
          <w:lang w:val="es-PE"/>
        </w:rPr>
        <w:t>Ubiqu</w:t>
      </w:r>
      <w:r w:rsidR="00781E94">
        <w:rPr>
          <w:rFonts w:ascii="Times New Roman" w:hAnsi="Times New Roman"/>
          <w:sz w:val="24"/>
          <w:szCs w:val="24"/>
          <w:lang w:val="es-PE"/>
        </w:rPr>
        <w:t>émonos</w:t>
      </w:r>
      <w:r>
        <w:rPr>
          <w:rFonts w:ascii="Times New Roman" w:hAnsi="Times New Roman"/>
          <w:sz w:val="24"/>
          <w:szCs w:val="24"/>
          <w:lang w:val="es-PE"/>
        </w:rPr>
        <w:t xml:space="preserve"> en los años 1524 – 1526</w:t>
      </w:r>
      <w:r w:rsidR="00781E94">
        <w:rPr>
          <w:rFonts w:ascii="Times New Roman" w:hAnsi="Times New Roman"/>
          <w:sz w:val="24"/>
          <w:szCs w:val="24"/>
          <w:lang w:val="es-PE"/>
        </w:rPr>
        <w:t>:</w:t>
      </w:r>
      <w:r>
        <w:rPr>
          <w:rFonts w:ascii="Times New Roman" w:hAnsi="Times New Roman"/>
          <w:sz w:val="24"/>
          <w:szCs w:val="24"/>
          <w:lang w:val="es-PE"/>
        </w:rPr>
        <w:t xml:space="preserve"> el </w:t>
      </w:r>
      <w:r w:rsidR="00023E85">
        <w:rPr>
          <w:rFonts w:ascii="Times New Roman" w:hAnsi="Times New Roman"/>
          <w:sz w:val="24"/>
          <w:szCs w:val="24"/>
          <w:lang w:val="es-PE"/>
        </w:rPr>
        <w:t>imperio de los incas</w:t>
      </w:r>
      <w:r>
        <w:rPr>
          <w:rFonts w:ascii="Times New Roman" w:hAnsi="Times New Roman"/>
          <w:sz w:val="24"/>
          <w:szCs w:val="24"/>
          <w:lang w:val="es-PE"/>
        </w:rPr>
        <w:t xml:space="preserve"> había alcanzado su máxima expansión territorial</w:t>
      </w:r>
      <w:r w:rsidR="000D4B49">
        <w:rPr>
          <w:rFonts w:ascii="Times New Roman" w:hAnsi="Times New Roman"/>
          <w:sz w:val="24"/>
          <w:szCs w:val="24"/>
          <w:lang w:val="es-PE"/>
        </w:rPr>
        <w:t xml:space="preserve"> </w:t>
      </w:r>
      <w:r w:rsidR="00781E94">
        <w:rPr>
          <w:rFonts w:ascii="Times New Roman" w:hAnsi="Times New Roman"/>
          <w:sz w:val="24"/>
          <w:szCs w:val="24"/>
          <w:lang w:val="es-PE"/>
        </w:rPr>
        <w:t>bajo el reinado de Huayna Cápac</w:t>
      </w:r>
      <w:r w:rsidR="00FD6D1B">
        <w:rPr>
          <w:rFonts w:ascii="Times New Roman" w:hAnsi="Times New Roman"/>
          <w:sz w:val="24"/>
          <w:szCs w:val="24"/>
          <w:lang w:val="es-PE"/>
        </w:rPr>
        <w:t>. Según los cronistas, en esos años,</w:t>
      </w:r>
      <w:r w:rsidR="009E3E04">
        <w:rPr>
          <w:rFonts w:ascii="Times New Roman" w:hAnsi="Times New Roman"/>
          <w:sz w:val="24"/>
          <w:szCs w:val="24"/>
          <w:lang w:val="es-PE"/>
        </w:rPr>
        <w:t xml:space="preserve"> </w:t>
      </w:r>
      <w:r w:rsidR="00C2180C">
        <w:rPr>
          <w:rFonts w:ascii="Times New Roman" w:hAnsi="Times New Roman"/>
          <w:sz w:val="24"/>
          <w:szCs w:val="24"/>
          <w:lang w:val="es-PE"/>
        </w:rPr>
        <w:t xml:space="preserve">habían llegado a las costas del norte del Tahuantinsuyo </w:t>
      </w:r>
      <w:r w:rsidR="00781E94">
        <w:rPr>
          <w:rFonts w:ascii="Times New Roman" w:hAnsi="Times New Roman"/>
          <w:sz w:val="24"/>
          <w:szCs w:val="24"/>
          <w:lang w:val="es-PE"/>
        </w:rPr>
        <w:t xml:space="preserve">los primeros aventureros españoles, trayendo consigo </w:t>
      </w:r>
      <w:r w:rsidR="00657019">
        <w:rPr>
          <w:rFonts w:ascii="Times New Roman" w:hAnsi="Times New Roman"/>
          <w:sz w:val="24"/>
          <w:szCs w:val="24"/>
          <w:lang w:val="es-PE"/>
        </w:rPr>
        <w:t>“sus</w:t>
      </w:r>
      <w:r w:rsidR="00C2180C">
        <w:rPr>
          <w:rFonts w:ascii="Times New Roman" w:hAnsi="Times New Roman"/>
          <w:sz w:val="24"/>
          <w:szCs w:val="24"/>
          <w:lang w:val="es-PE"/>
        </w:rPr>
        <w:t xml:space="preserve"> enfermedades</w:t>
      </w:r>
      <w:r w:rsidR="00657019">
        <w:rPr>
          <w:rFonts w:ascii="Times New Roman" w:hAnsi="Times New Roman"/>
          <w:sz w:val="24"/>
          <w:szCs w:val="24"/>
          <w:lang w:val="es-PE"/>
        </w:rPr>
        <w:t xml:space="preserve"> epidémicas”</w:t>
      </w:r>
      <w:r w:rsidR="00C2180C">
        <w:rPr>
          <w:rFonts w:ascii="Times New Roman" w:hAnsi="Times New Roman"/>
          <w:sz w:val="24"/>
          <w:szCs w:val="24"/>
          <w:lang w:val="es-PE"/>
        </w:rPr>
        <w:t xml:space="preserve"> que rápidamente empezaron </w:t>
      </w:r>
      <w:r w:rsidR="00A77B01">
        <w:rPr>
          <w:rFonts w:ascii="Times New Roman" w:hAnsi="Times New Roman"/>
          <w:sz w:val="24"/>
          <w:szCs w:val="24"/>
          <w:lang w:val="es-PE"/>
        </w:rPr>
        <w:t>a diezmar a los</w:t>
      </w:r>
      <w:r w:rsidR="00C2180C">
        <w:rPr>
          <w:rFonts w:ascii="Times New Roman" w:hAnsi="Times New Roman"/>
          <w:sz w:val="24"/>
          <w:szCs w:val="24"/>
          <w:lang w:val="es-PE"/>
        </w:rPr>
        <w:t xml:space="preserve"> </w:t>
      </w:r>
      <w:r w:rsidR="00C2180C" w:rsidRPr="00F92660">
        <w:rPr>
          <w:rFonts w:ascii="Times New Roman" w:hAnsi="Times New Roman"/>
          <w:sz w:val="24"/>
          <w:szCs w:val="24"/>
          <w:lang w:val="es-PE"/>
        </w:rPr>
        <w:t>incas</w:t>
      </w:r>
      <w:r w:rsidR="00A77B01" w:rsidRPr="00F92660">
        <w:rPr>
          <w:rFonts w:ascii="Times New Roman" w:hAnsi="Times New Roman"/>
          <w:sz w:val="24"/>
          <w:szCs w:val="24"/>
          <w:lang w:val="es-PE"/>
        </w:rPr>
        <w:t xml:space="preserve">, </w:t>
      </w:r>
      <w:r w:rsidR="000D4B49" w:rsidRPr="00F92660">
        <w:rPr>
          <w:rFonts w:ascii="Times New Roman" w:hAnsi="Times New Roman"/>
          <w:sz w:val="24"/>
          <w:szCs w:val="24"/>
          <w:lang w:val="es-PE"/>
        </w:rPr>
        <w:t xml:space="preserve">quienes </w:t>
      </w:r>
      <w:r w:rsidR="00C2180C" w:rsidRPr="00F92660">
        <w:rPr>
          <w:rFonts w:ascii="Times New Roman" w:hAnsi="Times New Roman"/>
          <w:sz w:val="24"/>
          <w:szCs w:val="24"/>
          <w:lang w:val="es-PE"/>
        </w:rPr>
        <w:t>desconocían todo acerca de las epidemias europeas.</w:t>
      </w:r>
    </w:p>
    <w:p w14:paraId="44FF58A0" w14:textId="77777777" w:rsidR="00B253BD" w:rsidRDefault="00B253BD" w:rsidP="001319CE">
      <w:pPr>
        <w:pStyle w:val="Sinespaciado"/>
        <w:jc w:val="both"/>
        <w:rPr>
          <w:rFonts w:ascii="Times New Roman" w:hAnsi="Times New Roman"/>
          <w:sz w:val="24"/>
          <w:szCs w:val="24"/>
          <w:lang w:val="es-PE"/>
        </w:rPr>
      </w:pPr>
    </w:p>
    <w:p w14:paraId="1AF679AB" w14:textId="5457F08F" w:rsidR="005E2D7E" w:rsidRDefault="009E3E04" w:rsidP="001319CE">
      <w:pPr>
        <w:pStyle w:val="Sinespaciado"/>
        <w:jc w:val="both"/>
        <w:rPr>
          <w:rFonts w:ascii="Times New Roman" w:hAnsi="Times New Roman"/>
          <w:sz w:val="24"/>
          <w:szCs w:val="24"/>
          <w:lang w:val="es-PE"/>
        </w:rPr>
      </w:pPr>
      <w:r w:rsidRPr="00F92660">
        <w:rPr>
          <w:rFonts w:ascii="Times New Roman" w:hAnsi="Times New Roman"/>
          <w:sz w:val="24"/>
          <w:szCs w:val="24"/>
          <w:lang w:val="es-PE"/>
        </w:rPr>
        <w:t>Alrededor de 1526 – 1527, u</w:t>
      </w:r>
      <w:r w:rsidR="00657019" w:rsidRPr="00F92660">
        <w:rPr>
          <w:rFonts w:ascii="Times New Roman" w:hAnsi="Times New Roman"/>
          <w:sz w:val="24"/>
          <w:szCs w:val="24"/>
          <w:lang w:val="es-PE"/>
        </w:rPr>
        <w:t xml:space="preserve">na de estas enfermedades, presumiblemente </w:t>
      </w:r>
      <w:r w:rsidR="00781E94" w:rsidRPr="00F92660">
        <w:rPr>
          <w:rFonts w:ascii="Times New Roman" w:hAnsi="Times New Roman"/>
          <w:sz w:val="24"/>
          <w:szCs w:val="24"/>
          <w:lang w:val="es-PE"/>
        </w:rPr>
        <w:t xml:space="preserve">la </w:t>
      </w:r>
      <w:r w:rsidR="00657019" w:rsidRPr="00F92660">
        <w:rPr>
          <w:rFonts w:ascii="Times New Roman" w:hAnsi="Times New Roman"/>
          <w:sz w:val="24"/>
          <w:szCs w:val="24"/>
          <w:lang w:val="es-PE"/>
        </w:rPr>
        <w:t>viruela</w:t>
      </w:r>
      <w:r w:rsidRPr="00F92660">
        <w:rPr>
          <w:rFonts w:ascii="Times New Roman" w:hAnsi="Times New Roman"/>
          <w:sz w:val="24"/>
          <w:szCs w:val="24"/>
          <w:lang w:val="es-PE"/>
        </w:rPr>
        <w:t>,</w:t>
      </w:r>
      <w:r w:rsidR="00657019" w:rsidRPr="00F92660">
        <w:rPr>
          <w:rFonts w:ascii="Times New Roman" w:hAnsi="Times New Roman"/>
          <w:sz w:val="24"/>
          <w:szCs w:val="24"/>
          <w:lang w:val="es-PE"/>
        </w:rPr>
        <w:t xml:space="preserve"> </w:t>
      </w:r>
      <w:r w:rsidR="0033557D" w:rsidRPr="00F92660">
        <w:rPr>
          <w:rFonts w:ascii="Times New Roman" w:hAnsi="Times New Roman"/>
          <w:sz w:val="24"/>
          <w:szCs w:val="24"/>
          <w:lang w:val="es-PE"/>
        </w:rPr>
        <w:t>infectó</w:t>
      </w:r>
      <w:r w:rsidR="00657019" w:rsidRPr="00F92660">
        <w:rPr>
          <w:rFonts w:ascii="Times New Roman" w:hAnsi="Times New Roman"/>
          <w:sz w:val="24"/>
          <w:szCs w:val="24"/>
          <w:lang w:val="es-PE"/>
        </w:rPr>
        <w:t xml:space="preserve"> a Huayna Cápac, quien </w:t>
      </w:r>
      <w:r>
        <w:rPr>
          <w:rFonts w:ascii="Times New Roman" w:hAnsi="Times New Roman"/>
          <w:sz w:val="24"/>
          <w:szCs w:val="24"/>
          <w:lang w:val="es-PE"/>
        </w:rPr>
        <w:t>falleció en 1527</w:t>
      </w:r>
      <w:r w:rsidR="0033557D">
        <w:rPr>
          <w:rFonts w:ascii="Times New Roman" w:hAnsi="Times New Roman"/>
          <w:sz w:val="24"/>
          <w:szCs w:val="24"/>
          <w:lang w:val="es-PE"/>
        </w:rPr>
        <w:t xml:space="preserve">, siendo sucedido por su </w:t>
      </w:r>
      <w:r w:rsidR="00657019">
        <w:rPr>
          <w:rFonts w:ascii="Times New Roman" w:hAnsi="Times New Roman"/>
          <w:sz w:val="24"/>
          <w:szCs w:val="24"/>
          <w:lang w:val="es-PE"/>
        </w:rPr>
        <w:t>hijo Hu</w:t>
      </w:r>
      <w:r>
        <w:rPr>
          <w:rFonts w:ascii="Times New Roman" w:hAnsi="Times New Roman"/>
          <w:sz w:val="24"/>
          <w:szCs w:val="24"/>
          <w:lang w:val="es-PE"/>
        </w:rPr>
        <w:t>á</w:t>
      </w:r>
      <w:r w:rsidR="00657019">
        <w:rPr>
          <w:rFonts w:ascii="Times New Roman" w:hAnsi="Times New Roman"/>
          <w:sz w:val="24"/>
          <w:szCs w:val="24"/>
          <w:lang w:val="es-PE"/>
        </w:rPr>
        <w:t>scar</w:t>
      </w:r>
      <w:r>
        <w:rPr>
          <w:rFonts w:ascii="Times New Roman" w:hAnsi="Times New Roman"/>
          <w:sz w:val="24"/>
          <w:szCs w:val="24"/>
          <w:lang w:val="es-PE"/>
        </w:rPr>
        <w:t xml:space="preserve">, </w:t>
      </w:r>
      <w:r w:rsidR="0033557D">
        <w:rPr>
          <w:rFonts w:ascii="Times New Roman" w:hAnsi="Times New Roman"/>
          <w:sz w:val="24"/>
          <w:szCs w:val="24"/>
          <w:lang w:val="es-PE"/>
        </w:rPr>
        <w:t xml:space="preserve">quien </w:t>
      </w:r>
      <w:r>
        <w:rPr>
          <w:rFonts w:ascii="Times New Roman" w:hAnsi="Times New Roman"/>
          <w:sz w:val="24"/>
          <w:szCs w:val="24"/>
          <w:lang w:val="es-PE"/>
        </w:rPr>
        <w:t xml:space="preserve">se </w:t>
      </w:r>
      <w:r w:rsidR="0033557D">
        <w:rPr>
          <w:rFonts w:ascii="Times New Roman" w:hAnsi="Times New Roman"/>
          <w:sz w:val="24"/>
          <w:szCs w:val="24"/>
          <w:lang w:val="es-PE"/>
        </w:rPr>
        <w:t>involucró</w:t>
      </w:r>
      <w:r>
        <w:rPr>
          <w:rFonts w:ascii="Times New Roman" w:hAnsi="Times New Roman"/>
          <w:sz w:val="24"/>
          <w:szCs w:val="24"/>
          <w:lang w:val="es-PE"/>
        </w:rPr>
        <w:t xml:space="preserve"> en una cruenta guerra civil con su hermano Atahualpa</w:t>
      </w:r>
      <w:r w:rsidR="000D4B49">
        <w:rPr>
          <w:rFonts w:ascii="Times New Roman" w:hAnsi="Times New Roman"/>
          <w:sz w:val="24"/>
          <w:szCs w:val="24"/>
          <w:lang w:val="es-PE"/>
        </w:rPr>
        <w:t xml:space="preserve"> </w:t>
      </w:r>
      <w:r w:rsidR="0033557D">
        <w:rPr>
          <w:rFonts w:ascii="Times New Roman" w:hAnsi="Times New Roman"/>
          <w:sz w:val="24"/>
          <w:szCs w:val="24"/>
          <w:lang w:val="es-PE"/>
        </w:rPr>
        <w:t>desde 1528</w:t>
      </w:r>
      <w:r>
        <w:rPr>
          <w:rFonts w:ascii="Times New Roman" w:hAnsi="Times New Roman"/>
          <w:sz w:val="24"/>
          <w:szCs w:val="24"/>
          <w:lang w:val="es-PE"/>
        </w:rPr>
        <w:t xml:space="preserve">, </w:t>
      </w:r>
      <w:r w:rsidR="0033557D">
        <w:rPr>
          <w:rFonts w:ascii="Times New Roman" w:hAnsi="Times New Roman"/>
          <w:sz w:val="24"/>
          <w:szCs w:val="24"/>
          <w:lang w:val="es-PE"/>
        </w:rPr>
        <w:t xml:space="preserve">sucesos bélicos que abrieron </w:t>
      </w:r>
      <w:r>
        <w:rPr>
          <w:rFonts w:ascii="Times New Roman" w:hAnsi="Times New Roman"/>
          <w:sz w:val="24"/>
          <w:szCs w:val="24"/>
          <w:lang w:val="es-PE"/>
        </w:rPr>
        <w:t xml:space="preserve">las puertas </w:t>
      </w:r>
      <w:r w:rsidR="00387315">
        <w:rPr>
          <w:rFonts w:ascii="Times New Roman" w:hAnsi="Times New Roman"/>
          <w:sz w:val="24"/>
          <w:szCs w:val="24"/>
          <w:lang w:val="es-PE"/>
        </w:rPr>
        <w:t>del hundimiento</w:t>
      </w:r>
      <w:r>
        <w:rPr>
          <w:rFonts w:ascii="Times New Roman" w:hAnsi="Times New Roman"/>
          <w:sz w:val="24"/>
          <w:szCs w:val="24"/>
          <w:lang w:val="es-PE"/>
        </w:rPr>
        <w:t xml:space="preserve"> del Tahuantinsuyo </w:t>
      </w:r>
      <w:r w:rsidR="00387315" w:rsidRPr="00F92660">
        <w:rPr>
          <w:rFonts w:ascii="Times New Roman" w:hAnsi="Times New Roman"/>
          <w:sz w:val="24"/>
          <w:szCs w:val="24"/>
          <w:lang w:val="es-PE"/>
        </w:rPr>
        <w:t xml:space="preserve">y, consecuentemente, la conquista de este imperio andino por parte del gobernador </w:t>
      </w:r>
      <w:r w:rsidR="00387315">
        <w:rPr>
          <w:rFonts w:ascii="Times New Roman" w:hAnsi="Times New Roman"/>
          <w:sz w:val="24"/>
          <w:szCs w:val="24"/>
          <w:lang w:val="es-PE"/>
        </w:rPr>
        <w:t>Francisco Pizarro y sus huestes.</w:t>
      </w:r>
    </w:p>
    <w:p w14:paraId="724C7D94" w14:textId="7B7A7CF7" w:rsidR="0060614E" w:rsidRDefault="0060614E" w:rsidP="001319CE">
      <w:pPr>
        <w:pStyle w:val="Sinespaciado"/>
        <w:jc w:val="both"/>
        <w:rPr>
          <w:rFonts w:ascii="Times New Roman" w:hAnsi="Times New Roman"/>
          <w:sz w:val="24"/>
          <w:szCs w:val="24"/>
          <w:lang w:val="es-PE"/>
        </w:rPr>
      </w:pPr>
    </w:p>
    <w:p w14:paraId="251906A5" w14:textId="1536C124" w:rsidR="0060614E" w:rsidRDefault="0060614E" w:rsidP="001319CE">
      <w:pPr>
        <w:pStyle w:val="Sinespaciado"/>
        <w:jc w:val="both"/>
        <w:rPr>
          <w:rFonts w:ascii="Times New Roman" w:hAnsi="Times New Roman"/>
          <w:sz w:val="24"/>
          <w:szCs w:val="24"/>
          <w:lang w:val="es-PE"/>
        </w:rPr>
      </w:pPr>
      <w:proofErr w:type="gramStart"/>
      <w:r>
        <w:rPr>
          <w:rFonts w:ascii="Times New Roman" w:hAnsi="Times New Roman"/>
          <w:sz w:val="24"/>
          <w:szCs w:val="24"/>
          <w:lang w:val="es-PE"/>
        </w:rPr>
        <w:t>Pero,</w:t>
      </w:r>
      <w:proofErr w:type="gramEnd"/>
      <w:r>
        <w:rPr>
          <w:rFonts w:ascii="Times New Roman" w:hAnsi="Times New Roman"/>
          <w:sz w:val="24"/>
          <w:szCs w:val="24"/>
          <w:lang w:val="es-PE"/>
        </w:rPr>
        <w:t xml:space="preserve"> </w:t>
      </w:r>
      <w:r w:rsidR="00CC17A3">
        <w:rPr>
          <w:rFonts w:ascii="Times New Roman" w:hAnsi="Times New Roman"/>
          <w:sz w:val="24"/>
          <w:szCs w:val="24"/>
          <w:lang w:val="es-PE"/>
        </w:rPr>
        <w:t>¿</w:t>
      </w:r>
      <w:r>
        <w:rPr>
          <w:rFonts w:ascii="Times New Roman" w:hAnsi="Times New Roman"/>
          <w:sz w:val="24"/>
          <w:szCs w:val="24"/>
          <w:lang w:val="es-PE"/>
        </w:rPr>
        <w:t xml:space="preserve">qué </w:t>
      </w:r>
      <w:r w:rsidR="00CC17A3">
        <w:rPr>
          <w:rFonts w:ascii="Times New Roman" w:hAnsi="Times New Roman"/>
          <w:sz w:val="24"/>
          <w:szCs w:val="24"/>
          <w:lang w:val="es-PE"/>
        </w:rPr>
        <w:t>tienen que ver</w:t>
      </w:r>
      <w:r>
        <w:rPr>
          <w:rFonts w:ascii="Times New Roman" w:hAnsi="Times New Roman"/>
          <w:sz w:val="24"/>
          <w:szCs w:val="24"/>
          <w:lang w:val="es-PE"/>
        </w:rPr>
        <w:t xml:space="preserve"> los años 1524 – 1528 con el eclipse de 1539</w:t>
      </w:r>
      <w:r w:rsidR="00CC17A3">
        <w:rPr>
          <w:rFonts w:ascii="Times New Roman" w:hAnsi="Times New Roman"/>
          <w:lang w:val="es-PE"/>
        </w:rPr>
        <w:t>?</w:t>
      </w:r>
      <w:r>
        <w:rPr>
          <w:rFonts w:ascii="Times New Roman" w:hAnsi="Times New Roman"/>
          <w:sz w:val="24"/>
          <w:szCs w:val="24"/>
          <w:lang w:val="es-PE"/>
        </w:rPr>
        <w:t xml:space="preserve"> Bastante, </w:t>
      </w:r>
      <w:r w:rsidR="00CC17A3">
        <w:rPr>
          <w:rFonts w:ascii="Times New Roman" w:hAnsi="Times New Roman"/>
          <w:sz w:val="24"/>
          <w:szCs w:val="24"/>
          <w:lang w:val="es-PE"/>
        </w:rPr>
        <w:t xml:space="preserve">como explicaremos a continuación. </w:t>
      </w:r>
      <w:r>
        <w:rPr>
          <w:rFonts w:ascii="Times New Roman" w:hAnsi="Times New Roman"/>
          <w:sz w:val="24"/>
          <w:szCs w:val="24"/>
          <w:lang w:val="es-PE"/>
        </w:rPr>
        <w:t xml:space="preserve">  </w:t>
      </w:r>
    </w:p>
    <w:p w14:paraId="0007E58E" w14:textId="49FE39C6" w:rsidR="0060614E" w:rsidRDefault="0060614E" w:rsidP="001319CE">
      <w:pPr>
        <w:pStyle w:val="Sinespaciado"/>
        <w:jc w:val="both"/>
        <w:rPr>
          <w:rFonts w:ascii="Times New Roman" w:hAnsi="Times New Roman"/>
          <w:sz w:val="24"/>
          <w:szCs w:val="24"/>
          <w:lang w:val="es-PE"/>
        </w:rPr>
      </w:pPr>
    </w:p>
    <w:p w14:paraId="594FDB37" w14:textId="695707D9" w:rsidR="00343767" w:rsidRDefault="0060614E"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Al estudiar las perturbaciones </w:t>
      </w:r>
      <w:r w:rsidR="008D4996">
        <w:rPr>
          <w:rFonts w:ascii="Times New Roman" w:hAnsi="Times New Roman"/>
          <w:sz w:val="24"/>
          <w:szCs w:val="24"/>
          <w:lang w:val="es-PE"/>
        </w:rPr>
        <w:t xml:space="preserve">que desatan </w:t>
      </w:r>
      <w:r>
        <w:rPr>
          <w:rFonts w:ascii="Times New Roman" w:hAnsi="Times New Roman"/>
          <w:sz w:val="24"/>
          <w:szCs w:val="24"/>
          <w:lang w:val="es-PE"/>
        </w:rPr>
        <w:t>los eclipses de Sol</w:t>
      </w:r>
      <w:r w:rsidR="00F83A3C">
        <w:rPr>
          <w:rFonts w:ascii="Times New Roman" w:hAnsi="Times New Roman"/>
          <w:sz w:val="24"/>
          <w:szCs w:val="24"/>
          <w:lang w:val="es-PE"/>
        </w:rPr>
        <w:t xml:space="preserve"> sobre los pueblos “tocados” por la umbra o </w:t>
      </w:r>
      <w:r w:rsidR="007D7E8A">
        <w:rPr>
          <w:rFonts w:ascii="Times New Roman" w:hAnsi="Times New Roman"/>
          <w:sz w:val="24"/>
          <w:szCs w:val="24"/>
          <w:lang w:val="es-PE"/>
        </w:rPr>
        <w:t xml:space="preserve">franja de </w:t>
      </w:r>
      <w:r w:rsidR="00F83A3C">
        <w:rPr>
          <w:rFonts w:ascii="Times New Roman" w:hAnsi="Times New Roman"/>
          <w:sz w:val="24"/>
          <w:szCs w:val="24"/>
          <w:lang w:val="es-PE"/>
        </w:rPr>
        <w:t>mayor oscuridad del eclipse, d</w:t>
      </w:r>
      <w:r>
        <w:rPr>
          <w:rFonts w:ascii="Times New Roman" w:hAnsi="Times New Roman"/>
          <w:sz w:val="24"/>
          <w:szCs w:val="24"/>
          <w:lang w:val="es-PE"/>
        </w:rPr>
        <w:t xml:space="preserve">ebemos tener presente </w:t>
      </w:r>
      <w:r w:rsidR="00DB6D3B">
        <w:rPr>
          <w:rFonts w:ascii="Times New Roman" w:hAnsi="Times New Roman"/>
          <w:sz w:val="24"/>
          <w:szCs w:val="24"/>
          <w:lang w:val="es-PE"/>
        </w:rPr>
        <w:t>las siguientes consideraciones</w:t>
      </w:r>
      <w:r w:rsidR="008D4996">
        <w:rPr>
          <w:rFonts w:ascii="Times New Roman" w:hAnsi="Times New Roman"/>
          <w:sz w:val="24"/>
          <w:szCs w:val="24"/>
          <w:lang w:val="es-PE"/>
        </w:rPr>
        <w:t xml:space="preserve">: </w:t>
      </w:r>
    </w:p>
    <w:p w14:paraId="4F6146D0" w14:textId="6CABAFCF" w:rsidR="004E6087" w:rsidRDefault="008D4996" w:rsidP="001319CE">
      <w:pPr>
        <w:pStyle w:val="Sinespaciado"/>
        <w:jc w:val="both"/>
        <w:rPr>
          <w:rFonts w:ascii="Times New Roman" w:hAnsi="Times New Roman"/>
          <w:sz w:val="24"/>
          <w:szCs w:val="24"/>
          <w:lang w:val="es-PE"/>
        </w:rPr>
      </w:pPr>
      <w:r w:rsidRPr="00E50B4B">
        <w:rPr>
          <w:rFonts w:ascii="Times New Roman" w:hAnsi="Times New Roman"/>
          <w:b/>
          <w:bCs/>
          <w:color w:val="0000FF"/>
          <w:sz w:val="24"/>
          <w:szCs w:val="24"/>
          <w:lang w:val="es-PE"/>
        </w:rPr>
        <w:lastRenderedPageBreak/>
        <w:t>(1)</w:t>
      </w:r>
      <w:r w:rsidR="0060614E" w:rsidRPr="00E50B4B">
        <w:rPr>
          <w:rFonts w:ascii="Times New Roman" w:hAnsi="Times New Roman"/>
          <w:color w:val="0000FF"/>
          <w:sz w:val="24"/>
          <w:szCs w:val="24"/>
          <w:lang w:val="es-PE"/>
        </w:rPr>
        <w:t xml:space="preserve"> </w:t>
      </w:r>
      <w:r w:rsidRPr="00F92660">
        <w:rPr>
          <w:rFonts w:ascii="Times New Roman" w:hAnsi="Times New Roman"/>
          <w:sz w:val="24"/>
          <w:szCs w:val="24"/>
          <w:lang w:val="es-PE"/>
        </w:rPr>
        <w:t xml:space="preserve">a </w:t>
      </w:r>
      <w:r w:rsidR="0060614E" w:rsidRPr="00F92660">
        <w:rPr>
          <w:rFonts w:ascii="Times New Roman" w:hAnsi="Times New Roman"/>
          <w:sz w:val="24"/>
          <w:szCs w:val="24"/>
          <w:lang w:val="es-PE"/>
        </w:rPr>
        <w:t xml:space="preserve">dicha </w:t>
      </w:r>
      <w:r w:rsidR="0060614E">
        <w:rPr>
          <w:rFonts w:ascii="Times New Roman" w:hAnsi="Times New Roman"/>
          <w:sz w:val="24"/>
          <w:szCs w:val="24"/>
          <w:lang w:val="es-PE"/>
        </w:rPr>
        <w:t xml:space="preserve">oscuridad podemos </w:t>
      </w:r>
      <w:r>
        <w:rPr>
          <w:rFonts w:ascii="Times New Roman" w:hAnsi="Times New Roman"/>
          <w:sz w:val="24"/>
          <w:szCs w:val="24"/>
          <w:lang w:val="es-PE"/>
        </w:rPr>
        <w:t xml:space="preserve">seguirla </w:t>
      </w:r>
      <w:r w:rsidR="00CC17A3">
        <w:rPr>
          <w:rFonts w:ascii="Times New Roman" w:hAnsi="Times New Roman"/>
          <w:sz w:val="24"/>
          <w:szCs w:val="24"/>
          <w:lang w:val="es-PE"/>
        </w:rPr>
        <w:t>antes y después de que se produzca</w:t>
      </w:r>
      <w:r>
        <w:rPr>
          <w:rFonts w:ascii="Times New Roman" w:hAnsi="Times New Roman"/>
          <w:sz w:val="24"/>
          <w:szCs w:val="24"/>
          <w:lang w:val="es-PE"/>
        </w:rPr>
        <w:t xml:space="preserve">. Ejemplifico, los efectos del eclipse de </w:t>
      </w:r>
      <w:r w:rsidR="00542BCF">
        <w:rPr>
          <w:rFonts w:ascii="Times New Roman" w:hAnsi="Times New Roman"/>
          <w:sz w:val="24"/>
          <w:szCs w:val="24"/>
          <w:lang w:val="es-PE"/>
        </w:rPr>
        <w:t>So</w:t>
      </w:r>
      <w:r>
        <w:rPr>
          <w:rFonts w:ascii="Times New Roman" w:hAnsi="Times New Roman"/>
          <w:sz w:val="24"/>
          <w:szCs w:val="24"/>
          <w:lang w:val="es-PE"/>
        </w:rPr>
        <w:t>l de 1539 los vemos o podemos verlos años antes de 1539 y años después de 1539</w:t>
      </w:r>
      <w:r w:rsidR="00E50B4B">
        <w:rPr>
          <w:rFonts w:ascii="Times New Roman" w:hAnsi="Times New Roman"/>
          <w:sz w:val="24"/>
          <w:szCs w:val="24"/>
          <w:lang w:val="es-PE"/>
        </w:rPr>
        <w:t xml:space="preserve">; </w:t>
      </w:r>
    </w:p>
    <w:p w14:paraId="6172E1C0" w14:textId="77777777" w:rsidR="004E6087" w:rsidRDefault="004E6087" w:rsidP="001319CE">
      <w:pPr>
        <w:pStyle w:val="Sinespaciado"/>
        <w:jc w:val="both"/>
        <w:rPr>
          <w:rFonts w:ascii="Times New Roman" w:hAnsi="Times New Roman"/>
          <w:sz w:val="24"/>
          <w:szCs w:val="24"/>
          <w:lang w:val="es-PE"/>
        </w:rPr>
      </w:pPr>
    </w:p>
    <w:p w14:paraId="2F093DC7" w14:textId="7DD254CA" w:rsidR="004E6087" w:rsidRDefault="00E50B4B" w:rsidP="001319CE">
      <w:pPr>
        <w:pStyle w:val="Sinespaciado"/>
        <w:jc w:val="both"/>
        <w:rPr>
          <w:rFonts w:ascii="Times New Roman" w:hAnsi="Times New Roman"/>
          <w:sz w:val="24"/>
          <w:szCs w:val="24"/>
          <w:lang w:val="es-PE"/>
        </w:rPr>
      </w:pPr>
      <w:r w:rsidRPr="00E50B4B">
        <w:rPr>
          <w:rFonts w:ascii="Times New Roman" w:hAnsi="Times New Roman"/>
          <w:b/>
          <w:bCs/>
          <w:color w:val="0000FF"/>
          <w:sz w:val="24"/>
          <w:szCs w:val="24"/>
          <w:lang w:val="es-PE"/>
        </w:rPr>
        <w:t>(2)</w:t>
      </w:r>
      <w:r w:rsidRPr="00E50B4B">
        <w:rPr>
          <w:rFonts w:ascii="Times New Roman" w:hAnsi="Times New Roman"/>
          <w:color w:val="0000FF"/>
          <w:sz w:val="24"/>
          <w:szCs w:val="24"/>
          <w:lang w:val="es-PE"/>
        </w:rPr>
        <w:t xml:space="preserve"> </w:t>
      </w:r>
      <w:r>
        <w:rPr>
          <w:rFonts w:ascii="Times New Roman" w:hAnsi="Times New Roman"/>
          <w:sz w:val="24"/>
          <w:szCs w:val="24"/>
          <w:lang w:val="es-PE"/>
        </w:rPr>
        <w:t xml:space="preserve">una forma de estudiar las </w:t>
      </w:r>
      <w:r w:rsidR="009015FE">
        <w:rPr>
          <w:rFonts w:ascii="Times New Roman" w:hAnsi="Times New Roman"/>
          <w:sz w:val="24"/>
          <w:szCs w:val="24"/>
          <w:lang w:val="es-PE"/>
        </w:rPr>
        <w:t xml:space="preserve">perturbaciones de las </w:t>
      </w:r>
      <w:r>
        <w:rPr>
          <w:rFonts w:ascii="Times New Roman" w:hAnsi="Times New Roman"/>
          <w:sz w:val="24"/>
          <w:szCs w:val="24"/>
          <w:lang w:val="es-PE"/>
        </w:rPr>
        <w:t>umbras de los eclipses de Sol es asociándolas con manifestaciones</w:t>
      </w:r>
      <w:r w:rsidR="009015FE">
        <w:rPr>
          <w:rFonts w:ascii="Times New Roman" w:hAnsi="Times New Roman"/>
          <w:sz w:val="24"/>
          <w:szCs w:val="24"/>
          <w:lang w:val="es-PE"/>
        </w:rPr>
        <w:t xml:space="preserve"> </w:t>
      </w:r>
      <w:r>
        <w:rPr>
          <w:rFonts w:ascii="Times New Roman" w:hAnsi="Times New Roman"/>
          <w:sz w:val="24"/>
          <w:szCs w:val="24"/>
          <w:lang w:val="es-PE"/>
        </w:rPr>
        <w:t>que se renuevan siguiendo ciclos de 30 años de duración, exactamente, 29,5 años, que es precisamente el tiempo de duración del ciclo de la Luna Progresada</w:t>
      </w:r>
      <w:r w:rsidR="009015FE">
        <w:rPr>
          <w:rFonts w:ascii="Times New Roman" w:hAnsi="Times New Roman"/>
          <w:sz w:val="24"/>
          <w:szCs w:val="24"/>
          <w:lang w:val="es-PE"/>
        </w:rPr>
        <w:t xml:space="preserve">; </w:t>
      </w:r>
    </w:p>
    <w:p w14:paraId="090BD295" w14:textId="77777777" w:rsidR="00AA7FF0" w:rsidRDefault="00AA7FF0" w:rsidP="001319CE">
      <w:pPr>
        <w:pStyle w:val="Sinespaciado"/>
        <w:jc w:val="both"/>
        <w:rPr>
          <w:rFonts w:ascii="Times New Roman" w:hAnsi="Times New Roman"/>
          <w:sz w:val="24"/>
          <w:szCs w:val="24"/>
          <w:lang w:val="es-PE"/>
        </w:rPr>
      </w:pPr>
    </w:p>
    <w:p w14:paraId="0FF48717" w14:textId="10E5D2DB" w:rsidR="004E6087" w:rsidRPr="00F92660" w:rsidRDefault="009015FE" w:rsidP="001319CE">
      <w:pPr>
        <w:pStyle w:val="Sinespaciado"/>
        <w:jc w:val="both"/>
        <w:rPr>
          <w:rFonts w:ascii="Times New Roman" w:hAnsi="Times New Roman"/>
          <w:sz w:val="24"/>
          <w:szCs w:val="24"/>
          <w:lang w:val="es-PE"/>
        </w:rPr>
      </w:pPr>
      <w:r w:rsidRPr="00CE3CF5">
        <w:rPr>
          <w:rFonts w:ascii="Times New Roman" w:hAnsi="Times New Roman"/>
          <w:b/>
          <w:bCs/>
          <w:color w:val="0000FF"/>
          <w:sz w:val="24"/>
          <w:szCs w:val="24"/>
          <w:lang w:val="es-PE"/>
        </w:rPr>
        <w:t>(3)</w:t>
      </w:r>
      <w:r w:rsidRPr="00CE3CF5">
        <w:rPr>
          <w:rFonts w:ascii="Times New Roman" w:hAnsi="Times New Roman"/>
          <w:color w:val="0000FF"/>
          <w:sz w:val="24"/>
          <w:szCs w:val="24"/>
          <w:lang w:val="es-PE"/>
        </w:rPr>
        <w:t xml:space="preserve"> </w:t>
      </w:r>
      <w:r>
        <w:rPr>
          <w:rFonts w:ascii="Times New Roman" w:hAnsi="Times New Roman"/>
          <w:sz w:val="24"/>
          <w:szCs w:val="24"/>
          <w:lang w:val="es-PE"/>
        </w:rPr>
        <w:t>en un primer tiempo</w:t>
      </w:r>
      <w:r w:rsidR="006D75F6">
        <w:rPr>
          <w:rFonts w:ascii="Times New Roman" w:hAnsi="Times New Roman"/>
          <w:sz w:val="24"/>
          <w:szCs w:val="24"/>
          <w:lang w:val="es-PE"/>
        </w:rPr>
        <w:t>, la</w:t>
      </w:r>
      <w:r>
        <w:rPr>
          <w:rFonts w:ascii="Times New Roman" w:hAnsi="Times New Roman"/>
          <w:sz w:val="24"/>
          <w:szCs w:val="24"/>
          <w:lang w:val="es-PE"/>
        </w:rPr>
        <w:t xml:space="preserve"> duración de </w:t>
      </w:r>
      <w:r w:rsidR="00CC17A3">
        <w:rPr>
          <w:rFonts w:ascii="Times New Roman" w:hAnsi="Times New Roman"/>
          <w:sz w:val="24"/>
          <w:szCs w:val="24"/>
          <w:lang w:val="es-PE"/>
        </w:rPr>
        <w:t>los</w:t>
      </w:r>
      <w:r>
        <w:rPr>
          <w:rFonts w:ascii="Times New Roman" w:hAnsi="Times New Roman"/>
          <w:sz w:val="24"/>
          <w:szCs w:val="24"/>
          <w:lang w:val="es-PE"/>
        </w:rPr>
        <w:t xml:space="preserve"> influjos </w:t>
      </w:r>
      <w:r w:rsidR="006D75F6">
        <w:rPr>
          <w:rFonts w:ascii="Times New Roman" w:hAnsi="Times New Roman"/>
          <w:sz w:val="24"/>
          <w:szCs w:val="24"/>
          <w:lang w:val="es-PE"/>
        </w:rPr>
        <w:t xml:space="preserve">de la umbra </w:t>
      </w:r>
      <w:r>
        <w:rPr>
          <w:rFonts w:ascii="Times New Roman" w:hAnsi="Times New Roman"/>
          <w:sz w:val="24"/>
          <w:szCs w:val="24"/>
          <w:lang w:val="es-PE"/>
        </w:rPr>
        <w:t>es de aproximadamente 4 a 5 años</w:t>
      </w:r>
      <w:r w:rsidR="0049475D">
        <w:rPr>
          <w:rFonts w:ascii="Times New Roman" w:hAnsi="Times New Roman"/>
          <w:sz w:val="24"/>
          <w:szCs w:val="24"/>
          <w:lang w:val="es-PE"/>
        </w:rPr>
        <w:t>, como sigue</w:t>
      </w:r>
      <w:r w:rsidR="007D7E8A" w:rsidRPr="00F92660">
        <w:rPr>
          <w:rFonts w:ascii="Times New Roman" w:hAnsi="Times New Roman"/>
          <w:sz w:val="24"/>
          <w:szCs w:val="24"/>
          <w:lang w:val="es-PE"/>
        </w:rPr>
        <w:t>:</w:t>
      </w:r>
      <w:r w:rsidR="0049475D" w:rsidRPr="00F92660">
        <w:rPr>
          <w:rFonts w:ascii="Times New Roman" w:hAnsi="Times New Roman"/>
          <w:sz w:val="24"/>
          <w:szCs w:val="24"/>
          <w:lang w:val="es-PE"/>
        </w:rPr>
        <w:t xml:space="preserve"> desde un año antes </w:t>
      </w:r>
      <w:r w:rsidR="00CC17A3" w:rsidRPr="00F92660">
        <w:rPr>
          <w:rFonts w:ascii="Times New Roman" w:hAnsi="Times New Roman"/>
          <w:sz w:val="24"/>
          <w:szCs w:val="24"/>
          <w:lang w:val="es-PE"/>
        </w:rPr>
        <w:t xml:space="preserve">del </w:t>
      </w:r>
      <w:r w:rsidR="0049475D" w:rsidRPr="00F92660">
        <w:rPr>
          <w:rFonts w:ascii="Times New Roman" w:hAnsi="Times New Roman"/>
          <w:sz w:val="24"/>
          <w:szCs w:val="24"/>
          <w:lang w:val="es-PE"/>
        </w:rPr>
        <w:t xml:space="preserve">eclipse hasta unos 4 años después del oscurecimiento; </w:t>
      </w:r>
    </w:p>
    <w:p w14:paraId="1EE8F944" w14:textId="77777777" w:rsidR="004E6087" w:rsidRDefault="004E6087" w:rsidP="001319CE">
      <w:pPr>
        <w:pStyle w:val="Sinespaciado"/>
        <w:jc w:val="both"/>
        <w:rPr>
          <w:rFonts w:ascii="Times New Roman" w:hAnsi="Times New Roman"/>
          <w:sz w:val="24"/>
          <w:szCs w:val="24"/>
          <w:lang w:val="es-PE"/>
        </w:rPr>
      </w:pPr>
    </w:p>
    <w:p w14:paraId="672A86C8" w14:textId="2952BF72" w:rsidR="004E6087" w:rsidRPr="00F92660" w:rsidRDefault="0049475D" w:rsidP="001319CE">
      <w:pPr>
        <w:pStyle w:val="Sinespaciado"/>
        <w:jc w:val="both"/>
        <w:rPr>
          <w:rFonts w:ascii="Times New Roman" w:hAnsi="Times New Roman"/>
          <w:sz w:val="24"/>
          <w:szCs w:val="24"/>
          <w:lang w:val="es-PE"/>
        </w:rPr>
      </w:pPr>
      <w:r w:rsidRPr="0049475D">
        <w:rPr>
          <w:rFonts w:ascii="Times New Roman" w:hAnsi="Times New Roman"/>
          <w:b/>
          <w:bCs/>
          <w:color w:val="0000FF"/>
          <w:sz w:val="24"/>
          <w:szCs w:val="24"/>
          <w:lang w:val="es-PE"/>
        </w:rPr>
        <w:t>(4)</w:t>
      </w:r>
      <w:r w:rsidRPr="0049475D">
        <w:rPr>
          <w:rFonts w:ascii="Times New Roman" w:hAnsi="Times New Roman"/>
          <w:color w:val="0000FF"/>
          <w:sz w:val="24"/>
          <w:szCs w:val="24"/>
          <w:lang w:val="es-PE"/>
        </w:rPr>
        <w:t xml:space="preserve"> </w:t>
      </w:r>
      <w:r>
        <w:rPr>
          <w:rFonts w:ascii="Times New Roman" w:hAnsi="Times New Roman"/>
          <w:sz w:val="24"/>
          <w:szCs w:val="24"/>
          <w:lang w:val="es-PE"/>
        </w:rPr>
        <w:t>transcurridos 14  a 15 años de</w:t>
      </w:r>
      <w:r w:rsidR="00CC17A3">
        <w:rPr>
          <w:rFonts w:ascii="Times New Roman" w:hAnsi="Times New Roman"/>
          <w:sz w:val="24"/>
          <w:szCs w:val="24"/>
          <w:lang w:val="es-PE"/>
        </w:rPr>
        <w:t>sde el</w:t>
      </w:r>
      <w:r>
        <w:rPr>
          <w:rFonts w:ascii="Times New Roman" w:hAnsi="Times New Roman"/>
          <w:sz w:val="24"/>
          <w:szCs w:val="24"/>
          <w:lang w:val="es-PE"/>
        </w:rPr>
        <w:t xml:space="preserve"> eclipse, </w:t>
      </w:r>
      <w:r w:rsidR="005E291D">
        <w:rPr>
          <w:rFonts w:ascii="Times New Roman" w:hAnsi="Times New Roman"/>
          <w:sz w:val="24"/>
          <w:szCs w:val="24"/>
          <w:lang w:val="es-PE"/>
        </w:rPr>
        <w:t>durante l</w:t>
      </w:r>
      <w:r>
        <w:rPr>
          <w:rFonts w:ascii="Times New Roman" w:hAnsi="Times New Roman"/>
          <w:sz w:val="24"/>
          <w:szCs w:val="24"/>
          <w:lang w:val="es-PE"/>
        </w:rPr>
        <w:t xml:space="preserve">a primera de la </w:t>
      </w:r>
      <w:r w:rsidR="00CC17A3">
        <w:rPr>
          <w:rFonts w:ascii="Times New Roman" w:hAnsi="Times New Roman"/>
          <w:sz w:val="24"/>
          <w:szCs w:val="24"/>
          <w:lang w:val="es-PE"/>
        </w:rPr>
        <w:t>L</w:t>
      </w:r>
      <w:r>
        <w:rPr>
          <w:rFonts w:ascii="Times New Roman" w:hAnsi="Times New Roman"/>
          <w:sz w:val="24"/>
          <w:szCs w:val="24"/>
          <w:lang w:val="es-PE"/>
        </w:rPr>
        <w:t xml:space="preserve">una </w:t>
      </w:r>
      <w:r w:rsidR="00CC17A3">
        <w:rPr>
          <w:rFonts w:ascii="Times New Roman" w:hAnsi="Times New Roman"/>
          <w:sz w:val="24"/>
          <w:szCs w:val="24"/>
          <w:lang w:val="es-PE"/>
        </w:rPr>
        <w:t>L</w:t>
      </w:r>
      <w:r>
        <w:rPr>
          <w:rFonts w:ascii="Times New Roman" w:hAnsi="Times New Roman"/>
          <w:sz w:val="24"/>
          <w:szCs w:val="24"/>
          <w:lang w:val="es-PE"/>
        </w:rPr>
        <w:t xml:space="preserve">lena </w:t>
      </w:r>
      <w:r w:rsidR="00CC17A3" w:rsidRPr="00F92660">
        <w:rPr>
          <w:rFonts w:ascii="Times New Roman" w:hAnsi="Times New Roman"/>
          <w:sz w:val="24"/>
          <w:szCs w:val="24"/>
          <w:lang w:val="es-PE"/>
        </w:rPr>
        <w:t>Pr</w:t>
      </w:r>
      <w:r w:rsidRPr="00F92660">
        <w:rPr>
          <w:rFonts w:ascii="Times New Roman" w:hAnsi="Times New Roman"/>
          <w:sz w:val="24"/>
          <w:szCs w:val="24"/>
          <w:lang w:val="es-PE"/>
        </w:rPr>
        <w:t xml:space="preserve">ogresada del eclipse, que dura aproximadamente 4 años, apreciamos manifestaciones de la umbra, </w:t>
      </w:r>
      <w:r w:rsidR="005E291D" w:rsidRPr="00F92660">
        <w:rPr>
          <w:rFonts w:ascii="Times New Roman" w:hAnsi="Times New Roman"/>
          <w:sz w:val="24"/>
          <w:szCs w:val="24"/>
          <w:lang w:val="es-PE"/>
        </w:rPr>
        <w:t>que</w:t>
      </w:r>
      <w:r w:rsidRPr="00F92660">
        <w:rPr>
          <w:rFonts w:ascii="Times New Roman" w:hAnsi="Times New Roman"/>
          <w:sz w:val="24"/>
          <w:szCs w:val="24"/>
          <w:lang w:val="es-PE"/>
        </w:rPr>
        <w:t xml:space="preserve"> se caracteriza por la divergencia y </w:t>
      </w:r>
      <w:r w:rsidR="00CC17A3" w:rsidRPr="00F92660">
        <w:rPr>
          <w:rFonts w:ascii="Times New Roman" w:hAnsi="Times New Roman"/>
          <w:sz w:val="24"/>
          <w:szCs w:val="24"/>
          <w:lang w:val="es-PE"/>
        </w:rPr>
        <w:t xml:space="preserve">el </w:t>
      </w:r>
      <w:r w:rsidRPr="00F92660">
        <w:rPr>
          <w:rFonts w:ascii="Times New Roman" w:hAnsi="Times New Roman"/>
          <w:sz w:val="24"/>
          <w:szCs w:val="24"/>
          <w:lang w:val="es-PE"/>
        </w:rPr>
        <w:t xml:space="preserve">enfrentamiento; </w:t>
      </w:r>
    </w:p>
    <w:p w14:paraId="378C92E2" w14:textId="77777777" w:rsidR="004E6087" w:rsidRPr="00F92660" w:rsidRDefault="004E6087" w:rsidP="001319CE">
      <w:pPr>
        <w:pStyle w:val="Sinespaciado"/>
        <w:jc w:val="both"/>
        <w:rPr>
          <w:rFonts w:ascii="Times New Roman" w:hAnsi="Times New Roman"/>
          <w:sz w:val="24"/>
          <w:szCs w:val="24"/>
          <w:lang w:val="es-PE"/>
        </w:rPr>
      </w:pPr>
    </w:p>
    <w:p w14:paraId="467A567D" w14:textId="013E3FD1" w:rsidR="0049475D" w:rsidRDefault="0049475D" w:rsidP="001319CE">
      <w:pPr>
        <w:pStyle w:val="Sinespaciado"/>
        <w:jc w:val="both"/>
        <w:rPr>
          <w:rFonts w:ascii="Times New Roman" w:hAnsi="Times New Roman"/>
          <w:sz w:val="24"/>
          <w:szCs w:val="24"/>
          <w:lang w:val="es-PE"/>
        </w:rPr>
      </w:pPr>
      <w:r w:rsidRPr="005E291D">
        <w:rPr>
          <w:rFonts w:ascii="Times New Roman" w:hAnsi="Times New Roman"/>
          <w:b/>
          <w:bCs/>
          <w:color w:val="0000FF"/>
          <w:sz w:val="24"/>
          <w:szCs w:val="24"/>
          <w:lang w:val="es-PE"/>
        </w:rPr>
        <w:t>(5)</w:t>
      </w:r>
      <w:r w:rsidRPr="005E291D">
        <w:rPr>
          <w:rFonts w:ascii="Times New Roman" w:hAnsi="Times New Roman"/>
          <w:color w:val="0000FF"/>
          <w:sz w:val="24"/>
          <w:szCs w:val="24"/>
          <w:lang w:val="es-PE"/>
        </w:rPr>
        <w:t xml:space="preserve"> </w:t>
      </w:r>
      <w:r w:rsidR="00CC17A3">
        <w:rPr>
          <w:rFonts w:ascii="Times New Roman" w:hAnsi="Times New Roman"/>
          <w:sz w:val="24"/>
          <w:szCs w:val="24"/>
          <w:lang w:val="es-PE"/>
        </w:rPr>
        <w:t>las influencias de la umbras se renuevan a</w:t>
      </w:r>
      <w:r w:rsidR="005E291D">
        <w:rPr>
          <w:rFonts w:ascii="Times New Roman" w:hAnsi="Times New Roman"/>
          <w:sz w:val="24"/>
          <w:szCs w:val="24"/>
          <w:lang w:val="es-PE"/>
        </w:rPr>
        <w:t xml:space="preserve"> los 29,5 años del eclipse. </w:t>
      </w:r>
      <w:r w:rsidR="00CC17A3">
        <w:rPr>
          <w:rFonts w:ascii="Times New Roman" w:hAnsi="Times New Roman"/>
          <w:sz w:val="24"/>
          <w:szCs w:val="24"/>
          <w:lang w:val="es-PE"/>
        </w:rPr>
        <w:t xml:space="preserve">Se inicia </w:t>
      </w:r>
      <w:r w:rsidR="005E291D">
        <w:rPr>
          <w:rFonts w:ascii="Times New Roman" w:hAnsi="Times New Roman"/>
          <w:sz w:val="24"/>
          <w:szCs w:val="24"/>
          <w:lang w:val="es-PE"/>
        </w:rPr>
        <w:t xml:space="preserve">el segundo ciclo de manifestaciones de la umbra, </w:t>
      </w:r>
      <w:r w:rsidR="00CC17A3">
        <w:rPr>
          <w:rFonts w:ascii="Times New Roman" w:hAnsi="Times New Roman"/>
          <w:sz w:val="24"/>
          <w:szCs w:val="24"/>
          <w:lang w:val="es-PE"/>
        </w:rPr>
        <w:t>cuando las acciones y situaciones que realizan las personas destacan más por la convergencia y el entendimiento durante</w:t>
      </w:r>
      <w:r w:rsidR="005E291D">
        <w:rPr>
          <w:rFonts w:ascii="Times New Roman" w:hAnsi="Times New Roman"/>
          <w:sz w:val="24"/>
          <w:szCs w:val="24"/>
          <w:lang w:val="es-PE"/>
        </w:rPr>
        <w:t xml:space="preserve"> los primeros 3 a 4 años </w:t>
      </w:r>
      <w:r w:rsidR="005E291D" w:rsidRPr="00AA7FF0">
        <w:rPr>
          <w:rFonts w:ascii="Times New Roman" w:hAnsi="Times New Roman"/>
          <w:b/>
          <w:bCs/>
          <w:sz w:val="24"/>
          <w:szCs w:val="24"/>
          <w:lang w:val="es-PE"/>
        </w:rPr>
        <w:t>(</w:t>
      </w:r>
      <w:r w:rsidR="005E291D">
        <w:rPr>
          <w:rFonts w:ascii="Times New Roman" w:hAnsi="Times New Roman"/>
          <w:sz w:val="24"/>
          <w:szCs w:val="24"/>
          <w:lang w:val="es-PE"/>
        </w:rPr>
        <w:t xml:space="preserve">que corresponden a la </w:t>
      </w:r>
      <w:r w:rsidR="00CC17A3">
        <w:rPr>
          <w:rFonts w:ascii="Times New Roman" w:hAnsi="Times New Roman"/>
          <w:sz w:val="24"/>
          <w:szCs w:val="24"/>
          <w:lang w:val="es-PE"/>
        </w:rPr>
        <w:t>L</w:t>
      </w:r>
      <w:r w:rsidR="005E291D">
        <w:rPr>
          <w:rFonts w:ascii="Times New Roman" w:hAnsi="Times New Roman"/>
          <w:sz w:val="24"/>
          <w:szCs w:val="24"/>
          <w:lang w:val="es-PE"/>
        </w:rPr>
        <w:t xml:space="preserve">una </w:t>
      </w:r>
      <w:r w:rsidR="00CC17A3">
        <w:rPr>
          <w:rFonts w:ascii="Times New Roman" w:hAnsi="Times New Roman"/>
          <w:sz w:val="24"/>
          <w:szCs w:val="24"/>
          <w:lang w:val="es-PE"/>
        </w:rPr>
        <w:t>N</w:t>
      </w:r>
      <w:r w:rsidR="005E291D">
        <w:rPr>
          <w:rFonts w:ascii="Times New Roman" w:hAnsi="Times New Roman"/>
          <w:sz w:val="24"/>
          <w:szCs w:val="24"/>
          <w:lang w:val="es-PE"/>
        </w:rPr>
        <w:t xml:space="preserve">ueva </w:t>
      </w:r>
      <w:r w:rsidR="00CC17A3">
        <w:rPr>
          <w:rFonts w:ascii="Times New Roman" w:hAnsi="Times New Roman"/>
          <w:sz w:val="24"/>
          <w:szCs w:val="24"/>
          <w:lang w:val="es-PE"/>
        </w:rPr>
        <w:t>Pr</w:t>
      </w:r>
      <w:r w:rsidR="005E291D">
        <w:rPr>
          <w:rFonts w:ascii="Times New Roman" w:hAnsi="Times New Roman"/>
          <w:sz w:val="24"/>
          <w:szCs w:val="24"/>
          <w:lang w:val="es-PE"/>
        </w:rPr>
        <w:t>ogresada del eclipse</w:t>
      </w:r>
      <w:r w:rsidR="005E291D" w:rsidRPr="00AA7FF0">
        <w:rPr>
          <w:rFonts w:ascii="Times New Roman" w:hAnsi="Times New Roman"/>
          <w:b/>
          <w:bCs/>
          <w:sz w:val="24"/>
          <w:szCs w:val="24"/>
          <w:lang w:val="es-PE"/>
        </w:rPr>
        <w:t>)</w:t>
      </w:r>
      <w:r w:rsidR="005E291D">
        <w:rPr>
          <w:rFonts w:ascii="Times New Roman" w:hAnsi="Times New Roman"/>
          <w:sz w:val="24"/>
          <w:szCs w:val="24"/>
          <w:lang w:val="es-PE"/>
        </w:rPr>
        <w:t>. Transcurre el n</w:t>
      </w:r>
      <w:r w:rsidR="00AA14CC">
        <w:rPr>
          <w:rFonts w:ascii="Times New Roman" w:hAnsi="Times New Roman"/>
          <w:sz w:val="24"/>
          <w:szCs w:val="24"/>
          <w:lang w:val="es-PE"/>
        </w:rPr>
        <w:t>ú</w:t>
      </w:r>
      <w:r w:rsidR="005E291D">
        <w:rPr>
          <w:rFonts w:ascii="Times New Roman" w:hAnsi="Times New Roman"/>
          <w:sz w:val="24"/>
          <w:szCs w:val="24"/>
          <w:lang w:val="es-PE"/>
        </w:rPr>
        <w:t xml:space="preserve">mero de años necesario y aparece </w:t>
      </w:r>
      <w:r w:rsidR="004E6087">
        <w:rPr>
          <w:rFonts w:ascii="Times New Roman" w:hAnsi="Times New Roman"/>
          <w:sz w:val="24"/>
          <w:szCs w:val="24"/>
          <w:lang w:val="es-PE"/>
        </w:rPr>
        <w:t xml:space="preserve">una </w:t>
      </w:r>
      <w:r w:rsidR="00445435">
        <w:rPr>
          <w:rFonts w:ascii="Times New Roman" w:hAnsi="Times New Roman"/>
          <w:sz w:val="24"/>
          <w:szCs w:val="24"/>
          <w:lang w:val="es-PE"/>
        </w:rPr>
        <w:t>n</w:t>
      </w:r>
      <w:r w:rsidR="004E6087">
        <w:rPr>
          <w:rFonts w:ascii="Times New Roman" w:hAnsi="Times New Roman"/>
          <w:sz w:val="24"/>
          <w:szCs w:val="24"/>
          <w:lang w:val="es-PE"/>
        </w:rPr>
        <w:t xml:space="preserve">ueva </w:t>
      </w:r>
      <w:r w:rsidR="00445435">
        <w:rPr>
          <w:rFonts w:ascii="Times New Roman" w:hAnsi="Times New Roman"/>
          <w:sz w:val="24"/>
          <w:szCs w:val="24"/>
          <w:lang w:val="es-PE"/>
        </w:rPr>
        <w:t>L</w:t>
      </w:r>
      <w:r w:rsidR="004E6087">
        <w:rPr>
          <w:rFonts w:ascii="Times New Roman" w:hAnsi="Times New Roman"/>
          <w:sz w:val="24"/>
          <w:szCs w:val="24"/>
          <w:lang w:val="es-PE"/>
        </w:rPr>
        <w:t xml:space="preserve">una </w:t>
      </w:r>
      <w:r w:rsidR="00445435">
        <w:rPr>
          <w:rFonts w:ascii="Times New Roman" w:hAnsi="Times New Roman"/>
          <w:sz w:val="24"/>
          <w:szCs w:val="24"/>
          <w:lang w:val="es-PE"/>
        </w:rPr>
        <w:t>L</w:t>
      </w:r>
      <w:r w:rsidR="004E6087">
        <w:rPr>
          <w:rFonts w:ascii="Times New Roman" w:hAnsi="Times New Roman"/>
          <w:sz w:val="24"/>
          <w:szCs w:val="24"/>
          <w:lang w:val="es-PE"/>
        </w:rPr>
        <w:t xml:space="preserve">lena </w:t>
      </w:r>
      <w:r w:rsidR="00445435">
        <w:rPr>
          <w:rFonts w:ascii="Times New Roman" w:hAnsi="Times New Roman"/>
          <w:sz w:val="24"/>
          <w:szCs w:val="24"/>
          <w:lang w:val="es-PE"/>
        </w:rPr>
        <w:t>P</w:t>
      </w:r>
      <w:r w:rsidR="004E6087">
        <w:rPr>
          <w:rFonts w:ascii="Times New Roman" w:hAnsi="Times New Roman"/>
          <w:sz w:val="24"/>
          <w:szCs w:val="24"/>
          <w:lang w:val="es-PE"/>
        </w:rPr>
        <w:t xml:space="preserve">rogresada, alrededor de 45 años de producido el eclipse, y las manifestaciones de la umbra vuelven a ser de discrepancia y conflicto; y así </w:t>
      </w:r>
      <w:r w:rsidR="00445435">
        <w:rPr>
          <w:rFonts w:ascii="Times New Roman" w:hAnsi="Times New Roman"/>
          <w:sz w:val="24"/>
          <w:szCs w:val="24"/>
          <w:lang w:val="es-PE"/>
        </w:rPr>
        <w:t xml:space="preserve">podemos seguir las perturbaciones de un mismo eclipse por siglos, que se alternan </w:t>
      </w:r>
      <w:r w:rsidR="004E6087">
        <w:rPr>
          <w:rFonts w:ascii="Times New Roman" w:hAnsi="Times New Roman"/>
          <w:sz w:val="24"/>
          <w:szCs w:val="24"/>
          <w:lang w:val="es-PE"/>
        </w:rPr>
        <w:t>entre cooperación y disociación cada 14 a 15 años;</w:t>
      </w:r>
    </w:p>
    <w:p w14:paraId="37221E16" w14:textId="32E90889" w:rsidR="004E6087" w:rsidRDefault="004E6087" w:rsidP="001319CE">
      <w:pPr>
        <w:pStyle w:val="Sinespaciado"/>
        <w:jc w:val="both"/>
        <w:rPr>
          <w:rFonts w:ascii="Times New Roman" w:hAnsi="Times New Roman"/>
          <w:sz w:val="24"/>
          <w:szCs w:val="24"/>
          <w:lang w:val="es-PE"/>
        </w:rPr>
      </w:pPr>
    </w:p>
    <w:p w14:paraId="30F941BE" w14:textId="274296A9" w:rsidR="004E6087" w:rsidRDefault="004E6087" w:rsidP="001319CE">
      <w:pPr>
        <w:pStyle w:val="Sinespaciado"/>
        <w:jc w:val="both"/>
        <w:rPr>
          <w:rFonts w:ascii="Times New Roman" w:hAnsi="Times New Roman"/>
          <w:sz w:val="24"/>
          <w:szCs w:val="24"/>
          <w:lang w:val="es-PE"/>
        </w:rPr>
      </w:pPr>
      <w:r w:rsidRPr="004E6087">
        <w:rPr>
          <w:rFonts w:ascii="Times New Roman" w:hAnsi="Times New Roman"/>
          <w:b/>
          <w:bCs/>
          <w:color w:val="0000FF"/>
          <w:sz w:val="24"/>
          <w:szCs w:val="24"/>
          <w:lang w:val="es-PE"/>
        </w:rPr>
        <w:t xml:space="preserve">(6) </w:t>
      </w:r>
      <w:r w:rsidR="00445435">
        <w:rPr>
          <w:rFonts w:ascii="Times New Roman" w:hAnsi="Times New Roman"/>
          <w:sz w:val="24"/>
          <w:szCs w:val="24"/>
          <w:lang w:val="es-PE"/>
        </w:rPr>
        <w:t>podemos encontrar manifestaciones del eclipse, au</w:t>
      </w:r>
      <w:r>
        <w:rPr>
          <w:rFonts w:ascii="Times New Roman" w:hAnsi="Times New Roman"/>
          <w:sz w:val="24"/>
          <w:szCs w:val="24"/>
          <w:lang w:val="es-PE"/>
        </w:rPr>
        <w:t>nque no p</w:t>
      </w:r>
      <w:r w:rsidR="00445435">
        <w:rPr>
          <w:rFonts w:ascii="Times New Roman" w:hAnsi="Times New Roman"/>
          <w:sz w:val="24"/>
          <w:szCs w:val="24"/>
          <w:lang w:val="es-PE"/>
        </w:rPr>
        <w:t>odemos</w:t>
      </w:r>
      <w:r>
        <w:rPr>
          <w:rFonts w:ascii="Times New Roman" w:hAnsi="Times New Roman"/>
          <w:sz w:val="24"/>
          <w:szCs w:val="24"/>
          <w:lang w:val="es-PE"/>
        </w:rPr>
        <w:t xml:space="preserve"> decir siglos atrás, pero sí décadas atrás, siguiendo la secuencia </w:t>
      </w:r>
      <w:r w:rsidR="00445435">
        <w:rPr>
          <w:rFonts w:ascii="Times New Roman" w:hAnsi="Times New Roman"/>
          <w:sz w:val="24"/>
          <w:szCs w:val="24"/>
          <w:lang w:val="es-PE"/>
        </w:rPr>
        <w:t xml:space="preserve">de </w:t>
      </w:r>
      <w:r w:rsidRPr="0070179F">
        <w:rPr>
          <w:rFonts w:ascii="Times New Roman" w:hAnsi="Times New Roman"/>
          <w:b/>
          <w:bCs/>
          <w:sz w:val="24"/>
          <w:szCs w:val="24"/>
          <w:lang w:val="es-PE"/>
        </w:rPr>
        <w:t>divergencia</w:t>
      </w:r>
      <w:r>
        <w:rPr>
          <w:rFonts w:ascii="Times New Roman" w:hAnsi="Times New Roman"/>
          <w:sz w:val="24"/>
          <w:szCs w:val="24"/>
          <w:lang w:val="es-PE"/>
        </w:rPr>
        <w:t xml:space="preserve"> </w:t>
      </w:r>
      <w:r w:rsidRPr="00AC2DB3">
        <w:rPr>
          <w:rFonts w:ascii="Times New Roman" w:hAnsi="Times New Roman"/>
          <w:b/>
          <w:bCs/>
          <w:sz w:val="24"/>
          <w:szCs w:val="24"/>
          <w:lang w:val="es-PE"/>
        </w:rPr>
        <w:t>(</w:t>
      </w:r>
      <w:r w:rsidR="007D7E8A">
        <w:rPr>
          <w:rFonts w:ascii="Times New Roman" w:hAnsi="Times New Roman"/>
          <w:sz w:val="24"/>
          <w:szCs w:val="24"/>
          <w:lang w:val="es-PE"/>
        </w:rPr>
        <w:t xml:space="preserve">repeticiones cíclicas de las fases </w:t>
      </w:r>
      <w:r w:rsidR="00445435">
        <w:rPr>
          <w:rFonts w:ascii="Times New Roman" w:hAnsi="Times New Roman"/>
          <w:sz w:val="24"/>
          <w:szCs w:val="24"/>
          <w:lang w:val="es-PE"/>
        </w:rPr>
        <w:t>de L</w:t>
      </w:r>
      <w:r w:rsidR="007D7E8A">
        <w:rPr>
          <w:rFonts w:ascii="Times New Roman" w:hAnsi="Times New Roman"/>
          <w:sz w:val="24"/>
          <w:szCs w:val="24"/>
          <w:lang w:val="es-PE"/>
        </w:rPr>
        <w:t xml:space="preserve">una </w:t>
      </w:r>
      <w:r w:rsidR="00445435">
        <w:rPr>
          <w:rFonts w:ascii="Times New Roman" w:hAnsi="Times New Roman"/>
          <w:sz w:val="24"/>
          <w:szCs w:val="24"/>
          <w:lang w:val="es-PE"/>
        </w:rPr>
        <w:t>L</w:t>
      </w:r>
      <w:r w:rsidR="007D7E8A">
        <w:rPr>
          <w:rFonts w:ascii="Times New Roman" w:hAnsi="Times New Roman"/>
          <w:sz w:val="24"/>
          <w:szCs w:val="24"/>
          <w:lang w:val="es-PE"/>
        </w:rPr>
        <w:t xml:space="preserve">lena </w:t>
      </w:r>
      <w:r w:rsidR="00445435">
        <w:rPr>
          <w:rFonts w:ascii="Times New Roman" w:hAnsi="Times New Roman"/>
          <w:sz w:val="24"/>
          <w:szCs w:val="24"/>
          <w:lang w:val="es-PE"/>
        </w:rPr>
        <w:t>P</w:t>
      </w:r>
      <w:r w:rsidR="007D7E8A">
        <w:rPr>
          <w:rFonts w:ascii="Times New Roman" w:hAnsi="Times New Roman"/>
          <w:sz w:val="24"/>
          <w:szCs w:val="24"/>
          <w:lang w:val="es-PE"/>
        </w:rPr>
        <w:t>rogresada</w:t>
      </w:r>
      <w:r>
        <w:rPr>
          <w:rFonts w:ascii="Times New Roman" w:hAnsi="Times New Roman"/>
          <w:sz w:val="24"/>
          <w:szCs w:val="24"/>
          <w:lang w:val="es-PE"/>
        </w:rPr>
        <w:t xml:space="preserve"> </w:t>
      </w:r>
      <w:r w:rsidR="007D7E8A">
        <w:rPr>
          <w:rFonts w:ascii="Times New Roman" w:hAnsi="Times New Roman"/>
          <w:sz w:val="24"/>
          <w:szCs w:val="24"/>
          <w:lang w:val="es-PE"/>
        </w:rPr>
        <w:t>d</w:t>
      </w:r>
      <w:r>
        <w:rPr>
          <w:rFonts w:ascii="Times New Roman" w:hAnsi="Times New Roman"/>
          <w:sz w:val="24"/>
          <w:szCs w:val="24"/>
          <w:lang w:val="es-PE"/>
        </w:rPr>
        <w:t>el oscurecimiento</w:t>
      </w:r>
      <w:r w:rsidRPr="00AC2DB3">
        <w:rPr>
          <w:rFonts w:ascii="Times New Roman" w:hAnsi="Times New Roman"/>
          <w:b/>
          <w:bCs/>
          <w:sz w:val="24"/>
          <w:szCs w:val="24"/>
          <w:lang w:val="es-PE"/>
        </w:rPr>
        <w:t>)</w:t>
      </w:r>
      <w:r>
        <w:rPr>
          <w:rFonts w:ascii="Times New Roman" w:hAnsi="Times New Roman"/>
          <w:sz w:val="24"/>
          <w:szCs w:val="24"/>
          <w:lang w:val="es-PE"/>
        </w:rPr>
        <w:t xml:space="preserve"> y </w:t>
      </w:r>
      <w:r w:rsidR="00445435">
        <w:rPr>
          <w:rFonts w:ascii="Times New Roman" w:hAnsi="Times New Roman"/>
          <w:sz w:val="24"/>
          <w:szCs w:val="24"/>
          <w:lang w:val="es-PE"/>
        </w:rPr>
        <w:t>luego</w:t>
      </w:r>
      <w:r>
        <w:rPr>
          <w:rFonts w:ascii="Times New Roman" w:hAnsi="Times New Roman"/>
          <w:sz w:val="24"/>
          <w:szCs w:val="24"/>
          <w:lang w:val="es-PE"/>
        </w:rPr>
        <w:t xml:space="preserve"> </w:t>
      </w:r>
      <w:r w:rsidR="00445435">
        <w:rPr>
          <w:rFonts w:ascii="Times New Roman" w:hAnsi="Times New Roman"/>
          <w:sz w:val="24"/>
          <w:szCs w:val="24"/>
          <w:lang w:val="es-PE"/>
        </w:rPr>
        <w:t xml:space="preserve">la de </w:t>
      </w:r>
      <w:r w:rsidRPr="0070179F">
        <w:rPr>
          <w:rFonts w:ascii="Times New Roman" w:hAnsi="Times New Roman"/>
          <w:b/>
          <w:bCs/>
          <w:sz w:val="24"/>
          <w:szCs w:val="24"/>
          <w:lang w:val="es-PE"/>
        </w:rPr>
        <w:t>convergencia</w:t>
      </w:r>
      <w:r w:rsidR="0070179F">
        <w:rPr>
          <w:rFonts w:ascii="Times New Roman" w:hAnsi="Times New Roman"/>
          <w:sz w:val="24"/>
          <w:szCs w:val="24"/>
          <w:lang w:val="es-PE"/>
        </w:rPr>
        <w:t xml:space="preserve"> </w:t>
      </w:r>
      <w:r w:rsidR="0070179F" w:rsidRPr="00AC2DB3">
        <w:rPr>
          <w:rFonts w:ascii="Times New Roman" w:hAnsi="Times New Roman"/>
          <w:b/>
          <w:bCs/>
          <w:sz w:val="24"/>
          <w:szCs w:val="24"/>
          <w:lang w:val="es-PE"/>
        </w:rPr>
        <w:t>(</w:t>
      </w:r>
      <w:r w:rsidR="007D7E8A">
        <w:rPr>
          <w:rFonts w:ascii="Times New Roman" w:hAnsi="Times New Roman"/>
          <w:sz w:val="24"/>
          <w:szCs w:val="24"/>
          <w:lang w:val="es-PE"/>
        </w:rPr>
        <w:t xml:space="preserve">repeticiones cíclicas de las fases </w:t>
      </w:r>
      <w:r w:rsidR="00445435">
        <w:rPr>
          <w:rFonts w:ascii="Times New Roman" w:hAnsi="Times New Roman"/>
          <w:sz w:val="24"/>
          <w:szCs w:val="24"/>
          <w:lang w:val="es-PE"/>
        </w:rPr>
        <w:t>de L</w:t>
      </w:r>
      <w:r w:rsidR="007D7E8A">
        <w:rPr>
          <w:rFonts w:ascii="Times New Roman" w:hAnsi="Times New Roman"/>
          <w:sz w:val="24"/>
          <w:szCs w:val="24"/>
          <w:lang w:val="es-PE"/>
        </w:rPr>
        <w:t xml:space="preserve">una </w:t>
      </w:r>
      <w:r w:rsidR="00445435">
        <w:rPr>
          <w:rFonts w:ascii="Times New Roman" w:hAnsi="Times New Roman"/>
          <w:sz w:val="24"/>
          <w:szCs w:val="24"/>
          <w:lang w:val="es-PE"/>
        </w:rPr>
        <w:t>N</w:t>
      </w:r>
      <w:r w:rsidR="007D7E8A">
        <w:rPr>
          <w:rFonts w:ascii="Times New Roman" w:hAnsi="Times New Roman"/>
          <w:sz w:val="24"/>
          <w:szCs w:val="24"/>
          <w:lang w:val="es-PE"/>
        </w:rPr>
        <w:t xml:space="preserve">ueva </w:t>
      </w:r>
      <w:r w:rsidR="00445435">
        <w:rPr>
          <w:rFonts w:ascii="Times New Roman" w:hAnsi="Times New Roman"/>
          <w:sz w:val="24"/>
          <w:szCs w:val="24"/>
          <w:lang w:val="es-PE"/>
        </w:rPr>
        <w:t>P</w:t>
      </w:r>
      <w:r w:rsidR="007D7E8A">
        <w:rPr>
          <w:rFonts w:ascii="Times New Roman" w:hAnsi="Times New Roman"/>
          <w:sz w:val="24"/>
          <w:szCs w:val="24"/>
          <w:lang w:val="es-PE"/>
        </w:rPr>
        <w:t>rogresada del oscurecimiento</w:t>
      </w:r>
      <w:r w:rsidR="0070179F" w:rsidRPr="00AC2DB3">
        <w:rPr>
          <w:rFonts w:ascii="Times New Roman" w:hAnsi="Times New Roman"/>
          <w:b/>
          <w:bCs/>
          <w:sz w:val="24"/>
          <w:szCs w:val="24"/>
          <w:lang w:val="es-PE"/>
        </w:rPr>
        <w:t>)</w:t>
      </w:r>
      <w:r w:rsidR="0070179F">
        <w:rPr>
          <w:rFonts w:ascii="Times New Roman" w:hAnsi="Times New Roman"/>
          <w:sz w:val="24"/>
          <w:szCs w:val="24"/>
          <w:lang w:val="es-PE"/>
        </w:rPr>
        <w:t xml:space="preserve">. </w:t>
      </w:r>
      <w:r w:rsidR="0070179F" w:rsidRPr="007D7E8A">
        <w:rPr>
          <w:rFonts w:ascii="Times New Roman" w:hAnsi="Times New Roman"/>
          <w:sz w:val="24"/>
          <w:szCs w:val="24"/>
          <w:u w:val="single"/>
          <w:lang w:val="es-PE"/>
        </w:rPr>
        <w:t>Ejemplificando</w:t>
      </w:r>
      <w:r w:rsidR="00445435">
        <w:rPr>
          <w:rFonts w:ascii="Times New Roman" w:hAnsi="Times New Roman"/>
          <w:sz w:val="24"/>
          <w:szCs w:val="24"/>
          <w:u w:val="single"/>
          <w:lang w:val="es-PE"/>
        </w:rPr>
        <w:t>,</w:t>
      </w:r>
      <w:r w:rsidR="0070179F">
        <w:rPr>
          <w:rFonts w:ascii="Times New Roman" w:hAnsi="Times New Roman"/>
          <w:sz w:val="24"/>
          <w:szCs w:val="24"/>
          <w:lang w:val="es-PE"/>
        </w:rPr>
        <w:t xml:space="preserve"> decimos</w:t>
      </w:r>
      <w:r w:rsidR="007D7E8A">
        <w:rPr>
          <w:rFonts w:ascii="Times New Roman" w:hAnsi="Times New Roman"/>
          <w:sz w:val="24"/>
          <w:szCs w:val="24"/>
          <w:lang w:val="es-PE"/>
        </w:rPr>
        <w:t>:</w:t>
      </w:r>
      <w:r w:rsidR="0070179F">
        <w:rPr>
          <w:rFonts w:ascii="Times New Roman" w:hAnsi="Times New Roman"/>
          <w:sz w:val="24"/>
          <w:szCs w:val="24"/>
          <w:lang w:val="es-PE"/>
        </w:rPr>
        <w:t xml:space="preserve"> </w:t>
      </w:r>
      <w:r w:rsidR="00445435">
        <w:rPr>
          <w:rFonts w:ascii="Times New Roman" w:hAnsi="Times New Roman"/>
          <w:sz w:val="24"/>
          <w:szCs w:val="24"/>
          <w:lang w:val="es-PE"/>
        </w:rPr>
        <w:t xml:space="preserve">encontramos manifestaciones del eclipse </w:t>
      </w:r>
      <w:r w:rsidR="0070179F">
        <w:rPr>
          <w:rFonts w:ascii="Times New Roman" w:hAnsi="Times New Roman"/>
          <w:sz w:val="24"/>
          <w:szCs w:val="24"/>
          <w:lang w:val="es-PE"/>
        </w:rPr>
        <w:t xml:space="preserve">de Sol del 28 de abril de 1539, </w:t>
      </w:r>
      <w:r w:rsidR="00445435">
        <w:rPr>
          <w:rFonts w:ascii="Times New Roman" w:hAnsi="Times New Roman"/>
          <w:sz w:val="24"/>
          <w:szCs w:val="24"/>
          <w:lang w:val="es-PE"/>
        </w:rPr>
        <w:t xml:space="preserve">15 años antes, </w:t>
      </w:r>
      <w:r w:rsidR="0070179F">
        <w:rPr>
          <w:rFonts w:ascii="Times New Roman" w:hAnsi="Times New Roman"/>
          <w:sz w:val="24"/>
          <w:szCs w:val="24"/>
          <w:lang w:val="es-PE"/>
        </w:rPr>
        <w:t xml:space="preserve">en 1524. </w:t>
      </w:r>
      <w:r w:rsidR="007D7E8A">
        <w:rPr>
          <w:rFonts w:ascii="Times New Roman" w:hAnsi="Times New Roman"/>
          <w:sz w:val="24"/>
          <w:szCs w:val="24"/>
          <w:lang w:val="es-PE"/>
        </w:rPr>
        <w:t>Estas</w:t>
      </w:r>
      <w:r w:rsidR="0070179F">
        <w:rPr>
          <w:rFonts w:ascii="Times New Roman" w:hAnsi="Times New Roman"/>
          <w:sz w:val="24"/>
          <w:szCs w:val="24"/>
          <w:lang w:val="es-PE"/>
        </w:rPr>
        <w:t xml:space="preserve"> manifestaciones duraron hasta 1528, año en que se inicia la Guerra Civil Inca que propició la caída del Tahuantinsuyo.</w:t>
      </w:r>
    </w:p>
    <w:p w14:paraId="79D73704" w14:textId="50669AF3" w:rsidR="0070179F" w:rsidRDefault="0070179F" w:rsidP="001319CE">
      <w:pPr>
        <w:pStyle w:val="Sinespaciado"/>
        <w:jc w:val="both"/>
        <w:rPr>
          <w:rFonts w:ascii="Times New Roman" w:hAnsi="Times New Roman"/>
          <w:sz w:val="24"/>
          <w:szCs w:val="24"/>
          <w:lang w:val="es-PE"/>
        </w:rPr>
      </w:pPr>
    </w:p>
    <w:p w14:paraId="3B7F431D" w14:textId="5C63A92F" w:rsidR="004E6087" w:rsidRPr="00F92660" w:rsidRDefault="0070179F"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Entre 1524 </w:t>
      </w:r>
      <w:r w:rsidR="00445435">
        <w:rPr>
          <w:rFonts w:ascii="Times New Roman" w:hAnsi="Times New Roman"/>
          <w:sz w:val="24"/>
          <w:szCs w:val="24"/>
          <w:lang w:val="es-PE"/>
        </w:rPr>
        <w:t>y</w:t>
      </w:r>
      <w:r>
        <w:rPr>
          <w:rFonts w:ascii="Times New Roman" w:hAnsi="Times New Roman"/>
          <w:sz w:val="24"/>
          <w:szCs w:val="24"/>
          <w:lang w:val="es-PE"/>
        </w:rPr>
        <w:t xml:space="preserve"> 1528</w:t>
      </w:r>
      <w:r w:rsidR="00AE26A0">
        <w:rPr>
          <w:rFonts w:ascii="Times New Roman" w:hAnsi="Times New Roman"/>
          <w:sz w:val="24"/>
          <w:szCs w:val="24"/>
          <w:lang w:val="es-PE"/>
        </w:rPr>
        <w:t xml:space="preserve"> </w:t>
      </w:r>
      <w:r w:rsidR="00AE26A0" w:rsidRPr="00AE26A0">
        <w:rPr>
          <w:rFonts w:ascii="Times New Roman" w:hAnsi="Times New Roman"/>
          <w:b/>
          <w:bCs/>
          <w:sz w:val="24"/>
          <w:szCs w:val="24"/>
          <w:lang w:val="es-PE"/>
        </w:rPr>
        <w:t>(</w:t>
      </w:r>
      <w:r w:rsidR="00AE26A0">
        <w:rPr>
          <w:rFonts w:ascii="Times New Roman" w:hAnsi="Times New Roman"/>
          <w:sz w:val="24"/>
          <w:szCs w:val="24"/>
          <w:lang w:val="es-PE"/>
        </w:rPr>
        <w:t xml:space="preserve">primera </w:t>
      </w:r>
      <w:r w:rsidR="00445435">
        <w:rPr>
          <w:rFonts w:ascii="Times New Roman" w:hAnsi="Times New Roman"/>
          <w:sz w:val="24"/>
          <w:szCs w:val="24"/>
          <w:lang w:val="es-PE"/>
        </w:rPr>
        <w:t>L</w:t>
      </w:r>
      <w:r w:rsidR="00AE26A0">
        <w:rPr>
          <w:rFonts w:ascii="Times New Roman" w:hAnsi="Times New Roman"/>
          <w:sz w:val="24"/>
          <w:szCs w:val="24"/>
          <w:lang w:val="es-PE"/>
        </w:rPr>
        <w:t xml:space="preserve">una </w:t>
      </w:r>
      <w:r w:rsidR="00445435">
        <w:rPr>
          <w:rFonts w:ascii="Times New Roman" w:hAnsi="Times New Roman"/>
          <w:sz w:val="24"/>
          <w:szCs w:val="24"/>
          <w:lang w:val="es-PE"/>
        </w:rPr>
        <w:t>L</w:t>
      </w:r>
      <w:r w:rsidR="00AE26A0">
        <w:rPr>
          <w:rFonts w:ascii="Times New Roman" w:hAnsi="Times New Roman"/>
          <w:sz w:val="24"/>
          <w:szCs w:val="24"/>
          <w:lang w:val="es-PE"/>
        </w:rPr>
        <w:t xml:space="preserve">lena </w:t>
      </w:r>
      <w:r w:rsidR="00445435">
        <w:rPr>
          <w:rFonts w:ascii="Times New Roman" w:hAnsi="Times New Roman"/>
          <w:sz w:val="24"/>
          <w:szCs w:val="24"/>
          <w:lang w:val="es-PE"/>
        </w:rPr>
        <w:t>P</w:t>
      </w:r>
      <w:r w:rsidR="00AE26A0">
        <w:rPr>
          <w:rFonts w:ascii="Times New Roman" w:hAnsi="Times New Roman"/>
          <w:sz w:val="24"/>
          <w:szCs w:val="24"/>
          <w:lang w:val="es-PE"/>
        </w:rPr>
        <w:t xml:space="preserve">rogresada </w:t>
      </w:r>
      <w:r w:rsidR="00AE26A0" w:rsidRPr="00AC2DB3">
        <w:rPr>
          <w:rFonts w:ascii="Times New Roman" w:hAnsi="Times New Roman"/>
          <w:sz w:val="24"/>
          <w:szCs w:val="24"/>
          <w:u w:val="single"/>
          <w:lang w:val="es-PE"/>
        </w:rPr>
        <w:t>conversa</w:t>
      </w:r>
      <w:r w:rsidR="00AE26A0">
        <w:rPr>
          <w:rFonts w:ascii="Times New Roman" w:hAnsi="Times New Roman"/>
          <w:sz w:val="24"/>
          <w:szCs w:val="24"/>
          <w:lang w:val="es-PE"/>
        </w:rPr>
        <w:t xml:space="preserve"> del eclipse de 1539</w:t>
      </w:r>
      <w:r w:rsidR="00AE26A0" w:rsidRPr="00AE26A0">
        <w:rPr>
          <w:rFonts w:ascii="Times New Roman" w:hAnsi="Times New Roman"/>
          <w:b/>
          <w:bCs/>
          <w:sz w:val="24"/>
          <w:szCs w:val="24"/>
          <w:lang w:val="es-PE"/>
        </w:rPr>
        <w:t>)</w:t>
      </w:r>
      <w:r w:rsidR="00AE26A0">
        <w:rPr>
          <w:rFonts w:ascii="Times New Roman" w:hAnsi="Times New Roman"/>
          <w:sz w:val="24"/>
          <w:szCs w:val="24"/>
          <w:lang w:val="es-PE"/>
        </w:rPr>
        <w:t xml:space="preserve">, la historiografía inca señala enfermedades europeas </w:t>
      </w:r>
      <w:r w:rsidR="00445435">
        <w:rPr>
          <w:rFonts w:ascii="Times New Roman" w:hAnsi="Times New Roman"/>
          <w:sz w:val="24"/>
          <w:szCs w:val="24"/>
          <w:lang w:val="es-PE"/>
        </w:rPr>
        <w:t xml:space="preserve">que </w:t>
      </w:r>
      <w:r w:rsidR="00AE26A0">
        <w:rPr>
          <w:rFonts w:ascii="Times New Roman" w:hAnsi="Times New Roman"/>
          <w:sz w:val="24"/>
          <w:szCs w:val="24"/>
          <w:lang w:val="es-PE"/>
        </w:rPr>
        <w:t>diezma</w:t>
      </w:r>
      <w:r w:rsidR="00445435">
        <w:rPr>
          <w:rFonts w:ascii="Times New Roman" w:hAnsi="Times New Roman"/>
          <w:sz w:val="24"/>
          <w:szCs w:val="24"/>
          <w:lang w:val="es-PE"/>
        </w:rPr>
        <w:t>ron</w:t>
      </w:r>
      <w:r w:rsidR="00AE26A0">
        <w:rPr>
          <w:rFonts w:ascii="Times New Roman" w:hAnsi="Times New Roman"/>
          <w:sz w:val="24"/>
          <w:szCs w:val="24"/>
          <w:lang w:val="es-PE"/>
        </w:rPr>
        <w:t xml:space="preserve"> a los incas, sublevaciones y levantamientos de pobladores sometidos por el emperador Huayna </w:t>
      </w:r>
      <w:r w:rsidR="00AE26A0" w:rsidRPr="00F92660">
        <w:rPr>
          <w:rFonts w:ascii="Times New Roman" w:hAnsi="Times New Roman"/>
          <w:sz w:val="24"/>
          <w:szCs w:val="24"/>
          <w:lang w:val="es-PE"/>
        </w:rPr>
        <w:t xml:space="preserve">Cápac, y </w:t>
      </w:r>
      <w:r w:rsidR="00445435" w:rsidRPr="00F92660">
        <w:rPr>
          <w:rFonts w:ascii="Times New Roman" w:hAnsi="Times New Roman"/>
          <w:sz w:val="24"/>
          <w:szCs w:val="24"/>
          <w:lang w:val="es-PE"/>
        </w:rPr>
        <w:t xml:space="preserve">las </w:t>
      </w:r>
      <w:r w:rsidR="00AE26A0" w:rsidRPr="00F92660">
        <w:rPr>
          <w:rFonts w:ascii="Times New Roman" w:hAnsi="Times New Roman"/>
          <w:sz w:val="24"/>
          <w:szCs w:val="24"/>
          <w:lang w:val="es-PE"/>
        </w:rPr>
        <w:t xml:space="preserve">primeras acciones represivas de Huáscar </w:t>
      </w:r>
      <w:r w:rsidR="00445435" w:rsidRPr="00F92660">
        <w:rPr>
          <w:rFonts w:ascii="Times New Roman" w:hAnsi="Times New Roman"/>
          <w:sz w:val="24"/>
          <w:szCs w:val="24"/>
          <w:lang w:val="es-PE"/>
        </w:rPr>
        <w:t xml:space="preserve">en </w:t>
      </w:r>
      <w:r w:rsidR="00AE26A0" w:rsidRPr="00F92660">
        <w:rPr>
          <w:rFonts w:ascii="Times New Roman" w:hAnsi="Times New Roman"/>
          <w:sz w:val="24"/>
          <w:szCs w:val="24"/>
          <w:lang w:val="es-PE"/>
        </w:rPr>
        <w:t xml:space="preserve">contra </w:t>
      </w:r>
      <w:r w:rsidR="00445435" w:rsidRPr="00F92660">
        <w:rPr>
          <w:rFonts w:ascii="Times New Roman" w:hAnsi="Times New Roman"/>
          <w:sz w:val="24"/>
          <w:szCs w:val="24"/>
          <w:lang w:val="es-PE"/>
        </w:rPr>
        <w:t xml:space="preserve">de </w:t>
      </w:r>
      <w:r w:rsidR="00AE26A0" w:rsidRPr="00F92660">
        <w:rPr>
          <w:rFonts w:ascii="Times New Roman" w:hAnsi="Times New Roman"/>
          <w:sz w:val="24"/>
          <w:szCs w:val="24"/>
          <w:lang w:val="es-PE"/>
        </w:rPr>
        <w:t xml:space="preserve">su hermano Atahualpa, que </w:t>
      </w:r>
      <w:r w:rsidR="00445435" w:rsidRPr="00F92660">
        <w:rPr>
          <w:rFonts w:ascii="Times New Roman" w:hAnsi="Times New Roman"/>
          <w:sz w:val="24"/>
          <w:szCs w:val="24"/>
          <w:lang w:val="es-PE"/>
        </w:rPr>
        <w:t xml:space="preserve">en 1528 </w:t>
      </w:r>
      <w:r w:rsidR="00AE26A0" w:rsidRPr="00F92660">
        <w:rPr>
          <w:rFonts w:ascii="Times New Roman" w:hAnsi="Times New Roman"/>
          <w:sz w:val="24"/>
          <w:szCs w:val="24"/>
          <w:lang w:val="es-PE"/>
        </w:rPr>
        <w:t>desembocó en la Guerra Civil entre las huestes de estos dos hijos de Huayna Cápac.</w:t>
      </w:r>
    </w:p>
    <w:p w14:paraId="574FDF33" w14:textId="2E329BF8" w:rsidR="00AE26A0" w:rsidRPr="00F92660" w:rsidRDefault="00AE26A0" w:rsidP="001319CE">
      <w:pPr>
        <w:pStyle w:val="Sinespaciado"/>
        <w:jc w:val="both"/>
        <w:rPr>
          <w:rFonts w:ascii="Times New Roman" w:hAnsi="Times New Roman"/>
          <w:sz w:val="24"/>
          <w:szCs w:val="24"/>
          <w:lang w:val="es-PE"/>
        </w:rPr>
      </w:pPr>
    </w:p>
    <w:p w14:paraId="669636E8" w14:textId="434294B3" w:rsidR="00AE26A0" w:rsidRDefault="00AE26A0" w:rsidP="001319CE">
      <w:pPr>
        <w:pStyle w:val="Sinespaciado"/>
        <w:jc w:val="both"/>
        <w:rPr>
          <w:rFonts w:ascii="Times New Roman" w:hAnsi="Times New Roman"/>
          <w:sz w:val="24"/>
          <w:szCs w:val="24"/>
          <w:lang w:val="es-PE"/>
        </w:rPr>
      </w:pPr>
      <w:r w:rsidRPr="00F92660">
        <w:rPr>
          <w:rFonts w:ascii="Times New Roman" w:hAnsi="Times New Roman"/>
          <w:sz w:val="24"/>
          <w:szCs w:val="24"/>
          <w:lang w:val="es-PE"/>
        </w:rPr>
        <w:t xml:space="preserve">Es posible que algunos asistentes a este encuentro astrológico </w:t>
      </w:r>
      <w:r w:rsidR="00ED4397" w:rsidRPr="00F92660">
        <w:rPr>
          <w:rFonts w:ascii="Times New Roman" w:hAnsi="Times New Roman"/>
          <w:sz w:val="24"/>
          <w:szCs w:val="24"/>
          <w:lang w:val="es-PE"/>
        </w:rPr>
        <w:t xml:space="preserve">por el </w:t>
      </w:r>
      <w:r w:rsidR="00CA52D7">
        <w:rPr>
          <w:rFonts w:ascii="Times New Roman" w:hAnsi="Times New Roman"/>
          <w:sz w:val="24"/>
          <w:szCs w:val="24"/>
          <w:lang w:val="es-PE"/>
        </w:rPr>
        <w:t xml:space="preserve">Solsticio </w:t>
      </w:r>
      <w:r w:rsidR="00B11D82">
        <w:rPr>
          <w:rFonts w:ascii="Times New Roman" w:hAnsi="Times New Roman"/>
          <w:sz w:val="24"/>
          <w:szCs w:val="24"/>
          <w:lang w:val="es-PE"/>
        </w:rPr>
        <w:t xml:space="preserve">de Junio </w:t>
      </w:r>
      <w:r w:rsidR="00CA52D7">
        <w:rPr>
          <w:rFonts w:ascii="Times New Roman" w:hAnsi="Times New Roman"/>
          <w:sz w:val="24"/>
          <w:szCs w:val="24"/>
          <w:lang w:val="es-PE"/>
        </w:rPr>
        <w:t>2024</w:t>
      </w:r>
      <w:r w:rsidR="00ED4397" w:rsidRPr="00F92660">
        <w:rPr>
          <w:rFonts w:ascii="Times New Roman" w:hAnsi="Times New Roman"/>
          <w:sz w:val="24"/>
          <w:szCs w:val="24"/>
          <w:lang w:val="es-PE"/>
        </w:rPr>
        <w:t xml:space="preserve"> </w:t>
      </w:r>
      <w:r w:rsidRPr="00F92660">
        <w:rPr>
          <w:rFonts w:ascii="Times New Roman" w:hAnsi="Times New Roman"/>
          <w:sz w:val="24"/>
          <w:szCs w:val="24"/>
          <w:lang w:val="es-PE"/>
        </w:rPr>
        <w:t xml:space="preserve">tengan dudas </w:t>
      </w:r>
      <w:r w:rsidR="00ED4397" w:rsidRPr="00F92660">
        <w:rPr>
          <w:rFonts w:ascii="Times New Roman" w:hAnsi="Times New Roman"/>
          <w:sz w:val="24"/>
          <w:szCs w:val="24"/>
          <w:lang w:val="es-PE"/>
        </w:rPr>
        <w:t>acerca de</w:t>
      </w:r>
      <w:r w:rsidRPr="00F92660">
        <w:rPr>
          <w:rFonts w:ascii="Times New Roman" w:hAnsi="Times New Roman"/>
          <w:sz w:val="24"/>
          <w:szCs w:val="24"/>
          <w:lang w:val="es-PE"/>
        </w:rPr>
        <w:t xml:space="preserve"> lo que est</w:t>
      </w:r>
      <w:r w:rsidR="00DC3EC7">
        <w:rPr>
          <w:rFonts w:ascii="Times New Roman" w:hAnsi="Times New Roman"/>
          <w:sz w:val="24"/>
          <w:szCs w:val="24"/>
          <w:lang w:val="es-PE"/>
        </w:rPr>
        <w:t>oy</w:t>
      </w:r>
      <w:r w:rsidR="00445435" w:rsidRPr="00F92660">
        <w:rPr>
          <w:rFonts w:ascii="Times New Roman" w:hAnsi="Times New Roman"/>
          <w:sz w:val="24"/>
          <w:szCs w:val="24"/>
          <w:lang w:val="es-PE"/>
        </w:rPr>
        <w:t xml:space="preserve"> </w:t>
      </w:r>
      <w:r w:rsidRPr="00F92660">
        <w:rPr>
          <w:rFonts w:ascii="Times New Roman" w:hAnsi="Times New Roman"/>
          <w:sz w:val="24"/>
          <w:szCs w:val="24"/>
          <w:lang w:val="es-PE"/>
        </w:rPr>
        <w:t>señalando</w:t>
      </w:r>
      <w:r w:rsidR="00445435" w:rsidRPr="00F92660">
        <w:rPr>
          <w:rFonts w:ascii="Times New Roman" w:hAnsi="Times New Roman"/>
          <w:sz w:val="24"/>
          <w:szCs w:val="24"/>
          <w:lang w:val="es-PE"/>
        </w:rPr>
        <w:t>,</w:t>
      </w:r>
      <w:r w:rsidRPr="00F92660">
        <w:rPr>
          <w:rFonts w:ascii="Times New Roman" w:hAnsi="Times New Roman"/>
          <w:sz w:val="24"/>
          <w:szCs w:val="24"/>
          <w:lang w:val="es-PE"/>
        </w:rPr>
        <w:t xml:space="preserve"> sobre todo</w:t>
      </w:r>
      <w:r w:rsidR="00445435" w:rsidRPr="00F92660">
        <w:rPr>
          <w:rFonts w:ascii="Times New Roman" w:hAnsi="Times New Roman"/>
          <w:sz w:val="24"/>
          <w:szCs w:val="24"/>
          <w:lang w:val="es-PE"/>
        </w:rPr>
        <w:t>,</w:t>
      </w:r>
      <w:r w:rsidRPr="00F92660">
        <w:rPr>
          <w:rFonts w:ascii="Times New Roman" w:hAnsi="Times New Roman"/>
          <w:sz w:val="24"/>
          <w:szCs w:val="24"/>
          <w:lang w:val="es-PE"/>
        </w:rPr>
        <w:t xml:space="preserve"> si </w:t>
      </w:r>
      <w:r w:rsidR="00AB2FE2" w:rsidRPr="00F92660">
        <w:rPr>
          <w:rFonts w:ascii="Times New Roman" w:hAnsi="Times New Roman"/>
          <w:sz w:val="24"/>
          <w:szCs w:val="24"/>
          <w:lang w:val="es-PE"/>
        </w:rPr>
        <w:t>sabemos</w:t>
      </w:r>
      <w:r w:rsidRPr="00F92660">
        <w:rPr>
          <w:rFonts w:ascii="Times New Roman" w:hAnsi="Times New Roman"/>
          <w:sz w:val="24"/>
          <w:szCs w:val="24"/>
          <w:lang w:val="es-PE"/>
        </w:rPr>
        <w:t xml:space="preserve"> que </w:t>
      </w:r>
      <w:r w:rsidR="00445435">
        <w:rPr>
          <w:rFonts w:ascii="Times New Roman" w:hAnsi="Times New Roman"/>
          <w:sz w:val="24"/>
          <w:szCs w:val="24"/>
          <w:lang w:val="es-PE"/>
        </w:rPr>
        <w:t xml:space="preserve">seis eclipses de Sol atravesaron los cielos del Tahuantinsuyo entre 1510 y 1525 </w:t>
      </w:r>
      <w:r>
        <w:rPr>
          <w:rFonts w:ascii="Times New Roman" w:hAnsi="Times New Roman"/>
          <w:sz w:val="24"/>
          <w:szCs w:val="24"/>
          <w:lang w:val="es-PE"/>
        </w:rPr>
        <w:t>durante el reinado de Huayna C</w:t>
      </w:r>
      <w:r w:rsidR="00ED4397">
        <w:rPr>
          <w:rFonts w:ascii="Times New Roman" w:hAnsi="Times New Roman"/>
          <w:sz w:val="24"/>
          <w:szCs w:val="24"/>
          <w:lang w:val="es-PE"/>
        </w:rPr>
        <w:t>á</w:t>
      </w:r>
      <w:r>
        <w:rPr>
          <w:rFonts w:ascii="Times New Roman" w:hAnsi="Times New Roman"/>
          <w:sz w:val="24"/>
          <w:szCs w:val="24"/>
          <w:lang w:val="es-PE"/>
        </w:rPr>
        <w:t>pac (1493 – 1527)</w:t>
      </w:r>
      <w:r w:rsidR="00445435">
        <w:rPr>
          <w:rFonts w:ascii="Times New Roman" w:hAnsi="Times New Roman"/>
          <w:sz w:val="24"/>
          <w:szCs w:val="24"/>
          <w:lang w:val="es-PE"/>
        </w:rPr>
        <w:t xml:space="preserve"> </w:t>
      </w:r>
      <w:r w:rsidR="00AB2FE2">
        <w:rPr>
          <w:rFonts w:ascii="Times New Roman" w:hAnsi="Times New Roman"/>
          <w:sz w:val="24"/>
          <w:szCs w:val="24"/>
          <w:lang w:val="es-PE"/>
        </w:rPr>
        <w:t>(</w:t>
      </w:r>
      <w:r w:rsidR="00CA52D7" w:rsidRPr="00CA52D7">
        <w:rPr>
          <w:rFonts w:ascii="Times New Roman" w:hAnsi="Times New Roman"/>
          <w:sz w:val="24"/>
          <w:szCs w:val="24"/>
          <w:highlight w:val="cyan"/>
          <w:lang w:val="es-PE"/>
        </w:rPr>
        <w:t>figura 2</w:t>
      </w:r>
      <w:r w:rsidR="00AB2FE2">
        <w:rPr>
          <w:rFonts w:ascii="Times New Roman" w:hAnsi="Times New Roman"/>
          <w:sz w:val="24"/>
          <w:szCs w:val="24"/>
          <w:lang w:val="es-PE"/>
        </w:rPr>
        <w:t>)</w:t>
      </w:r>
      <w:r w:rsidR="00ED4397">
        <w:rPr>
          <w:rFonts w:ascii="Times New Roman" w:hAnsi="Times New Roman"/>
          <w:sz w:val="24"/>
          <w:szCs w:val="24"/>
          <w:lang w:val="es-PE"/>
        </w:rPr>
        <w:t xml:space="preserve">, </w:t>
      </w:r>
      <w:r w:rsidR="00ED4397" w:rsidRPr="00F92660">
        <w:rPr>
          <w:rFonts w:ascii="Times New Roman" w:hAnsi="Times New Roman"/>
          <w:sz w:val="24"/>
          <w:szCs w:val="24"/>
          <w:lang w:val="es-PE"/>
        </w:rPr>
        <w:t>lo que muy bien</w:t>
      </w:r>
      <w:r w:rsidR="005724E1" w:rsidRPr="00F92660">
        <w:rPr>
          <w:rFonts w:ascii="Times New Roman" w:hAnsi="Times New Roman"/>
          <w:sz w:val="24"/>
          <w:szCs w:val="24"/>
          <w:lang w:val="es-PE"/>
        </w:rPr>
        <w:t xml:space="preserve"> </w:t>
      </w:r>
      <w:r w:rsidR="00ED4397" w:rsidRPr="00F92660">
        <w:rPr>
          <w:rFonts w:ascii="Times New Roman" w:hAnsi="Times New Roman"/>
          <w:sz w:val="24"/>
          <w:szCs w:val="24"/>
          <w:lang w:val="es-PE"/>
        </w:rPr>
        <w:t xml:space="preserve">explica las protestas, enfermedades y prolegómenos de la </w:t>
      </w:r>
      <w:r w:rsidR="003F0B8D" w:rsidRPr="00F92660">
        <w:rPr>
          <w:rFonts w:ascii="Times New Roman" w:hAnsi="Times New Roman"/>
          <w:sz w:val="24"/>
          <w:szCs w:val="24"/>
          <w:lang w:val="es-PE"/>
        </w:rPr>
        <w:t>G</w:t>
      </w:r>
      <w:r w:rsidR="00ED4397" w:rsidRPr="00F92660">
        <w:rPr>
          <w:rFonts w:ascii="Times New Roman" w:hAnsi="Times New Roman"/>
          <w:sz w:val="24"/>
          <w:szCs w:val="24"/>
          <w:lang w:val="es-PE"/>
        </w:rPr>
        <w:t xml:space="preserve">uerra </w:t>
      </w:r>
      <w:r w:rsidR="003F0B8D" w:rsidRPr="00F92660">
        <w:rPr>
          <w:rFonts w:ascii="Times New Roman" w:hAnsi="Times New Roman"/>
          <w:sz w:val="24"/>
          <w:szCs w:val="24"/>
          <w:lang w:val="es-PE"/>
        </w:rPr>
        <w:t>C</w:t>
      </w:r>
      <w:r w:rsidR="00ED4397" w:rsidRPr="00F92660">
        <w:rPr>
          <w:rFonts w:ascii="Times New Roman" w:hAnsi="Times New Roman"/>
          <w:sz w:val="24"/>
          <w:szCs w:val="24"/>
          <w:lang w:val="es-PE"/>
        </w:rPr>
        <w:t xml:space="preserve">ivil entre Huáscar y Atahualpa, sin tener que considerar los </w:t>
      </w:r>
      <w:r w:rsidR="00ED4397" w:rsidRPr="005D58FC">
        <w:rPr>
          <w:rFonts w:ascii="Times New Roman" w:hAnsi="Times New Roman"/>
          <w:sz w:val="24"/>
          <w:szCs w:val="24"/>
          <w:u w:val="single"/>
          <w:lang w:val="es-PE"/>
        </w:rPr>
        <w:t>efectos conversos</w:t>
      </w:r>
      <w:r w:rsidR="00ED4397" w:rsidRPr="00F92660">
        <w:rPr>
          <w:rFonts w:ascii="Times New Roman" w:hAnsi="Times New Roman"/>
          <w:sz w:val="24"/>
          <w:szCs w:val="24"/>
          <w:lang w:val="es-PE"/>
        </w:rPr>
        <w:t xml:space="preserve"> del eclipse de Sol de 1539</w:t>
      </w:r>
      <w:r w:rsidR="005724E1" w:rsidRPr="00F92660">
        <w:rPr>
          <w:rFonts w:ascii="Times New Roman" w:hAnsi="Times New Roman"/>
          <w:sz w:val="24"/>
          <w:szCs w:val="24"/>
          <w:lang w:val="es-PE"/>
        </w:rPr>
        <w:t>.</w:t>
      </w:r>
      <w:r w:rsidR="00AB2FE2" w:rsidRPr="00F92660">
        <w:rPr>
          <w:rFonts w:ascii="Times New Roman" w:hAnsi="Times New Roman"/>
          <w:sz w:val="24"/>
          <w:szCs w:val="24"/>
          <w:lang w:val="es-PE"/>
        </w:rPr>
        <w:t xml:space="preserve"> L</w:t>
      </w:r>
      <w:r w:rsidR="005724E1" w:rsidRPr="00F92660">
        <w:rPr>
          <w:rFonts w:ascii="Times New Roman" w:hAnsi="Times New Roman"/>
          <w:sz w:val="24"/>
          <w:szCs w:val="24"/>
          <w:lang w:val="es-PE"/>
        </w:rPr>
        <w:t xml:space="preserve">a presencia de </w:t>
      </w:r>
      <w:r w:rsidR="00AB2FE2" w:rsidRPr="00F92660">
        <w:rPr>
          <w:rFonts w:ascii="Times New Roman" w:hAnsi="Times New Roman"/>
          <w:sz w:val="24"/>
          <w:szCs w:val="24"/>
          <w:lang w:val="es-PE"/>
        </w:rPr>
        <w:t xml:space="preserve">estos </w:t>
      </w:r>
      <w:r w:rsidR="005724E1" w:rsidRPr="00F92660">
        <w:rPr>
          <w:rFonts w:ascii="Times New Roman" w:hAnsi="Times New Roman"/>
          <w:sz w:val="24"/>
          <w:szCs w:val="24"/>
          <w:lang w:val="es-PE"/>
        </w:rPr>
        <w:t xml:space="preserve">seis eclipses de Sol en 16 años dentro del reinado de Huayna Cápac </w:t>
      </w:r>
      <w:r w:rsidR="00AB2FE2" w:rsidRPr="00F92660">
        <w:rPr>
          <w:rFonts w:ascii="Times New Roman" w:hAnsi="Times New Roman"/>
          <w:sz w:val="24"/>
          <w:szCs w:val="24"/>
          <w:lang w:val="es-PE"/>
        </w:rPr>
        <w:t>fue</w:t>
      </w:r>
      <w:r w:rsidR="005724E1" w:rsidRPr="00F92660">
        <w:rPr>
          <w:rFonts w:ascii="Times New Roman" w:hAnsi="Times New Roman"/>
          <w:sz w:val="24"/>
          <w:szCs w:val="24"/>
          <w:lang w:val="es-PE"/>
        </w:rPr>
        <w:t xml:space="preserve"> algo excepcional</w:t>
      </w:r>
      <w:r w:rsidR="003E3E78" w:rsidRPr="00F92660">
        <w:rPr>
          <w:rFonts w:ascii="Times New Roman" w:hAnsi="Times New Roman"/>
          <w:sz w:val="24"/>
          <w:szCs w:val="24"/>
          <w:lang w:val="es-PE"/>
        </w:rPr>
        <w:t xml:space="preserve"> por la cantidad de eclipses </w:t>
      </w:r>
      <w:r w:rsidR="003F0B8D" w:rsidRPr="00F92660">
        <w:rPr>
          <w:rFonts w:ascii="Times New Roman" w:hAnsi="Times New Roman"/>
          <w:sz w:val="24"/>
          <w:szCs w:val="24"/>
          <w:lang w:val="es-PE"/>
        </w:rPr>
        <w:t xml:space="preserve">en una misma zona geográfica </w:t>
      </w:r>
      <w:r w:rsidR="003E3E78" w:rsidRPr="00F92660">
        <w:rPr>
          <w:rFonts w:ascii="Times New Roman" w:hAnsi="Times New Roman"/>
          <w:sz w:val="24"/>
          <w:szCs w:val="24"/>
          <w:lang w:val="es-PE"/>
        </w:rPr>
        <w:t xml:space="preserve">en </w:t>
      </w:r>
      <w:r w:rsidR="003F0B8D" w:rsidRPr="00F92660">
        <w:rPr>
          <w:rFonts w:ascii="Times New Roman" w:hAnsi="Times New Roman"/>
          <w:sz w:val="24"/>
          <w:szCs w:val="24"/>
          <w:lang w:val="es-PE"/>
        </w:rPr>
        <w:t>tan</w:t>
      </w:r>
      <w:r w:rsidR="003E3E78" w:rsidRPr="00F92660">
        <w:rPr>
          <w:rFonts w:ascii="Times New Roman" w:hAnsi="Times New Roman"/>
          <w:sz w:val="24"/>
          <w:szCs w:val="24"/>
          <w:lang w:val="es-PE"/>
        </w:rPr>
        <w:t xml:space="preserve"> corto tiempo,</w:t>
      </w:r>
      <w:r w:rsidR="005724E1" w:rsidRPr="00F92660">
        <w:rPr>
          <w:rFonts w:ascii="Times New Roman" w:hAnsi="Times New Roman"/>
          <w:sz w:val="24"/>
          <w:szCs w:val="24"/>
          <w:lang w:val="es-PE"/>
        </w:rPr>
        <w:t xml:space="preserve"> lo que deja </w:t>
      </w:r>
      <w:r w:rsidR="005724E1" w:rsidRPr="00F92660">
        <w:rPr>
          <w:rFonts w:ascii="Times New Roman" w:hAnsi="Times New Roman"/>
          <w:sz w:val="24"/>
          <w:szCs w:val="24"/>
          <w:lang w:val="es-PE"/>
        </w:rPr>
        <w:lastRenderedPageBreak/>
        <w:t>a</w:t>
      </w:r>
      <w:r w:rsidR="003E3E78" w:rsidRPr="00F92660">
        <w:rPr>
          <w:rFonts w:ascii="Times New Roman" w:hAnsi="Times New Roman"/>
          <w:sz w:val="24"/>
          <w:szCs w:val="24"/>
          <w:lang w:val="es-PE"/>
        </w:rPr>
        <w:t>l</w:t>
      </w:r>
      <w:r w:rsidR="005724E1" w:rsidRPr="00F92660">
        <w:rPr>
          <w:rFonts w:ascii="Times New Roman" w:hAnsi="Times New Roman"/>
          <w:sz w:val="24"/>
          <w:szCs w:val="24"/>
          <w:lang w:val="es-PE"/>
        </w:rPr>
        <w:t xml:space="preserve"> </w:t>
      </w:r>
      <w:r w:rsidR="00FC792F" w:rsidRPr="00F92660">
        <w:rPr>
          <w:rFonts w:ascii="Times New Roman" w:hAnsi="Times New Roman"/>
          <w:sz w:val="24"/>
          <w:szCs w:val="24"/>
          <w:lang w:val="es-PE"/>
        </w:rPr>
        <w:t>eclipse de Sol del 28 de abril de 1539 como</w:t>
      </w:r>
      <w:r w:rsidR="003E3E78" w:rsidRPr="00F92660">
        <w:rPr>
          <w:rFonts w:ascii="Times New Roman" w:hAnsi="Times New Roman"/>
          <w:sz w:val="24"/>
          <w:szCs w:val="24"/>
          <w:lang w:val="es-PE"/>
        </w:rPr>
        <w:t xml:space="preserve"> un simple</w:t>
      </w:r>
      <w:r w:rsidR="00FC792F" w:rsidRPr="00F92660">
        <w:rPr>
          <w:rFonts w:ascii="Times New Roman" w:hAnsi="Times New Roman"/>
          <w:sz w:val="24"/>
          <w:szCs w:val="24"/>
          <w:lang w:val="es-PE"/>
        </w:rPr>
        <w:t xml:space="preserve"> </w:t>
      </w:r>
      <w:r w:rsidR="003E3E78" w:rsidRPr="00F92660">
        <w:rPr>
          <w:rFonts w:ascii="Times New Roman" w:hAnsi="Times New Roman"/>
          <w:sz w:val="24"/>
          <w:szCs w:val="24"/>
          <w:lang w:val="es-PE"/>
        </w:rPr>
        <w:t>aportante de</w:t>
      </w:r>
      <w:r w:rsidR="00FC792F" w:rsidRPr="00F92660">
        <w:rPr>
          <w:rFonts w:ascii="Times New Roman" w:hAnsi="Times New Roman"/>
          <w:sz w:val="24"/>
          <w:szCs w:val="24"/>
          <w:lang w:val="es-PE"/>
        </w:rPr>
        <w:t xml:space="preserve"> </w:t>
      </w:r>
      <w:r w:rsidR="003E3E78" w:rsidRPr="00F92660">
        <w:rPr>
          <w:rFonts w:ascii="Times New Roman" w:hAnsi="Times New Roman"/>
          <w:sz w:val="24"/>
          <w:szCs w:val="24"/>
          <w:lang w:val="es-PE"/>
        </w:rPr>
        <w:t>“</w:t>
      </w:r>
      <w:r w:rsidR="00FC792F">
        <w:rPr>
          <w:rFonts w:ascii="Times New Roman" w:hAnsi="Times New Roman"/>
          <w:sz w:val="24"/>
          <w:szCs w:val="24"/>
          <w:lang w:val="es-PE"/>
        </w:rPr>
        <w:t>leña para alimentar el fuego</w:t>
      </w:r>
      <w:r w:rsidR="003E3E78">
        <w:rPr>
          <w:rFonts w:ascii="Times New Roman" w:hAnsi="Times New Roman"/>
          <w:sz w:val="24"/>
          <w:szCs w:val="24"/>
          <w:lang w:val="es-PE"/>
        </w:rPr>
        <w:t>” de los conflictos de 1524 – 1528.</w:t>
      </w:r>
    </w:p>
    <w:p w14:paraId="41E972D3" w14:textId="70B4FBFE" w:rsidR="00FC792F" w:rsidRDefault="00FC792F" w:rsidP="001319CE">
      <w:pPr>
        <w:pStyle w:val="Sinespaciado"/>
        <w:jc w:val="both"/>
        <w:rPr>
          <w:rFonts w:ascii="Times New Roman" w:hAnsi="Times New Roman"/>
          <w:sz w:val="24"/>
          <w:szCs w:val="24"/>
          <w:lang w:val="es-PE"/>
        </w:rPr>
      </w:pPr>
    </w:p>
    <w:p w14:paraId="38E28C19" w14:textId="423F06D1" w:rsidR="00FC792F" w:rsidRDefault="00FC792F" w:rsidP="001319CE">
      <w:pPr>
        <w:pStyle w:val="Sinespaciado"/>
        <w:jc w:val="both"/>
        <w:rPr>
          <w:rFonts w:ascii="Times New Roman" w:hAnsi="Times New Roman"/>
          <w:sz w:val="24"/>
          <w:szCs w:val="24"/>
          <w:lang w:val="es-PE"/>
        </w:rPr>
      </w:pPr>
      <w:r>
        <w:rPr>
          <w:rFonts w:ascii="Times New Roman" w:hAnsi="Times New Roman"/>
          <w:sz w:val="24"/>
          <w:szCs w:val="24"/>
          <w:lang w:val="es-PE"/>
        </w:rPr>
        <w:t>Antes de continuar con el oscurecimiento de 1539, a modo de documentación</w:t>
      </w:r>
      <w:r w:rsidR="00E60FD2">
        <w:rPr>
          <w:rFonts w:ascii="Times New Roman" w:hAnsi="Times New Roman"/>
          <w:sz w:val="24"/>
          <w:szCs w:val="24"/>
          <w:lang w:val="es-PE"/>
        </w:rPr>
        <w:t>,</w:t>
      </w:r>
      <w:r>
        <w:rPr>
          <w:rFonts w:ascii="Times New Roman" w:hAnsi="Times New Roman"/>
          <w:sz w:val="24"/>
          <w:szCs w:val="24"/>
          <w:lang w:val="es-PE"/>
        </w:rPr>
        <w:t xml:space="preserve"> señalar</w:t>
      </w:r>
      <w:r w:rsidR="00141DB5">
        <w:rPr>
          <w:rFonts w:ascii="Times New Roman" w:hAnsi="Times New Roman"/>
          <w:sz w:val="24"/>
          <w:szCs w:val="24"/>
          <w:lang w:val="es-PE"/>
        </w:rPr>
        <w:t xml:space="preserve">emos </w:t>
      </w:r>
      <w:r>
        <w:rPr>
          <w:rFonts w:ascii="Times New Roman" w:hAnsi="Times New Roman"/>
          <w:sz w:val="24"/>
          <w:szCs w:val="24"/>
          <w:lang w:val="es-PE"/>
        </w:rPr>
        <w:t xml:space="preserve">que los seis eclipses de Sol del reinado de Huayna Cápac, que podemos reunir en dos grupos: tres entre 1510 </w:t>
      </w:r>
      <w:r w:rsidR="00141DB5">
        <w:rPr>
          <w:rFonts w:ascii="Times New Roman" w:hAnsi="Times New Roman"/>
          <w:sz w:val="24"/>
          <w:szCs w:val="24"/>
          <w:lang w:val="es-PE"/>
        </w:rPr>
        <w:t>y</w:t>
      </w:r>
      <w:r>
        <w:rPr>
          <w:rFonts w:ascii="Times New Roman" w:hAnsi="Times New Roman"/>
          <w:sz w:val="24"/>
          <w:szCs w:val="24"/>
          <w:lang w:val="es-PE"/>
        </w:rPr>
        <w:t xml:space="preserve"> 1514, y tres entre 1521 </w:t>
      </w:r>
      <w:r w:rsidR="00141DB5">
        <w:rPr>
          <w:rFonts w:ascii="Times New Roman" w:hAnsi="Times New Roman"/>
          <w:sz w:val="24"/>
          <w:szCs w:val="24"/>
          <w:lang w:val="es-PE"/>
        </w:rPr>
        <w:t>y</w:t>
      </w:r>
      <w:r>
        <w:rPr>
          <w:rFonts w:ascii="Times New Roman" w:hAnsi="Times New Roman"/>
          <w:sz w:val="24"/>
          <w:szCs w:val="24"/>
          <w:lang w:val="es-PE"/>
        </w:rPr>
        <w:t xml:space="preserve"> 1525</w:t>
      </w:r>
      <w:r w:rsidRPr="0044252B">
        <w:rPr>
          <w:rFonts w:ascii="Times New Roman" w:hAnsi="Times New Roman"/>
          <w:sz w:val="24"/>
          <w:szCs w:val="24"/>
          <w:lang w:val="es-PE"/>
        </w:rPr>
        <w:t>,</w:t>
      </w:r>
      <w:r>
        <w:rPr>
          <w:rFonts w:ascii="Times New Roman" w:hAnsi="Times New Roman"/>
          <w:sz w:val="24"/>
          <w:szCs w:val="24"/>
          <w:lang w:val="es-PE"/>
        </w:rPr>
        <w:t xml:space="preserve"> </w:t>
      </w:r>
      <w:r w:rsidR="00FF7905">
        <w:rPr>
          <w:rFonts w:ascii="Times New Roman" w:hAnsi="Times New Roman"/>
          <w:sz w:val="24"/>
          <w:szCs w:val="24"/>
          <w:lang w:val="es-PE"/>
        </w:rPr>
        <w:t xml:space="preserve">nos señalan que el gobierno del Inca Huayna Cápac fue en extremo violento, que la expansión geográfica del Tahuantinsuyo fue cruenta y que no faltaron las crisis asociadas con el poder, las enfermedades y los azotes de la </w:t>
      </w:r>
      <w:r w:rsidR="00141DB5">
        <w:rPr>
          <w:rFonts w:ascii="Times New Roman" w:hAnsi="Times New Roman"/>
          <w:sz w:val="24"/>
          <w:szCs w:val="24"/>
          <w:lang w:val="es-PE"/>
        </w:rPr>
        <w:t>M</w:t>
      </w:r>
      <w:r w:rsidR="00FF7905">
        <w:rPr>
          <w:rFonts w:ascii="Times New Roman" w:hAnsi="Times New Roman"/>
          <w:sz w:val="24"/>
          <w:szCs w:val="24"/>
          <w:lang w:val="es-PE"/>
        </w:rPr>
        <w:t xml:space="preserve">adre </w:t>
      </w:r>
      <w:r w:rsidR="00141DB5">
        <w:rPr>
          <w:rFonts w:ascii="Times New Roman" w:hAnsi="Times New Roman"/>
          <w:sz w:val="24"/>
          <w:szCs w:val="24"/>
          <w:lang w:val="es-PE"/>
        </w:rPr>
        <w:t>N</w:t>
      </w:r>
      <w:r w:rsidR="00FF7905">
        <w:rPr>
          <w:rFonts w:ascii="Times New Roman" w:hAnsi="Times New Roman"/>
          <w:sz w:val="24"/>
          <w:szCs w:val="24"/>
          <w:lang w:val="es-PE"/>
        </w:rPr>
        <w:t>aturaleza</w:t>
      </w:r>
      <w:r w:rsidR="0044252B">
        <w:rPr>
          <w:rFonts w:ascii="Times New Roman" w:hAnsi="Times New Roman"/>
          <w:sz w:val="24"/>
          <w:szCs w:val="24"/>
          <w:lang w:val="es-PE"/>
        </w:rPr>
        <w:t xml:space="preserve">. Es posible que el </w:t>
      </w:r>
      <w:r w:rsidR="0044252B" w:rsidRPr="0044252B">
        <w:rPr>
          <w:rFonts w:ascii="Times New Roman" w:hAnsi="Times New Roman"/>
          <w:b/>
          <w:bCs/>
          <w:sz w:val="24"/>
          <w:szCs w:val="24"/>
          <w:lang w:val="es-PE"/>
        </w:rPr>
        <w:t>eclipse del</w:t>
      </w:r>
      <w:r w:rsidR="0044252B">
        <w:rPr>
          <w:rFonts w:ascii="Times New Roman" w:hAnsi="Times New Roman"/>
          <w:sz w:val="24"/>
          <w:szCs w:val="24"/>
          <w:lang w:val="es-PE"/>
        </w:rPr>
        <w:t xml:space="preserve"> </w:t>
      </w:r>
      <w:r w:rsidR="0044252B" w:rsidRPr="0044252B">
        <w:rPr>
          <w:rFonts w:ascii="Times New Roman" w:hAnsi="Times New Roman"/>
          <w:b/>
          <w:bCs/>
          <w:sz w:val="24"/>
          <w:szCs w:val="24"/>
          <w:lang w:val="es-PE"/>
        </w:rPr>
        <w:t>10 de octubre de 1521</w:t>
      </w:r>
      <w:r w:rsidR="0044252B">
        <w:rPr>
          <w:rFonts w:ascii="Times New Roman" w:hAnsi="Times New Roman"/>
          <w:sz w:val="24"/>
          <w:szCs w:val="24"/>
          <w:lang w:val="es-PE"/>
        </w:rPr>
        <w:t xml:space="preserve"> </w:t>
      </w:r>
      <w:r w:rsidR="00CA52D7">
        <w:rPr>
          <w:rFonts w:ascii="Times New Roman" w:hAnsi="Times New Roman"/>
          <w:sz w:val="24"/>
          <w:szCs w:val="24"/>
          <w:lang w:val="es-PE"/>
        </w:rPr>
        <w:t>(</w:t>
      </w:r>
      <w:r w:rsidR="00CA52D7" w:rsidRPr="00CA52D7">
        <w:rPr>
          <w:rFonts w:ascii="Times New Roman" w:hAnsi="Times New Roman"/>
          <w:sz w:val="24"/>
          <w:szCs w:val="24"/>
          <w:highlight w:val="cyan"/>
          <w:lang w:val="es-PE"/>
        </w:rPr>
        <w:t>figura 3</w:t>
      </w:r>
      <w:r w:rsidR="00AA6371">
        <w:rPr>
          <w:rFonts w:ascii="Times New Roman" w:hAnsi="Times New Roman"/>
          <w:sz w:val="24"/>
          <w:szCs w:val="24"/>
          <w:lang w:val="es-PE"/>
        </w:rPr>
        <w:t xml:space="preserve">) </w:t>
      </w:r>
      <w:r w:rsidR="0044252B">
        <w:rPr>
          <w:rFonts w:ascii="Times New Roman" w:hAnsi="Times New Roman"/>
          <w:sz w:val="24"/>
          <w:szCs w:val="24"/>
          <w:lang w:val="es-PE"/>
        </w:rPr>
        <w:t>h</w:t>
      </w:r>
      <w:r w:rsidR="00887CC2">
        <w:rPr>
          <w:rFonts w:ascii="Times New Roman" w:hAnsi="Times New Roman"/>
          <w:sz w:val="24"/>
          <w:szCs w:val="24"/>
          <w:lang w:val="es-PE"/>
        </w:rPr>
        <w:t>ubiera</w:t>
      </w:r>
      <w:r w:rsidR="0044252B">
        <w:rPr>
          <w:rFonts w:ascii="Times New Roman" w:hAnsi="Times New Roman"/>
          <w:sz w:val="24"/>
          <w:szCs w:val="24"/>
          <w:lang w:val="es-PE"/>
        </w:rPr>
        <w:t xml:space="preserve"> generado</w:t>
      </w:r>
      <w:r w:rsidR="00E60FD2">
        <w:rPr>
          <w:rFonts w:ascii="Times New Roman" w:hAnsi="Times New Roman"/>
          <w:sz w:val="24"/>
          <w:szCs w:val="24"/>
          <w:lang w:val="es-PE"/>
        </w:rPr>
        <w:t xml:space="preserve"> </w:t>
      </w:r>
      <w:r w:rsidR="0044252B">
        <w:rPr>
          <w:rFonts w:ascii="Times New Roman" w:hAnsi="Times New Roman"/>
          <w:sz w:val="24"/>
          <w:szCs w:val="24"/>
          <w:lang w:val="es-PE"/>
        </w:rPr>
        <w:t xml:space="preserve">inundaciones </w:t>
      </w:r>
      <w:r w:rsidR="00141DB5">
        <w:rPr>
          <w:rFonts w:ascii="Times New Roman" w:hAnsi="Times New Roman"/>
          <w:sz w:val="24"/>
          <w:szCs w:val="24"/>
          <w:lang w:val="es-PE"/>
        </w:rPr>
        <w:t xml:space="preserve">y/o sequía </w:t>
      </w:r>
      <w:r w:rsidR="0044252B">
        <w:rPr>
          <w:rFonts w:ascii="Times New Roman" w:hAnsi="Times New Roman"/>
          <w:sz w:val="24"/>
          <w:szCs w:val="24"/>
          <w:lang w:val="es-PE"/>
        </w:rPr>
        <w:t>en la costa</w:t>
      </w:r>
      <w:r w:rsidR="00141DB5">
        <w:rPr>
          <w:rFonts w:ascii="Times New Roman" w:hAnsi="Times New Roman"/>
          <w:sz w:val="24"/>
          <w:szCs w:val="24"/>
          <w:lang w:val="es-PE"/>
        </w:rPr>
        <w:t xml:space="preserve">, con la consiguiente </w:t>
      </w:r>
      <w:r w:rsidR="00887CC2">
        <w:rPr>
          <w:rFonts w:ascii="Times New Roman" w:hAnsi="Times New Roman"/>
          <w:sz w:val="24"/>
          <w:szCs w:val="24"/>
          <w:lang w:val="es-PE"/>
        </w:rPr>
        <w:t>hambruna</w:t>
      </w:r>
      <w:r w:rsidR="00AA6371">
        <w:rPr>
          <w:rFonts w:ascii="Times New Roman" w:hAnsi="Times New Roman"/>
          <w:sz w:val="24"/>
          <w:szCs w:val="24"/>
          <w:lang w:val="es-PE"/>
        </w:rPr>
        <w:t xml:space="preserve">; </w:t>
      </w:r>
      <w:r w:rsidR="00CF1E0D">
        <w:rPr>
          <w:rFonts w:ascii="Times New Roman" w:hAnsi="Times New Roman"/>
          <w:sz w:val="24"/>
          <w:szCs w:val="24"/>
          <w:lang w:val="es-PE"/>
        </w:rPr>
        <w:t>y</w:t>
      </w:r>
      <w:r w:rsidR="00AA6371">
        <w:rPr>
          <w:rFonts w:ascii="Times New Roman" w:hAnsi="Times New Roman"/>
          <w:sz w:val="24"/>
          <w:szCs w:val="24"/>
          <w:lang w:val="es-PE"/>
        </w:rPr>
        <w:t xml:space="preserve"> también </w:t>
      </w:r>
      <w:r w:rsidR="00CF1E0D">
        <w:rPr>
          <w:rFonts w:ascii="Times New Roman" w:hAnsi="Times New Roman"/>
          <w:sz w:val="24"/>
          <w:szCs w:val="24"/>
          <w:lang w:val="es-PE"/>
        </w:rPr>
        <w:t xml:space="preserve">ciertamente mucho miedo </w:t>
      </w:r>
      <w:r w:rsidR="00AA6371">
        <w:rPr>
          <w:rFonts w:ascii="Times New Roman" w:hAnsi="Times New Roman"/>
          <w:sz w:val="24"/>
          <w:szCs w:val="24"/>
          <w:lang w:val="es-PE"/>
        </w:rPr>
        <w:t>y hasta terror</w:t>
      </w:r>
      <w:r w:rsidR="00CF1E0D">
        <w:rPr>
          <w:rFonts w:ascii="Times New Roman" w:hAnsi="Times New Roman"/>
          <w:sz w:val="24"/>
          <w:szCs w:val="24"/>
          <w:lang w:val="es-PE"/>
        </w:rPr>
        <w:t>.</w:t>
      </w:r>
    </w:p>
    <w:p w14:paraId="49851EC6" w14:textId="12FA6687" w:rsidR="00E60FD2" w:rsidRDefault="00E60FD2" w:rsidP="001319CE">
      <w:pPr>
        <w:pStyle w:val="Sinespaciado"/>
        <w:jc w:val="both"/>
        <w:rPr>
          <w:rFonts w:ascii="Times New Roman" w:hAnsi="Times New Roman"/>
          <w:sz w:val="24"/>
          <w:szCs w:val="24"/>
          <w:lang w:val="es-PE"/>
        </w:rPr>
      </w:pPr>
    </w:p>
    <w:p w14:paraId="2B3BFF4B" w14:textId="00910F75" w:rsidR="00E60FD2" w:rsidRDefault="00E60FD2"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A modo de documentación, y para que veamos </w:t>
      </w:r>
      <w:r w:rsidR="0021327E">
        <w:rPr>
          <w:rFonts w:ascii="Times New Roman" w:hAnsi="Times New Roman"/>
          <w:sz w:val="24"/>
          <w:szCs w:val="24"/>
          <w:lang w:val="es-PE"/>
        </w:rPr>
        <w:t>lo</w:t>
      </w:r>
      <w:r>
        <w:rPr>
          <w:rFonts w:ascii="Times New Roman" w:hAnsi="Times New Roman"/>
          <w:sz w:val="24"/>
          <w:szCs w:val="24"/>
          <w:lang w:val="es-PE"/>
        </w:rPr>
        <w:t xml:space="preserve"> lógico </w:t>
      </w:r>
      <w:r w:rsidR="0021327E">
        <w:rPr>
          <w:rFonts w:ascii="Times New Roman" w:hAnsi="Times New Roman"/>
          <w:sz w:val="24"/>
          <w:szCs w:val="24"/>
          <w:lang w:val="es-PE"/>
        </w:rPr>
        <w:t xml:space="preserve">que resulta </w:t>
      </w:r>
      <w:r>
        <w:rPr>
          <w:rFonts w:ascii="Times New Roman" w:hAnsi="Times New Roman"/>
          <w:sz w:val="24"/>
          <w:szCs w:val="24"/>
          <w:lang w:val="es-PE"/>
        </w:rPr>
        <w:t xml:space="preserve">apreciar </w:t>
      </w:r>
      <w:r w:rsidR="0021327E">
        <w:rPr>
          <w:rFonts w:ascii="Times New Roman" w:hAnsi="Times New Roman"/>
          <w:sz w:val="24"/>
          <w:szCs w:val="24"/>
          <w:lang w:val="es-PE"/>
        </w:rPr>
        <w:t xml:space="preserve">los </w:t>
      </w:r>
      <w:r>
        <w:rPr>
          <w:rFonts w:ascii="Times New Roman" w:hAnsi="Times New Roman"/>
          <w:sz w:val="24"/>
          <w:szCs w:val="24"/>
          <w:lang w:val="es-PE"/>
        </w:rPr>
        <w:t>efectos de un eclipse de Sol varias décadas</w:t>
      </w:r>
      <w:r w:rsidRPr="00E60FD2">
        <w:rPr>
          <w:rFonts w:ascii="Times New Roman" w:hAnsi="Times New Roman"/>
          <w:color w:val="FF0000"/>
          <w:sz w:val="24"/>
          <w:szCs w:val="24"/>
          <w:lang w:val="es-PE"/>
        </w:rPr>
        <w:t xml:space="preserve"> </w:t>
      </w:r>
      <w:r>
        <w:rPr>
          <w:rFonts w:ascii="Times New Roman" w:hAnsi="Times New Roman"/>
          <w:sz w:val="24"/>
          <w:szCs w:val="24"/>
          <w:lang w:val="es-PE"/>
        </w:rPr>
        <w:t xml:space="preserve">antes de que </w:t>
      </w:r>
      <w:r w:rsidR="0021327E">
        <w:rPr>
          <w:rFonts w:ascii="Times New Roman" w:hAnsi="Times New Roman"/>
          <w:sz w:val="24"/>
          <w:szCs w:val="24"/>
          <w:lang w:val="es-PE"/>
        </w:rPr>
        <w:t>se produzca</w:t>
      </w:r>
      <w:r>
        <w:rPr>
          <w:rFonts w:ascii="Times New Roman" w:hAnsi="Times New Roman"/>
          <w:sz w:val="24"/>
          <w:szCs w:val="24"/>
          <w:lang w:val="es-PE"/>
        </w:rPr>
        <w:t xml:space="preserve"> el oscurecimiento objeto de nuestra investigación,</w:t>
      </w:r>
      <w:r w:rsidR="0021327E">
        <w:rPr>
          <w:rFonts w:ascii="Times New Roman" w:hAnsi="Times New Roman"/>
          <w:sz w:val="24"/>
          <w:szCs w:val="24"/>
          <w:lang w:val="es-PE"/>
        </w:rPr>
        <w:t xml:space="preserve"> </w:t>
      </w:r>
      <w:r>
        <w:rPr>
          <w:rFonts w:ascii="Times New Roman" w:hAnsi="Times New Roman"/>
          <w:sz w:val="24"/>
          <w:szCs w:val="24"/>
          <w:lang w:val="es-PE"/>
        </w:rPr>
        <w:t>citar</w:t>
      </w:r>
      <w:r w:rsidR="0021327E">
        <w:rPr>
          <w:rFonts w:ascii="Times New Roman" w:hAnsi="Times New Roman"/>
          <w:sz w:val="24"/>
          <w:szCs w:val="24"/>
          <w:lang w:val="es-PE"/>
        </w:rPr>
        <w:t>emos</w:t>
      </w:r>
      <w:r>
        <w:rPr>
          <w:rFonts w:ascii="Times New Roman" w:hAnsi="Times New Roman"/>
          <w:sz w:val="24"/>
          <w:szCs w:val="24"/>
          <w:lang w:val="es-PE"/>
        </w:rPr>
        <w:t xml:space="preserve"> al </w:t>
      </w:r>
      <w:r w:rsidRPr="00657C1E">
        <w:rPr>
          <w:rFonts w:ascii="Times New Roman" w:hAnsi="Times New Roman"/>
          <w:b/>
          <w:bCs/>
          <w:sz w:val="24"/>
          <w:szCs w:val="24"/>
          <w:lang w:val="es-PE"/>
        </w:rPr>
        <w:t>eclipse anular del 21 de agosto de 1933</w:t>
      </w:r>
      <w:r w:rsidR="00A00062">
        <w:rPr>
          <w:rFonts w:ascii="Times New Roman" w:hAnsi="Times New Roman"/>
          <w:sz w:val="24"/>
          <w:szCs w:val="24"/>
          <w:lang w:val="es-PE"/>
        </w:rPr>
        <w:t xml:space="preserve"> (</w:t>
      </w:r>
      <w:r w:rsidR="00CA52D7">
        <w:rPr>
          <w:rFonts w:ascii="Times New Roman" w:hAnsi="Times New Roman"/>
          <w:sz w:val="24"/>
          <w:szCs w:val="24"/>
          <w:highlight w:val="cyan"/>
          <w:lang w:val="es-PE"/>
        </w:rPr>
        <w:t>figura 4</w:t>
      </w:r>
      <w:r w:rsidR="00A00062">
        <w:rPr>
          <w:rFonts w:ascii="Times New Roman" w:hAnsi="Times New Roman"/>
          <w:sz w:val="24"/>
          <w:szCs w:val="24"/>
          <w:lang w:val="es-PE"/>
        </w:rPr>
        <w:t>)</w:t>
      </w:r>
      <w:r>
        <w:rPr>
          <w:rFonts w:ascii="Times New Roman" w:hAnsi="Times New Roman"/>
          <w:sz w:val="24"/>
          <w:szCs w:val="24"/>
          <w:lang w:val="es-PE"/>
        </w:rPr>
        <w:t>.</w:t>
      </w:r>
    </w:p>
    <w:p w14:paraId="61180AE1" w14:textId="72664748" w:rsidR="00E60FD2" w:rsidRDefault="00E60FD2" w:rsidP="001319CE">
      <w:pPr>
        <w:pStyle w:val="Sinespaciado"/>
        <w:jc w:val="both"/>
        <w:rPr>
          <w:rFonts w:ascii="Times New Roman" w:hAnsi="Times New Roman"/>
          <w:sz w:val="24"/>
          <w:szCs w:val="24"/>
          <w:lang w:val="es-PE"/>
        </w:rPr>
      </w:pPr>
    </w:p>
    <w:p w14:paraId="262BD96B" w14:textId="3AC270B1" w:rsidR="004E6087" w:rsidRDefault="00181CE9" w:rsidP="001319CE">
      <w:pPr>
        <w:pStyle w:val="Sinespaciado"/>
        <w:jc w:val="both"/>
        <w:rPr>
          <w:rFonts w:ascii="Times New Roman" w:hAnsi="Times New Roman"/>
          <w:sz w:val="24"/>
          <w:szCs w:val="24"/>
          <w:lang w:val="es-PE"/>
        </w:rPr>
      </w:pPr>
      <w:r>
        <w:rPr>
          <w:rFonts w:ascii="Times New Roman" w:hAnsi="Times New Roman"/>
          <w:sz w:val="24"/>
          <w:szCs w:val="24"/>
          <w:lang w:val="es-PE"/>
        </w:rPr>
        <w:t>La umbra del</w:t>
      </w:r>
      <w:r w:rsidR="00E60FD2">
        <w:rPr>
          <w:rFonts w:ascii="Times New Roman" w:hAnsi="Times New Roman"/>
          <w:sz w:val="24"/>
          <w:szCs w:val="24"/>
          <w:lang w:val="es-PE"/>
        </w:rPr>
        <w:t xml:space="preserve"> eclipse de Sol de agosto de 1933 aparec</w:t>
      </w:r>
      <w:r w:rsidR="00A00062">
        <w:rPr>
          <w:rFonts w:ascii="Times New Roman" w:hAnsi="Times New Roman"/>
          <w:sz w:val="24"/>
          <w:szCs w:val="24"/>
          <w:lang w:val="es-PE"/>
        </w:rPr>
        <w:t>ió</w:t>
      </w:r>
      <w:r w:rsidR="00E60FD2">
        <w:rPr>
          <w:rFonts w:ascii="Times New Roman" w:hAnsi="Times New Roman"/>
          <w:sz w:val="24"/>
          <w:szCs w:val="24"/>
          <w:lang w:val="es-PE"/>
        </w:rPr>
        <w:t xml:space="preserve"> en el norte de Egipto, cruz</w:t>
      </w:r>
      <w:r w:rsidR="00A00062">
        <w:rPr>
          <w:rFonts w:ascii="Times New Roman" w:hAnsi="Times New Roman"/>
          <w:sz w:val="24"/>
          <w:szCs w:val="24"/>
          <w:lang w:val="es-PE"/>
        </w:rPr>
        <w:t>ó</w:t>
      </w:r>
      <w:r w:rsidR="00E60FD2">
        <w:rPr>
          <w:rFonts w:ascii="Times New Roman" w:hAnsi="Times New Roman"/>
          <w:sz w:val="24"/>
          <w:szCs w:val="24"/>
          <w:lang w:val="es-PE"/>
        </w:rPr>
        <w:t xml:space="preserve"> Israel, Jordania, </w:t>
      </w:r>
      <w:r w:rsidR="0021327E">
        <w:rPr>
          <w:rFonts w:ascii="Times New Roman" w:hAnsi="Times New Roman"/>
          <w:sz w:val="24"/>
          <w:szCs w:val="24"/>
          <w:lang w:val="es-PE"/>
        </w:rPr>
        <w:t xml:space="preserve">el </w:t>
      </w:r>
      <w:r w:rsidR="00E60FD2">
        <w:rPr>
          <w:rFonts w:ascii="Times New Roman" w:hAnsi="Times New Roman"/>
          <w:sz w:val="24"/>
          <w:szCs w:val="24"/>
          <w:lang w:val="es-PE"/>
        </w:rPr>
        <w:t xml:space="preserve">extremo sur de Siria, </w:t>
      </w:r>
      <w:r w:rsidR="00E60FD2" w:rsidRPr="00C22FDE">
        <w:rPr>
          <w:rFonts w:ascii="Times New Roman" w:hAnsi="Times New Roman"/>
          <w:sz w:val="24"/>
          <w:szCs w:val="24"/>
          <w:lang w:val="es-PE"/>
        </w:rPr>
        <w:t xml:space="preserve">Irán e Iraq, </w:t>
      </w:r>
      <w:r w:rsidR="0021327E" w:rsidRPr="00C22FDE">
        <w:rPr>
          <w:rFonts w:ascii="Times New Roman" w:hAnsi="Times New Roman"/>
          <w:sz w:val="24"/>
          <w:szCs w:val="24"/>
          <w:lang w:val="es-PE"/>
        </w:rPr>
        <w:t xml:space="preserve">y </w:t>
      </w:r>
      <w:r w:rsidR="00E60FD2" w:rsidRPr="00C22FDE">
        <w:rPr>
          <w:rFonts w:ascii="Times New Roman" w:hAnsi="Times New Roman"/>
          <w:sz w:val="24"/>
          <w:szCs w:val="24"/>
          <w:lang w:val="es-PE"/>
        </w:rPr>
        <w:t>contin</w:t>
      </w:r>
      <w:r w:rsidR="00A00062" w:rsidRPr="00C22FDE">
        <w:rPr>
          <w:rFonts w:ascii="Times New Roman" w:hAnsi="Times New Roman"/>
          <w:sz w:val="24"/>
          <w:szCs w:val="24"/>
          <w:lang w:val="es-PE"/>
        </w:rPr>
        <w:t>uó</w:t>
      </w:r>
      <w:r w:rsidR="00E60FD2" w:rsidRPr="00C22FDE">
        <w:rPr>
          <w:rFonts w:ascii="Times New Roman" w:hAnsi="Times New Roman"/>
          <w:sz w:val="24"/>
          <w:szCs w:val="24"/>
          <w:lang w:val="es-PE"/>
        </w:rPr>
        <w:t xml:space="preserve"> por</w:t>
      </w:r>
      <w:r w:rsidR="00925F9A" w:rsidRPr="00C22FDE">
        <w:rPr>
          <w:rFonts w:ascii="Times New Roman" w:hAnsi="Times New Roman"/>
          <w:sz w:val="24"/>
          <w:szCs w:val="24"/>
          <w:lang w:val="es-PE"/>
        </w:rPr>
        <w:t xml:space="preserve"> Afganistán, Pa</w:t>
      </w:r>
      <w:r w:rsidR="0021327E" w:rsidRPr="00C22FDE">
        <w:rPr>
          <w:rFonts w:ascii="Times New Roman" w:hAnsi="Times New Roman"/>
          <w:sz w:val="24"/>
          <w:szCs w:val="24"/>
          <w:lang w:val="es-PE"/>
        </w:rPr>
        <w:t>ki</w:t>
      </w:r>
      <w:r w:rsidR="00925F9A" w:rsidRPr="00C22FDE">
        <w:rPr>
          <w:rFonts w:ascii="Times New Roman" w:hAnsi="Times New Roman"/>
          <w:sz w:val="24"/>
          <w:szCs w:val="24"/>
          <w:lang w:val="es-PE"/>
        </w:rPr>
        <w:t xml:space="preserve">stán, el norte de India, Bangladesh, </w:t>
      </w:r>
      <w:r w:rsidR="004B26A4" w:rsidRPr="00C22FDE">
        <w:rPr>
          <w:rFonts w:ascii="Times New Roman" w:hAnsi="Times New Roman"/>
          <w:sz w:val="24"/>
          <w:szCs w:val="24"/>
          <w:lang w:val="es-PE"/>
        </w:rPr>
        <w:t>Myanmar</w:t>
      </w:r>
      <w:r w:rsidR="00925F9A" w:rsidRPr="00C22FDE">
        <w:rPr>
          <w:rFonts w:ascii="Times New Roman" w:hAnsi="Times New Roman"/>
          <w:sz w:val="24"/>
          <w:szCs w:val="24"/>
          <w:lang w:val="es-PE"/>
        </w:rPr>
        <w:t>, Taila</w:t>
      </w:r>
      <w:r w:rsidR="00925F9A">
        <w:rPr>
          <w:rFonts w:ascii="Times New Roman" w:hAnsi="Times New Roman"/>
          <w:sz w:val="24"/>
          <w:szCs w:val="24"/>
          <w:lang w:val="es-PE"/>
        </w:rPr>
        <w:t>ndia, Indonesia y el norte de Australia</w:t>
      </w:r>
      <w:r w:rsidR="00F02642">
        <w:rPr>
          <w:rFonts w:ascii="Times New Roman" w:hAnsi="Times New Roman"/>
          <w:sz w:val="24"/>
          <w:szCs w:val="24"/>
          <w:lang w:val="es-PE"/>
        </w:rPr>
        <w:t>.</w:t>
      </w:r>
      <w:r>
        <w:rPr>
          <w:rFonts w:ascii="Times New Roman" w:hAnsi="Times New Roman"/>
          <w:sz w:val="24"/>
          <w:szCs w:val="24"/>
          <w:lang w:val="es-PE"/>
        </w:rPr>
        <w:t xml:space="preserve"> </w:t>
      </w:r>
      <w:r w:rsidR="0021327E">
        <w:rPr>
          <w:rFonts w:ascii="Times New Roman" w:hAnsi="Times New Roman"/>
          <w:sz w:val="24"/>
          <w:szCs w:val="24"/>
          <w:lang w:val="es-PE"/>
        </w:rPr>
        <w:t>Los</w:t>
      </w:r>
      <w:r>
        <w:rPr>
          <w:rFonts w:ascii="Times New Roman" w:hAnsi="Times New Roman"/>
          <w:sz w:val="24"/>
          <w:szCs w:val="24"/>
          <w:lang w:val="es-PE"/>
        </w:rPr>
        <w:t xml:space="preserve"> países </w:t>
      </w:r>
      <w:r w:rsidR="0021327E">
        <w:rPr>
          <w:rFonts w:ascii="Times New Roman" w:hAnsi="Times New Roman"/>
          <w:sz w:val="24"/>
          <w:szCs w:val="24"/>
          <w:lang w:val="es-PE"/>
        </w:rPr>
        <w:t>citados</w:t>
      </w:r>
      <w:r>
        <w:rPr>
          <w:rFonts w:ascii="Times New Roman" w:hAnsi="Times New Roman"/>
          <w:sz w:val="24"/>
          <w:szCs w:val="24"/>
          <w:lang w:val="es-PE"/>
        </w:rPr>
        <w:t xml:space="preserve"> fueron </w:t>
      </w:r>
      <w:r w:rsidR="007402D9">
        <w:rPr>
          <w:rFonts w:ascii="Times New Roman" w:hAnsi="Times New Roman"/>
          <w:sz w:val="24"/>
          <w:szCs w:val="24"/>
          <w:lang w:val="es-PE"/>
        </w:rPr>
        <w:t>‘</w:t>
      </w:r>
      <w:r>
        <w:rPr>
          <w:rFonts w:ascii="Times New Roman" w:hAnsi="Times New Roman"/>
          <w:sz w:val="24"/>
          <w:szCs w:val="24"/>
          <w:lang w:val="es-PE"/>
        </w:rPr>
        <w:t>tocados’ por la umbra</w:t>
      </w:r>
      <w:r w:rsidR="007402D9">
        <w:rPr>
          <w:rFonts w:ascii="Times New Roman" w:hAnsi="Times New Roman"/>
          <w:sz w:val="24"/>
          <w:szCs w:val="24"/>
          <w:lang w:val="es-PE"/>
        </w:rPr>
        <w:t xml:space="preserve"> </w:t>
      </w:r>
      <w:r w:rsidR="007402D9" w:rsidRPr="005D58FC">
        <w:rPr>
          <w:rFonts w:ascii="Times New Roman" w:hAnsi="Times New Roman"/>
          <w:b/>
          <w:bCs/>
          <w:sz w:val="24"/>
          <w:szCs w:val="24"/>
          <w:lang w:val="es-PE"/>
        </w:rPr>
        <w:t>(</w:t>
      </w:r>
      <w:r w:rsidR="00A00062">
        <w:rPr>
          <w:rFonts w:ascii="Times New Roman" w:hAnsi="Times New Roman"/>
          <w:sz w:val="24"/>
          <w:szCs w:val="24"/>
          <w:lang w:val="es-PE"/>
        </w:rPr>
        <w:t xml:space="preserve">franja con </w:t>
      </w:r>
      <w:r w:rsidR="007402D9">
        <w:rPr>
          <w:rFonts w:ascii="Times New Roman" w:hAnsi="Times New Roman"/>
          <w:sz w:val="24"/>
          <w:szCs w:val="24"/>
          <w:lang w:val="es-PE"/>
        </w:rPr>
        <w:t>mayor oscurecimiento</w:t>
      </w:r>
      <w:r w:rsidR="007402D9" w:rsidRPr="005D58FC">
        <w:rPr>
          <w:rFonts w:ascii="Times New Roman" w:hAnsi="Times New Roman"/>
          <w:b/>
          <w:bCs/>
          <w:sz w:val="24"/>
          <w:szCs w:val="24"/>
          <w:lang w:val="es-PE"/>
        </w:rPr>
        <w:t>)</w:t>
      </w:r>
      <w:r>
        <w:rPr>
          <w:rFonts w:ascii="Times New Roman" w:hAnsi="Times New Roman"/>
          <w:sz w:val="24"/>
          <w:szCs w:val="24"/>
          <w:lang w:val="es-PE"/>
        </w:rPr>
        <w:t xml:space="preserve">, </w:t>
      </w:r>
      <w:r w:rsidR="0021327E">
        <w:rPr>
          <w:rFonts w:ascii="Times New Roman" w:hAnsi="Times New Roman"/>
          <w:sz w:val="24"/>
          <w:szCs w:val="24"/>
          <w:lang w:val="es-PE"/>
        </w:rPr>
        <w:t>así como</w:t>
      </w:r>
      <w:r w:rsidR="007402D9">
        <w:rPr>
          <w:rFonts w:ascii="Times New Roman" w:hAnsi="Times New Roman"/>
          <w:sz w:val="24"/>
          <w:szCs w:val="24"/>
          <w:lang w:val="es-PE"/>
        </w:rPr>
        <w:t xml:space="preserve"> también Europa Oriental, incluyendo el este </w:t>
      </w:r>
      <w:r w:rsidR="0021327E">
        <w:rPr>
          <w:rFonts w:ascii="Times New Roman" w:hAnsi="Times New Roman"/>
          <w:sz w:val="24"/>
          <w:szCs w:val="24"/>
          <w:lang w:val="es-PE"/>
        </w:rPr>
        <w:t xml:space="preserve">de </w:t>
      </w:r>
      <w:r w:rsidR="007402D9">
        <w:rPr>
          <w:rFonts w:ascii="Times New Roman" w:hAnsi="Times New Roman"/>
          <w:sz w:val="24"/>
          <w:szCs w:val="24"/>
          <w:lang w:val="es-PE"/>
        </w:rPr>
        <w:t>Alemania (Berlín)</w:t>
      </w:r>
      <w:r w:rsidR="0021327E">
        <w:rPr>
          <w:rFonts w:ascii="Times New Roman" w:hAnsi="Times New Roman"/>
          <w:sz w:val="24"/>
          <w:szCs w:val="24"/>
          <w:lang w:val="es-PE"/>
        </w:rPr>
        <w:t>,</w:t>
      </w:r>
      <w:r w:rsidR="007402D9">
        <w:rPr>
          <w:rFonts w:ascii="Times New Roman" w:hAnsi="Times New Roman"/>
          <w:sz w:val="24"/>
          <w:szCs w:val="24"/>
          <w:lang w:val="es-PE"/>
        </w:rPr>
        <w:t xml:space="preserve"> </w:t>
      </w:r>
      <w:r w:rsidR="0021327E">
        <w:rPr>
          <w:rFonts w:ascii="Times New Roman" w:hAnsi="Times New Roman"/>
          <w:sz w:val="24"/>
          <w:szCs w:val="24"/>
          <w:lang w:val="es-PE"/>
        </w:rPr>
        <w:t xml:space="preserve">que </w:t>
      </w:r>
      <w:r w:rsidR="007402D9">
        <w:rPr>
          <w:rFonts w:ascii="Times New Roman" w:hAnsi="Times New Roman"/>
          <w:sz w:val="24"/>
          <w:szCs w:val="24"/>
          <w:lang w:val="es-PE"/>
        </w:rPr>
        <w:t>estuv</w:t>
      </w:r>
      <w:r w:rsidR="0021327E">
        <w:rPr>
          <w:rFonts w:ascii="Times New Roman" w:hAnsi="Times New Roman"/>
          <w:sz w:val="24"/>
          <w:szCs w:val="24"/>
          <w:lang w:val="es-PE"/>
        </w:rPr>
        <w:t>o</w:t>
      </w:r>
      <w:r w:rsidR="007402D9">
        <w:rPr>
          <w:rFonts w:ascii="Times New Roman" w:hAnsi="Times New Roman"/>
          <w:sz w:val="24"/>
          <w:szCs w:val="24"/>
          <w:lang w:val="es-PE"/>
        </w:rPr>
        <w:t xml:space="preserve"> bajo zonas de penumbra, esto es, bajo eclipses parciales.</w:t>
      </w:r>
    </w:p>
    <w:p w14:paraId="42E80990" w14:textId="7172A619" w:rsidR="00F02642" w:rsidRDefault="00F02642" w:rsidP="001319CE">
      <w:pPr>
        <w:pStyle w:val="Sinespaciado"/>
        <w:jc w:val="both"/>
        <w:rPr>
          <w:rFonts w:ascii="Times New Roman" w:hAnsi="Times New Roman"/>
          <w:sz w:val="24"/>
          <w:szCs w:val="24"/>
          <w:lang w:val="es-PE"/>
        </w:rPr>
      </w:pPr>
    </w:p>
    <w:p w14:paraId="2101ADBD" w14:textId="7E1F6924" w:rsidR="00F02642" w:rsidRPr="00C22FDE" w:rsidRDefault="0021327E"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Adolfo Hitler es nombrado canciller de Alemania </w:t>
      </w:r>
      <w:r w:rsidR="00F02642">
        <w:rPr>
          <w:rFonts w:ascii="Times New Roman" w:hAnsi="Times New Roman"/>
          <w:sz w:val="24"/>
          <w:szCs w:val="24"/>
          <w:lang w:val="es-PE"/>
        </w:rPr>
        <w:t>exactamente el 30 de enero de 1933,</w:t>
      </w:r>
      <w:r w:rsidR="004B26A4" w:rsidRPr="004B26A4">
        <w:rPr>
          <w:rFonts w:ascii="Times New Roman" w:hAnsi="Times New Roman"/>
          <w:color w:val="FF0000"/>
          <w:sz w:val="24"/>
          <w:szCs w:val="24"/>
          <w:lang w:val="es-PE"/>
        </w:rPr>
        <w:t xml:space="preserve"> </w:t>
      </w:r>
      <w:r w:rsidR="004B26A4">
        <w:rPr>
          <w:rFonts w:ascii="Times New Roman" w:hAnsi="Times New Roman"/>
          <w:sz w:val="24"/>
          <w:szCs w:val="24"/>
          <w:lang w:val="es-PE"/>
        </w:rPr>
        <w:t>y</w:t>
      </w:r>
      <w:r w:rsidR="00CA6633">
        <w:rPr>
          <w:rFonts w:ascii="Times New Roman" w:hAnsi="Times New Roman"/>
          <w:sz w:val="24"/>
          <w:szCs w:val="24"/>
          <w:lang w:val="es-PE"/>
        </w:rPr>
        <w:t>,</w:t>
      </w:r>
      <w:r w:rsidR="004B26A4">
        <w:rPr>
          <w:rFonts w:ascii="Times New Roman" w:hAnsi="Times New Roman"/>
          <w:sz w:val="24"/>
          <w:szCs w:val="24"/>
          <w:lang w:val="es-PE"/>
        </w:rPr>
        <w:t xml:space="preserve"> desde este alto cargo, </w:t>
      </w:r>
      <w:r w:rsidR="004B26A4" w:rsidRPr="00C22FDE">
        <w:rPr>
          <w:rFonts w:ascii="Times New Roman" w:hAnsi="Times New Roman"/>
          <w:sz w:val="24"/>
          <w:szCs w:val="24"/>
          <w:lang w:val="es-PE"/>
        </w:rPr>
        <w:t>actu</w:t>
      </w:r>
      <w:r w:rsidR="00CA6633" w:rsidRPr="00C22FDE">
        <w:rPr>
          <w:rFonts w:ascii="Times New Roman" w:hAnsi="Times New Roman"/>
          <w:sz w:val="24"/>
          <w:szCs w:val="24"/>
          <w:lang w:val="es-PE"/>
        </w:rPr>
        <w:t>ando</w:t>
      </w:r>
      <w:r w:rsidR="004B26A4" w:rsidRPr="00C22FDE">
        <w:rPr>
          <w:rFonts w:ascii="Times New Roman" w:hAnsi="Times New Roman"/>
          <w:sz w:val="24"/>
          <w:szCs w:val="24"/>
          <w:lang w:val="es-PE"/>
        </w:rPr>
        <w:t xml:space="preserve"> como dictador </w:t>
      </w:r>
      <w:r w:rsidR="007402D9" w:rsidRPr="00C22FDE">
        <w:rPr>
          <w:rFonts w:ascii="Times New Roman" w:hAnsi="Times New Roman"/>
          <w:sz w:val="24"/>
          <w:szCs w:val="24"/>
          <w:lang w:val="es-PE"/>
        </w:rPr>
        <w:t xml:space="preserve">desde Berlín, </w:t>
      </w:r>
      <w:r w:rsidR="004B26A4" w:rsidRPr="00C22FDE">
        <w:rPr>
          <w:rFonts w:ascii="Times New Roman" w:hAnsi="Times New Roman"/>
          <w:sz w:val="24"/>
          <w:szCs w:val="24"/>
          <w:lang w:val="es-PE"/>
        </w:rPr>
        <w:t>persigui</w:t>
      </w:r>
      <w:r w:rsidR="00CA6633" w:rsidRPr="00C22FDE">
        <w:rPr>
          <w:rFonts w:ascii="Times New Roman" w:hAnsi="Times New Roman"/>
          <w:sz w:val="24"/>
          <w:szCs w:val="24"/>
          <w:lang w:val="es-PE"/>
        </w:rPr>
        <w:t>ó</w:t>
      </w:r>
      <w:r w:rsidR="004B26A4" w:rsidRPr="00C22FDE">
        <w:rPr>
          <w:rFonts w:ascii="Times New Roman" w:hAnsi="Times New Roman"/>
          <w:sz w:val="24"/>
          <w:szCs w:val="24"/>
          <w:lang w:val="es-PE"/>
        </w:rPr>
        <w:t xml:space="preserve"> y asesi</w:t>
      </w:r>
      <w:r w:rsidR="00CA6633" w:rsidRPr="00C22FDE">
        <w:rPr>
          <w:rFonts w:ascii="Times New Roman" w:hAnsi="Times New Roman"/>
          <w:sz w:val="24"/>
          <w:szCs w:val="24"/>
          <w:lang w:val="es-PE"/>
        </w:rPr>
        <w:t>nó</w:t>
      </w:r>
      <w:r w:rsidR="004B26A4" w:rsidRPr="00C22FDE">
        <w:rPr>
          <w:rFonts w:ascii="Times New Roman" w:hAnsi="Times New Roman"/>
          <w:sz w:val="24"/>
          <w:szCs w:val="24"/>
          <w:lang w:val="es-PE"/>
        </w:rPr>
        <w:t xml:space="preserve"> a </w:t>
      </w:r>
      <w:r w:rsidR="00CA6633" w:rsidRPr="00C22FDE">
        <w:rPr>
          <w:rFonts w:ascii="Times New Roman" w:hAnsi="Times New Roman"/>
          <w:sz w:val="24"/>
          <w:szCs w:val="24"/>
          <w:lang w:val="es-PE"/>
        </w:rPr>
        <w:t xml:space="preserve">los </w:t>
      </w:r>
      <w:r w:rsidR="004B26A4" w:rsidRPr="00C22FDE">
        <w:rPr>
          <w:rFonts w:ascii="Times New Roman" w:hAnsi="Times New Roman"/>
          <w:sz w:val="24"/>
          <w:szCs w:val="24"/>
          <w:lang w:val="es-PE"/>
        </w:rPr>
        <w:t xml:space="preserve">políticos </w:t>
      </w:r>
      <w:r w:rsidR="00CA6633" w:rsidRPr="00C22FDE">
        <w:rPr>
          <w:rFonts w:ascii="Times New Roman" w:hAnsi="Times New Roman"/>
          <w:sz w:val="24"/>
          <w:szCs w:val="24"/>
          <w:lang w:val="es-PE"/>
        </w:rPr>
        <w:t>que se le oponían</w:t>
      </w:r>
      <w:r w:rsidR="004B26A4" w:rsidRPr="00C22FDE">
        <w:rPr>
          <w:rFonts w:ascii="Times New Roman" w:hAnsi="Times New Roman"/>
          <w:sz w:val="24"/>
          <w:szCs w:val="24"/>
          <w:lang w:val="es-PE"/>
        </w:rPr>
        <w:t>, y</w:t>
      </w:r>
      <w:r w:rsidR="00CA6633" w:rsidRPr="00C22FDE">
        <w:rPr>
          <w:rFonts w:ascii="Times New Roman" w:hAnsi="Times New Roman"/>
          <w:sz w:val="24"/>
          <w:szCs w:val="24"/>
          <w:lang w:val="es-PE"/>
        </w:rPr>
        <w:t xml:space="preserve"> también empezó </w:t>
      </w:r>
      <w:r w:rsidR="004B26A4" w:rsidRPr="00C22FDE">
        <w:rPr>
          <w:rFonts w:ascii="Times New Roman" w:hAnsi="Times New Roman"/>
          <w:sz w:val="24"/>
          <w:szCs w:val="24"/>
          <w:lang w:val="es-PE"/>
        </w:rPr>
        <w:t xml:space="preserve">a perseguir a </w:t>
      </w:r>
      <w:r w:rsidR="00CA6633" w:rsidRPr="00C22FDE">
        <w:rPr>
          <w:rFonts w:ascii="Times New Roman" w:hAnsi="Times New Roman"/>
          <w:sz w:val="24"/>
          <w:szCs w:val="24"/>
          <w:lang w:val="es-PE"/>
        </w:rPr>
        <w:t xml:space="preserve">los </w:t>
      </w:r>
      <w:r w:rsidR="004B26A4" w:rsidRPr="00C22FDE">
        <w:rPr>
          <w:rFonts w:ascii="Times New Roman" w:hAnsi="Times New Roman"/>
          <w:sz w:val="24"/>
          <w:szCs w:val="24"/>
          <w:lang w:val="es-PE"/>
        </w:rPr>
        <w:t>judíos alemanes (boicot</w:t>
      </w:r>
      <w:r w:rsidR="00CA6633" w:rsidRPr="00C22FDE">
        <w:rPr>
          <w:rFonts w:ascii="Times New Roman" w:hAnsi="Times New Roman"/>
          <w:sz w:val="24"/>
          <w:szCs w:val="24"/>
          <w:lang w:val="es-PE"/>
        </w:rPr>
        <w:t>eó</w:t>
      </w:r>
      <w:r w:rsidR="004B26A4" w:rsidRPr="00C22FDE">
        <w:rPr>
          <w:rFonts w:ascii="Times New Roman" w:hAnsi="Times New Roman"/>
          <w:sz w:val="24"/>
          <w:szCs w:val="24"/>
          <w:lang w:val="es-PE"/>
        </w:rPr>
        <w:t xml:space="preserve"> </w:t>
      </w:r>
      <w:r w:rsidR="00CA6633" w:rsidRPr="00C22FDE">
        <w:rPr>
          <w:rFonts w:ascii="Times New Roman" w:hAnsi="Times New Roman"/>
          <w:sz w:val="24"/>
          <w:szCs w:val="24"/>
          <w:lang w:val="es-PE"/>
        </w:rPr>
        <w:t>los</w:t>
      </w:r>
      <w:r w:rsidR="004B26A4" w:rsidRPr="00C22FDE">
        <w:rPr>
          <w:rFonts w:ascii="Times New Roman" w:hAnsi="Times New Roman"/>
          <w:sz w:val="24"/>
          <w:szCs w:val="24"/>
          <w:lang w:val="es-PE"/>
        </w:rPr>
        <w:t xml:space="preserve"> negocios </w:t>
      </w:r>
      <w:r w:rsidR="004A22C4" w:rsidRPr="00C22FDE">
        <w:rPr>
          <w:rFonts w:ascii="Times New Roman" w:hAnsi="Times New Roman"/>
          <w:sz w:val="24"/>
          <w:szCs w:val="24"/>
          <w:lang w:val="es-PE"/>
        </w:rPr>
        <w:t xml:space="preserve">de </w:t>
      </w:r>
      <w:r w:rsidR="004B26A4" w:rsidRPr="00C22FDE">
        <w:rPr>
          <w:rFonts w:ascii="Times New Roman" w:hAnsi="Times New Roman"/>
          <w:sz w:val="24"/>
          <w:szCs w:val="24"/>
          <w:lang w:val="es-PE"/>
        </w:rPr>
        <w:t xml:space="preserve">judíos y </w:t>
      </w:r>
      <w:r w:rsidR="00CA6633" w:rsidRPr="00C22FDE">
        <w:rPr>
          <w:rFonts w:ascii="Times New Roman" w:hAnsi="Times New Roman"/>
          <w:sz w:val="24"/>
          <w:szCs w:val="24"/>
          <w:lang w:val="es-PE"/>
        </w:rPr>
        <w:t xml:space="preserve">los </w:t>
      </w:r>
      <w:r w:rsidR="004B26A4" w:rsidRPr="00C22FDE">
        <w:rPr>
          <w:rFonts w:ascii="Times New Roman" w:hAnsi="Times New Roman"/>
          <w:sz w:val="24"/>
          <w:szCs w:val="24"/>
          <w:lang w:val="es-PE"/>
        </w:rPr>
        <w:t>encarcel</w:t>
      </w:r>
      <w:r w:rsidR="00CA6633" w:rsidRPr="00C22FDE">
        <w:rPr>
          <w:rFonts w:ascii="Times New Roman" w:hAnsi="Times New Roman"/>
          <w:sz w:val="24"/>
          <w:szCs w:val="24"/>
          <w:lang w:val="es-PE"/>
        </w:rPr>
        <w:t>ó</w:t>
      </w:r>
      <w:r w:rsidR="004B26A4" w:rsidRPr="00C22FDE">
        <w:rPr>
          <w:rFonts w:ascii="Times New Roman" w:hAnsi="Times New Roman"/>
          <w:sz w:val="24"/>
          <w:szCs w:val="24"/>
          <w:lang w:val="es-PE"/>
        </w:rPr>
        <w:t>)</w:t>
      </w:r>
      <w:r w:rsidR="00181CE9" w:rsidRPr="00C22FDE">
        <w:rPr>
          <w:rFonts w:ascii="Times New Roman" w:hAnsi="Times New Roman"/>
          <w:sz w:val="24"/>
          <w:szCs w:val="24"/>
          <w:lang w:val="es-PE"/>
        </w:rPr>
        <w:t>.</w:t>
      </w:r>
    </w:p>
    <w:p w14:paraId="1DB57F81" w14:textId="56E93ED2" w:rsidR="00181CE9" w:rsidRPr="00C22FDE" w:rsidRDefault="00181CE9" w:rsidP="001319CE">
      <w:pPr>
        <w:pStyle w:val="Sinespaciado"/>
        <w:jc w:val="both"/>
        <w:rPr>
          <w:rFonts w:ascii="Times New Roman" w:hAnsi="Times New Roman"/>
          <w:sz w:val="24"/>
          <w:szCs w:val="24"/>
          <w:lang w:val="es-PE"/>
        </w:rPr>
      </w:pPr>
    </w:p>
    <w:p w14:paraId="4D1BD8A7" w14:textId="46EA845C" w:rsidR="00181CE9" w:rsidRPr="00C22FDE" w:rsidRDefault="00181CE9" w:rsidP="001319CE">
      <w:pPr>
        <w:pStyle w:val="Sinespaciado"/>
        <w:jc w:val="both"/>
        <w:rPr>
          <w:rFonts w:ascii="Times New Roman" w:hAnsi="Times New Roman"/>
          <w:sz w:val="24"/>
          <w:szCs w:val="24"/>
          <w:lang w:val="es-PE"/>
        </w:rPr>
      </w:pPr>
      <w:r w:rsidRPr="00C22FDE">
        <w:rPr>
          <w:rFonts w:ascii="Times New Roman" w:hAnsi="Times New Roman"/>
          <w:sz w:val="24"/>
          <w:szCs w:val="24"/>
          <w:lang w:val="es-PE"/>
        </w:rPr>
        <w:t xml:space="preserve">Desde el plano de </w:t>
      </w:r>
      <w:r w:rsidR="00CA6633" w:rsidRPr="00C22FDE">
        <w:rPr>
          <w:rFonts w:ascii="Times New Roman" w:hAnsi="Times New Roman"/>
          <w:sz w:val="24"/>
          <w:szCs w:val="24"/>
          <w:lang w:val="es-PE"/>
        </w:rPr>
        <w:t xml:space="preserve">las </w:t>
      </w:r>
      <w:r w:rsidRPr="00C22FDE">
        <w:rPr>
          <w:rFonts w:ascii="Times New Roman" w:hAnsi="Times New Roman"/>
          <w:sz w:val="24"/>
          <w:szCs w:val="24"/>
          <w:lang w:val="es-PE"/>
        </w:rPr>
        <w:t xml:space="preserve">influencias de los eclipses, </w:t>
      </w:r>
      <w:r w:rsidR="00CA6633" w:rsidRPr="00C22FDE">
        <w:rPr>
          <w:rFonts w:ascii="Times New Roman" w:hAnsi="Times New Roman"/>
          <w:sz w:val="24"/>
          <w:szCs w:val="24"/>
          <w:lang w:val="es-PE"/>
        </w:rPr>
        <w:t xml:space="preserve">al </w:t>
      </w:r>
      <w:r w:rsidRPr="00C22FDE">
        <w:rPr>
          <w:rFonts w:ascii="Times New Roman" w:hAnsi="Times New Roman"/>
          <w:sz w:val="24"/>
          <w:szCs w:val="24"/>
          <w:lang w:val="es-PE"/>
        </w:rPr>
        <w:t>del 21 de agosto de 1933</w:t>
      </w:r>
      <w:r w:rsidR="007402D9" w:rsidRPr="00C22FDE">
        <w:rPr>
          <w:rFonts w:ascii="Times New Roman" w:hAnsi="Times New Roman"/>
          <w:sz w:val="24"/>
          <w:szCs w:val="24"/>
          <w:lang w:val="es-PE"/>
        </w:rPr>
        <w:t xml:space="preserve">, </w:t>
      </w:r>
      <w:r w:rsidR="00CA6633" w:rsidRPr="00C22FDE">
        <w:rPr>
          <w:rFonts w:ascii="Times New Roman" w:hAnsi="Times New Roman"/>
          <w:sz w:val="24"/>
          <w:szCs w:val="24"/>
          <w:lang w:val="es-PE"/>
        </w:rPr>
        <w:t>cuyas</w:t>
      </w:r>
      <w:r w:rsidRPr="00C22FDE">
        <w:rPr>
          <w:rFonts w:ascii="Times New Roman" w:hAnsi="Times New Roman"/>
          <w:sz w:val="24"/>
          <w:szCs w:val="24"/>
          <w:lang w:val="es-PE"/>
        </w:rPr>
        <w:t xml:space="preserve"> primera</w:t>
      </w:r>
      <w:r w:rsidR="007402D9" w:rsidRPr="00C22FDE">
        <w:rPr>
          <w:rFonts w:ascii="Times New Roman" w:hAnsi="Times New Roman"/>
          <w:sz w:val="24"/>
          <w:szCs w:val="24"/>
          <w:lang w:val="es-PE"/>
        </w:rPr>
        <w:t>s</w:t>
      </w:r>
      <w:r w:rsidRPr="00C22FDE">
        <w:rPr>
          <w:rFonts w:ascii="Times New Roman" w:hAnsi="Times New Roman"/>
          <w:sz w:val="24"/>
          <w:szCs w:val="24"/>
          <w:lang w:val="es-PE"/>
        </w:rPr>
        <w:t xml:space="preserve"> influencias </w:t>
      </w:r>
      <w:r w:rsidR="00CA6633" w:rsidRPr="00C22FDE">
        <w:rPr>
          <w:rFonts w:ascii="Times New Roman" w:hAnsi="Times New Roman"/>
          <w:sz w:val="24"/>
          <w:szCs w:val="24"/>
          <w:lang w:val="es-PE"/>
        </w:rPr>
        <w:t xml:space="preserve">se sintieron </w:t>
      </w:r>
      <w:r w:rsidRPr="00C22FDE">
        <w:rPr>
          <w:rFonts w:ascii="Times New Roman" w:hAnsi="Times New Roman"/>
          <w:sz w:val="24"/>
          <w:szCs w:val="24"/>
          <w:lang w:val="es-PE"/>
        </w:rPr>
        <w:t xml:space="preserve">entre 1933 </w:t>
      </w:r>
      <w:r w:rsidR="00CA6633" w:rsidRPr="00C22FDE">
        <w:rPr>
          <w:rFonts w:ascii="Times New Roman" w:hAnsi="Times New Roman"/>
          <w:sz w:val="24"/>
          <w:szCs w:val="24"/>
          <w:lang w:val="es-PE"/>
        </w:rPr>
        <w:t>y</w:t>
      </w:r>
      <w:r w:rsidRPr="00C22FDE">
        <w:rPr>
          <w:rFonts w:ascii="Times New Roman" w:hAnsi="Times New Roman"/>
          <w:sz w:val="24"/>
          <w:szCs w:val="24"/>
          <w:lang w:val="es-PE"/>
        </w:rPr>
        <w:t xml:space="preserve"> 1937, </w:t>
      </w:r>
      <w:r w:rsidR="004A22C4" w:rsidRPr="00C22FDE">
        <w:rPr>
          <w:rFonts w:ascii="Times New Roman" w:hAnsi="Times New Roman"/>
          <w:sz w:val="24"/>
          <w:szCs w:val="24"/>
          <w:lang w:val="es-PE"/>
        </w:rPr>
        <w:t>lo</w:t>
      </w:r>
      <w:r w:rsidR="007402D9" w:rsidRPr="00C22FDE">
        <w:rPr>
          <w:rFonts w:ascii="Times New Roman" w:hAnsi="Times New Roman"/>
          <w:sz w:val="24"/>
          <w:szCs w:val="24"/>
          <w:lang w:val="es-PE"/>
        </w:rPr>
        <w:t xml:space="preserve"> asoci</w:t>
      </w:r>
      <w:r w:rsidR="00CA6633" w:rsidRPr="00C22FDE">
        <w:rPr>
          <w:rFonts w:ascii="Times New Roman" w:hAnsi="Times New Roman"/>
          <w:sz w:val="24"/>
          <w:szCs w:val="24"/>
          <w:lang w:val="es-PE"/>
        </w:rPr>
        <w:t>amos</w:t>
      </w:r>
      <w:r w:rsidR="007402D9" w:rsidRPr="00C22FDE">
        <w:rPr>
          <w:rFonts w:ascii="Times New Roman" w:hAnsi="Times New Roman"/>
          <w:sz w:val="24"/>
          <w:szCs w:val="24"/>
          <w:lang w:val="es-PE"/>
        </w:rPr>
        <w:t xml:space="preserve"> con años </w:t>
      </w:r>
      <w:r w:rsidRPr="00C22FDE">
        <w:rPr>
          <w:rFonts w:ascii="Times New Roman" w:hAnsi="Times New Roman"/>
          <w:sz w:val="24"/>
          <w:szCs w:val="24"/>
          <w:lang w:val="es-PE"/>
        </w:rPr>
        <w:t xml:space="preserve">que </w:t>
      </w:r>
      <w:r w:rsidR="007402D9" w:rsidRPr="00C22FDE">
        <w:rPr>
          <w:rFonts w:ascii="Times New Roman" w:hAnsi="Times New Roman"/>
          <w:sz w:val="24"/>
          <w:szCs w:val="24"/>
          <w:lang w:val="es-PE"/>
        </w:rPr>
        <w:t>registraron</w:t>
      </w:r>
      <w:r w:rsidRPr="00C22FDE">
        <w:rPr>
          <w:rFonts w:ascii="Times New Roman" w:hAnsi="Times New Roman"/>
          <w:sz w:val="24"/>
          <w:szCs w:val="24"/>
          <w:lang w:val="es-PE"/>
        </w:rPr>
        <w:t xml:space="preserve"> atropellos al bienestar</w:t>
      </w:r>
      <w:r w:rsidR="007402D9" w:rsidRPr="00C22FDE">
        <w:rPr>
          <w:rFonts w:ascii="Times New Roman" w:hAnsi="Times New Roman"/>
          <w:sz w:val="24"/>
          <w:szCs w:val="24"/>
          <w:lang w:val="es-PE"/>
        </w:rPr>
        <w:t>, la</w:t>
      </w:r>
      <w:r w:rsidRPr="00C22FDE">
        <w:rPr>
          <w:rFonts w:ascii="Times New Roman" w:hAnsi="Times New Roman"/>
          <w:sz w:val="24"/>
          <w:szCs w:val="24"/>
          <w:lang w:val="es-PE"/>
        </w:rPr>
        <w:t xml:space="preserve"> seguridad </w:t>
      </w:r>
      <w:r w:rsidR="007402D9" w:rsidRPr="00C22FDE">
        <w:rPr>
          <w:rFonts w:ascii="Times New Roman" w:hAnsi="Times New Roman"/>
          <w:sz w:val="24"/>
          <w:szCs w:val="24"/>
          <w:lang w:val="es-PE"/>
        </w:rPr>
        <w:t xml:space="preserve">y </w:t>
      </w:r>
      <w:r w:rsidR="00CA6633" w:rsidRPr="00C22FDE">
        <w:rPr>
          <w:rFonts w:ascii="Times New Roman" w:hAnsi="Times New Roman"/>
          <w:sz w:val="24"/>
          <w:szCs w:val="24"/>
          <w:lang w:val="es-PE"/>
        </w:rPr>
        <w:t xml:space="preserve">propia </w:t>
      </w:r>
      <w:r w:rsidR="007402D9" w:rsidRPr="00C22FDE">
        <w:rPr>
          <w:rFonts w:ascii="Times New Roman" w:hAnsi="Times New Roman"/>
          <w:sz w:val="24"/>
          <w:szCs w:val="24"/>
          <w:lang w:val="es-PE"/>
        </w:rPr>
        <w:t>vida</w:t>
      </w:r>
      <w:r w:rsidR="00CA6633" w:rsidRPr="00C22FDE">
        <w:rPr>
          <w:rFonts w:ascii="Times New Roman" w:hAnsi="Times New Roman"/>
          <w:sz w:val="24"/>
          <w:szCs w:val="24"/>
          <w:lang w:val="es-PE"/>
        </w:rPr>
        <w:t xml:space="preserve"> </w:t>
      </w:r>
      <w:r w:rsidRPr="00C22FDE">
        <w:rPr>
          <w:rFonts w:ascii="Times New Roman" w:hAnsi="Times New Roman"/>
          <w:sz w:val="24"/>
          <w:szCs w:val="24"/>
          <w:lang w:val="es-PE"/>
        </w:rPr>
        <w:t>de las comunidades judías asentadas en Alemania</w:t>
      </w:r>
      <w:r w:rsidR="007402D9" w:rsidRPr="00C22FDE">
        <w:rPr>
          <w:rFonts w:ascii="Times New Roman" w:hAnsi="Times New Roman"/>
          <w:sz w:val="24"/>
          <w:szCs w:val="24"/>
          <w:lang w:val="es-PE"/>
        </w:rPr>
        <w:t xml:space="preserve">. </w:t>
      </w:r>
    </w:p>
    <w:p w14:paraId="43DFFABB" w14:textId="02A2A2CB" w:rsidR="007402D9" w:rsidRDefault="007402D9" w:rsidP="001319CE">
      <w:pPr>
        <w:pStyle w:val="Sinespaciado"/>
        <w:jc w:val="both"/>
        <w:rPr>
          <w:rFonts w:ascii="Times New Roman" w:hAnsi="Times New Roman"/>
          <w:sz w:val="24"/>
          <w:szCs w:val="24"/>
          <w:lang w:val="es-PE"/>
        </w:rPr>
      </w:pPr>
    </w:p>
    <w:p w14:paraId="344BE478" w14:textId="6B5A1665" w:rsidR="007402D9" w:rsidRDefault="00216095"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El eclipse del 21 de agosto de </w:t>
      </w:r>
      <w:r w:rsidR="007402D9">
        <w:rPr>
          <w:rFonts w:ascii="Times New Roman" w:hAnsi="Times New Roman"/>
          <w:sz w:val="24"/>
          <w:szCs w:val="24"/>
          <w:lang w:val="es-PE"/>
        </w:rPr>
        <w:t xml:space="preserve">1933 </w:t>
      </w:r>
      <w:r>
        <w:rPr>
          <w:rFonts w:ascii="Times New Roman" w:hAnsi="Times New Roman"/>
          <w:sz w:val="24"/>
          <w:szCs w:val="24"/>
          <w:lang w:val="es-PE"/>
        </w:rPr>
        <w:t xml:space="preserve">es clave en el </w:t>
      </w:r>
      <w:r w:rsidR="00D4575D">
        <w:rPr>
          <w:rFonts w:ascii="Times New Roman" w:hAnsi="Times New Roman"/>
          <w:sz w:val="24"/>
          <w:szCs w:val="24"/>
          <w:lang w:val="es-PE"/>
        </w:rPr>
        <w:t>entendimiento</w:t>
      </w:r>
      <w:r w:rsidR="00B54160">
        <w:rPr>
          <w:rFonts w:ascii="Times New Roman" w:hAnsi="Times New Roman"/>
          <w:sz w:val="24"/>
          <w:szCs w:val="24"/>
          <w:lang w:val="es-PE"/>
        </w:rPr>
        <w:t xml:space="preserve"> </w:t>
      </w:r>
      <w:r w:rsidR="00CB2343">
        <w:rPr>
          <w:rFonts w:ascii="Times New Roman" w:hAnsi="Times New Roman"/>
          <w:sz w:val="24"/>
          <w:szCs w:val="24"/>
          <w:lang w:val="es-PE"/>
        </w:rPr>
        <w:t>entre</w:t>
      </w:r>
      <w:r w:rsidR="00B54160">
        <w:rPr>
          <w:rFonts w:ascii="Times New Roman" w:hAnsi="Times New Roman"/>
          <w:sz w:val="24"/>
          <w:szCs w:val="24"/>
          <w:lang w:val="es-PE"/>
        </w:rPr>
        <w:t xml:space="preserve"> los países que integran el </w:t>
      </w:r>
      <w:r w:rsidR="00CA6633">
        <w:rPr>
          <w:rFonts w:ascii="Times New Roman" w:hAnsi="Times New Roman"/>
          <w:sz w:val="24"/>
          <w:szCs w:val="24"/>
          <w:lang w:val="es-PE"/>
        </w:rPr>
        <w:t xml:space="preserve">Medio </w:t>
      </w:r>
      <w:r w:rsidR="00B54160">
        <w:rPr>
          <w:rFonts w:ascii="Times New Roman" w:hAnsi="Times New Roman"/>
          <w:sz w:val="24"/>
          <w:szCs w:val="24"/>
          <w:lang w:val="es-PE"/>
        </w:rPr>
        <w:t>Oriente, al menos</w:t>
      </w:r>
      <w:r w:rsidR="00CA6633">
        <w:rPr>
          <w:rFonts w:ascii="Times New Roman" w:hAnsi="Times New Roman"/>
          <w:sz w:val="24"/>
          <w:szCs w:val="24"/>
          <w:lang w:val="es-PE"/>
        </w:rPr>
        <w:t>,</w:t>
      </w:r>
      <w:r w:rsidR="00B54160">
        <w:rPr>
          <w:rFonts w:ascii="Times New Roman" w:hAnsi="Times New Roman"/>
          <w:sz w:val="24"/>
          <w:szCs w:val="24"/>
          <w:lang w:val="es-PE"/>
        </w:rPr>
        <w:t xml:space="preserve"> lo ha sido en algunos momentos de los</w:t>
      </w:r>
      <w:r>
        <w:rPr>
          <w:rFonts w:ascii="Times New Roman" w:hAnsi="Times New Roman"/>
          <w:sz w:val="24"/>
          <w:szCs w:val="24"/>
          <w:lang w:val="es-PE"/>
        </w:rPr>
        <w:t xml:space="preserve"> siglos </w:t>
      </w:r>
      <w:r w:rsidR="00CA6633">
        <w:rPr>
          <w:rFonts w:ascii="Times New Roman" w:hAnsi="Times New Roman"/>
          <w:sz w:val="24"/>
          <w:szCs w:val="24"/>
          <w:lang w:val="es-PE"/>
        </w:rPr>
        <w:t>XIX y XX</w:t>
      </w:r>
      <w:r w:rsidR="00B54160">
        <w:rPr>
          <w:rFonts w:ascii="Times New Roman" w:hAnsi="Times New Roman"/>
          <w:sz w:val="24"/>
          <w:szCs w:val="24"/>
          <w:lang w:val="es-PE"/>
        </w:rPr>
        <w:t>, y p</w:t>
      </w:r>
      <w:r w:rsidR="00CA6633">
        <w:rPr>
          <w:rFonts w:ascii="Times New Roman" w:hAnsi="Times New Roman"/>
          <w:sz w:val="24"/>
          <w:szCs w:val="24"/>
          <w:lang w:val="es-PE"/>
        </w:rPr>
        <w:t>ensamos</w:t>
      </w:r>
      <w:r w:rsidR="00B54160">
        <w:rPr>
          <w:rFonts w:ascii="Times New Roman" w:hAnsi="Times New Roman"/>
          <w:sz w:val="24"/>
          <w:szCs w:val="24"/>
          <w:lang w:val="es-PE"/>
        </w:rPr>
        <w:t xml:space="preserve"> que lo seguirá siendo en el siglo </w:t>
      </w:r>
      <w:r w:rsidR="00CA6633">
        <w:rPr>
          <w:rFonts w:ascii="Times New Roman" w:hAnsi="Times New Roman"/>
          <w:sz w:val="24"/>
          <w:szCs w:val="24"/>
          <w:lang w:val="es-PE"/>
        </w:rPr>
        <w:t>XXI</w:t>
      </w:r>
      <w:r>
        <w:rPr>
          <w:rFonts w:ascii="Times New Roman" w:hAnsi="Times New Roman"/>
          <w:sz w:val="24"/>
          <w:szCs w:val="24"/>
          <w:lang w:val="es-PE"/>
        </w:rPr>
        <w:t>.</w:t>
      </w:r>
    </w:p>
    <w:p w14:paraId="6A2D2761" w14:textId="614CB3D7" w:rsidR="00216095" w:rsidRDefault="00216095" w:rsidP="001319CE">
      <w:pPr>
        <w:pStyle w:val="Sinespaciado"/>
        <w:jc w:val="both"/>
        <w:rPr>
          <w:rFonts w:ascii="Times New Roman" w:hAnsi="Times New Roman"/>
          <w:sz w:val="24"/>
          <w:szCs w:val="24"/>
          <w:lang w:val="es-PE"/>
        </w:rPr>
      </w:pPr>
    </w:p>
    <w:p w14:paraId="6CB5BC04" w14:textId="158FB291" w:rsidR="00D4575D" w:rsidRPr="00C22FDE" w:rsidRDefault="00216095"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Si </w:t>
      </w:r>
      <w:r w:rsidRPr="00C22FDE">
        <w:rPr>
          <w:rFonts w:ascii="Times New Roman" w:hAnsi="Times New Roman"/>
          <w:sz w:val="24"/>
          <w:szCs w:val="24"/>
          <w:lang w:val="es-PE"/>
        </w:rPr>
        <w:t xml:space="preserve">miramos </w:t>
      </w:r>
      <w:r w:rsidR="00CA6633" w:rsidRPr="00C22FDE">
        <w:rPr>
          <w:rFonts w:ascii="Times New Roman" w:hAnsi="Times New Roman"/>
          <w:sz w:val="24"/>
          <w:szCs w:val="24"/>
          <w:lang w:val="es-PE"/>
        </w:rPr>
        <w:t xml:space="preserve">el eclipse de agosto de 1933 </w:t>
      </w:r>
      <w:r w:rsidR="000A61A9" w:rsidRPr="00C22FDE">
        <w:rPr>
          <w:rFonts w:ascii="Times New Roman" w:hAnsi="Times New Roman"/>
          <w:sz w:val="24"/>
          <w:szCs w:val="24"/>
          <w:lang w:val="es-PE"/>
        </w:rPr>
        <w:t>en</w:t>
      </w:r>
      <w:r w:rsidR="00A17766" w:rsidRPr="00C22FDE">
        <w:rPr>
          <w:rFonts w:ascii="Times New Roman" w:hAnsi="Times New Roman"/>
          <w:sz w:val="24"/>
          <w:szCs w:val="24"/>
          <w:lang w:val="es-PE"/>
        </w:rPr>
        <w:t xml:space="preserve"> modo ‘</w:t>
      </w:r>
      <w:r w:rsidR="00A17766" w:rsidRPr="002E36E9">
        <w:rPr>
          <w:rFonts w:ascii="Times New Roman" w:hAnsi="Times New Roman"/>
          <w:sz w:val="24"/>
          <w:szCs w:val="24"/>
          <w:u w:val="single"/>
          <w:lang w:val="es-PE"/>
        </w:rPr>
        <w:t>converso</w:t>
      </w:r>
      <w:r w:rsidR="00A17766" w:rsidRPr="00C22FDE">
        <w:rPr>
          <w:rFonts w:ascii="Times New Roman" w:hAnsi="Times New Roman"/>
          <w:sz w:val="24"/>
          <w:szCs w:val="24"/>
          <w:lang w:val="es-PE"/>
        </w:rPr>
        <w:t>’</w:t>
      </w:r>
      <w:r w:rsidRPr="00C22FDE">
        <w:rPr>
          <w:rFonts w:ascii="Times New Roman" w:hAnsi="Times New Roman"/>
          <w:sz w:val="24"/>
          <w:szCs w:val="24"/>
          <w:lang w:val="es-PE"/>
        </w:rPr>
        <w:t xml:space="preserve">, </w:t>
      </w:r>
      <w:r w:rsidR="004A22C4" w:rsidRPr="00C22FDE">
        <w:rPr>
          <w:rFonts w:ascii="Times New Roman" w:hAnsi="Times New Roman"/>
          <w:sz w:val="24"/>
          <w:szCs w:val="24"/>
          <w:lang w:val="es-PE"/>
        </w:rPr>
        <w:t>retrocedien</w:t>
      </w:r>
      <w:r w:rsidR="000A61A9" w:rsidRPr="00C22FDE">
        <w:rPr>
          <w:rFonts w:ascii="Times New Roman" w:hAnsi="Times New Roman"/>
          <w:sz w:val="24"/>
          <w:szCs w:val="24"/>
          <w:lang w:val="es-PE"/>
        </w:rPr>
        <w:t xml:space="preserve">do secuencialmente </w:t>
      </w:r>
      <w:r w:rsidRPr="00C22FDE">
        <w:rPr>
          <w:rFonts w:ascii="Times New Roman" w:hAnsi="Times New Roman"/>
          <w:sz w:val="24"/>
          <w:szCs w:val="24"/>
          <w:lang w:val="es-PE"/>
        </w:rPr>
        <w:t xml:space="preserve">14 </w:t>
      </w:r>
      <w:r w:rsidR="00CA6633" w:rsidRPr="00C22FDE">
        <w:rPr>
          <w:rFonts w:ascii="Times New Roman" w:hAnsi="Times New Roman"/>
          <w:sz w:val="24"/>
          <w:szCs w:val="24"/>
          <w:lang w:val="es-PE"/>
        </w:rPr>
        <w:t>o</w:t>
      </w:r>
      <w:r w:rsidRPr="00C22FDE">
        <w:rPr>
          <w:rFonts w:ascii="Times New Roman" w:hAnsi="Times New Roman"/>
          <w:sz w:val="24"/>
          <w:szCs w:val="24"/>
          <w:lang w:val="es-PE"/>
        </w:rPr>
        <w:t xml:space="preserve"> 15 años, </w:t>
      </w:r>
      <w:r w:rsidR="004A22C4" w:rsidRPr="00C22FDE">
        <w:rPr>
          <w:rFonts w:ascii="Times New Roman" w:hAnsi="Times New Roman"/>
          <w:sz w:val="24"/>
          <w:szCs w:val="24"/>
          <w:lang w:val="es-PE"/>
        </w:rPr>
        <w:t>conectaremos con</w:t>
      </w:r>
      <w:r w:rsidR="00D4575D" w:rsidRPr="00C22FDE">
        <w:rPr>
          <w:rFonts w:ascii="Times New Roman" w:hAnsi="Times New Roman"/>
          <w:sz w:val="24"/>
          <w:szCs w:val="24"/>
          <w:lang w:val="es-PE"/>
        </w:rPr>
        <w:t xml:space="preserve"> 1918 y 1859.</w:t>
      </w:r>
    </w:p>
    <w:p w14:paraId="3B18D482" w14:textId="77777777" w:rsidR="00D4575D" w:rsidRPr="00C22FDE" w:rsidRDefault="00D4575D" w:rsidP="001319CE">
      <w:pPr>
        <w:pStyle w:val="Sinespaciado"/>
        <w:jc w:val="both"/>
        <w:rPr>
          <w:rFonts w:ascii="Times New Roman" w:hAnsi="Times New Roman"/>
          <w:sz w:val="24"/>
          <w:szCs w:val="24"/>
          <w:lang w:val="es-PE"/>
        </w:rPr>
      </w:pPr>
    </w:p>
    <w:p w14:paraId="106D031C" w14:textId="5827FDB5" w:rsidR="0055713F" w:rsidRPr="00C22FDE" w:rsidRDefault="00CA6633" w:rsidP="0055713F">
      <w:pPr>
        <w:pStyle w:val="Sinespaciado"/>
        <w:jc w:val="both"/>
        <w:rPr>
          <w:rFonts w:ascii="Times New Roman" w:hAnsi="Times New Roman"/>
          <w:sz w:val="24"/>
          <w:szCs w:val="24"/>
          <w:lang w:val="es-PE"/>
        </w:rPr>
      </w:pPr>
      <w:r w:rsidRPr="00C22FDE">
        <w:rPr>
          <w:rFonts w:ascii="Times New Roman" w:hAnsi="Times New Roman"/>
          <w:sz w:val="24"/>
          <w:szCs w:val="24"/>
          <w:lang w:val="es-PE"/>
        </w:rPr>
        <w:t xml:space="preserve">El año </w:t>
      </w:r>
      <w:r w:rsidR="0055713F" w:rsidRPr="00C22FDE">
        <w:rPr>
          <w:rFonts w:ascii="Times New Roman" w:hAnsi="Times New Roman"/>
          <w:sz w:val="24"/>
          <w:szCs w:val="24"/>
          <w:lang w:val="es-PE"/>
        </w:rPr>
        <w:t xml:space="preserve">1859, y más ampliamente el periodo 1859 – 1862, corresponde a un tiempo de influencias de una </w:t>
      </w:r>
      <w:r w:rsidRPr="00C22FDE">
        <w:rPr>
          <w:rFonts w:ascii="Times New Roman" w:hAnsi="Times New Roman"/>
          <w:sz w:val="24"/>
          <w:szCs w:val="24"/>
          <w:lang w:val="es-PE"/>
        </w:rPr>
        <w:t>L</w:t>
      </w:r>
      <w:r w:rsidR="0055713F" w:rsidRPr="00C22FDE">
        <w:rPr>
          <w:rFonts w:ascii="Times New Roman" w:hAnsi="Times New Roman"/>
          <w:sz w:val="24"/>
          <w:szCs w:val="24"/>
          <w:lang w:val="es-PE"/>
        </w:rPr>
        <w:t xml:space="preserve">una </w:t>
      </w:r>
      <w:r w:rsidRPr="00C22FDE">
        <w:rPr>
          <w:rFonts w:ascii="Times New Roman" w:hAnsi="Times New Roman"/>
          <w:sz w:val="24"/>
          <w:szCs w:val="24"/>
          <w:lang w:val="es-PE"/>
        </w:rPr>
        <w:t>L</w:t>
      </w:r>
      <w:r w:rsidR="0055713F" w:rsidRPr="00C22FDE">
        <w:rPr>
          <w:rFonts w:ascii="Times New Roman" w:hAnsi="Times New Roman"/>
          <w:sz w:val="24"/>
          <w:szCs w:val="24"/>
          <w:lang w:val="es-PE"/>
        </w:rPr>
        <w:t xml:space="preserve">lena </w:t>
      </w:r>
      <w:r w:rsidRPr="00C22FDE">
        <w:rPr>
          <w:rFonts w:ascii="Times New Roman" w:hAnsi="Times New Roman"/>
          <w:sz w:val="24"/>
          <w:szCs w:val="24"/>
          <w:lang w:val="es-PE"/>
        </w:rPr>
        <w:t>P</w:t>
      </w:r>
      <w:r w:rsidR="0055713F" w:rsidRPr="00C22FDE">
        <w:rPr>
          <w:rFonts w:ascii="Times New Roman" w:hAnsi="Times New Roman"/>
          <w:sz w:val="24"/>
          <w:szCs w:val="24"/>
          <w:lang w:val="es-PE"/>
        </w:rPr>
        <w:t>rogresada conversa del eclipse de agosto de 1933</w:t>
      </w:r>
      <w:r w:rsidR="007C4513" w:rsidRPr="00C22FDE">
        <w:rPr>
          <w:rFonts w:ascii="Times New Roman" w:hAnsi="Times New Roman"/>
          <w:sz w:val="24"/>
          <w:szCs w:val="24"/>
          <w:lang w:val="es-PE"/>
        </w:rPr>
        <w:t>.</w:t>
      </w:r>
      <w:r w:rsidR="0055713F" w:rsidRPr="00C22FDE">
        <w:rPr>
          <w:rFonts w:ascii="Times New Roman" w:hAnsi="Times New Roman"/>
          <w:sz w:val="24"/>
          <w:szCs w:val="24"/>
          <w:lang w:val="es-PE"/>
        </w:rPr>
        <w:t xml:space="preserve"> </w:t>
      </w:r>
      <w:r w:rsidR="007C4513" w:rsidRPr="00C22FDE">
        <w:rPr>
          <w:rFonts w:ascii="Times New Roman" w:hAnsi="Times New Roman"/>
          <w:sz w:val="24"/>
          <w:szCs w:val="24"/>
          <w:lang w:val="es-PE"/>
        </w:rPr>
        <w:t xml:space="preserve"> </w:t>
      </w:r>
      <w:r w:rsidR="0055713F" w:rsidRPr="00C22FDE">
        <w:rPr>
          <w:rFonts w:ascii="Times New Roman" w:hAnsi="Times New Roman"/>
          <w:sz w:val="24"/>
          <w:szCs w:val="24"/>
          <w:lang w:val="es-PE"/>
        </w:rPr>
        <w:t>El 02 de mayo de 1860 nació Theodor Herzl, el fundador del sionismo político</w:t>
      </w:r>
      <w:r w:rsidR="007C4513" w:rsidRPr="00C22FDE">
        <w:rPr>
          <w:rFonts w:ascii="Times New Roman" w:hAnsi="Times New Roman"/>
          <w:sz w:val="24"/>
          <w:szCs w:val="24"/>
          <w:lang w:val="es-PE"/>
        </w:rPr>
        <w:t xml:space="preserve">, que inspiró acciones violentas de comunidades de judíos e israelitas para obtener geográficamente </w:t>
      </w:r>
      <w:r w:rsidR="00CA52AB" w:rsidRPr="00C22FDE">
        <w:rPr>
          <w:rFonts w:ascii="Times New Roman" w:hAnsi="Times New Roman"/>
          <w:sz w:val="24"/>
          <w:szCs w:val="24"/>
          <w:lang w:val="es-PE"/>
        </w:rPr>
        <w:t>un suelo patrio.</w:t>
      </w:r>
    </w:p>
    <w:p w14:paraId="4FDC3513" w14:textId="77777777" w:rsidR="0055713F" w:rsidRDefault="0055713F" w:rsidP="0055713F">
      <w:pPr>
        <w:pStyle w:val="Sinespaciado"/>
        <w:jc w:val="both"/>
        <w:rPr>
          <w:rFonts w:ascii="Times New Roman" w:hAnsi="Times New Roman"/>
          <w:sz w:val="24"/>
          <w:szCs w:val="24"/>
          <w:lang w:val="es-PE"/>
        </w:rPr>
      </w:pPr>
    </w:p>
    <w:p w14:paraId="09FC0B8C" w14:textId="77777777" w:rsidR="00343767" w:rsidRDefault="00CB2343" w:rsidP="003C0E48">
      <w:pPr>
        <w:pStyle w:val="Sinespaciado"/>
        <w:jc w:val="both"/>
        <w:rPr>
          <w:rFonts w:ascii="Times New Roman" w:hAnsi="Times New Roman"/>
          <w:sz w:val="24"/>
          <w:szCs w:val="24"/>
          <w:lang w:val="es-PE"/>
        </w:rPr>
      </w:pPr>
      <w:r>
        <w:rPr>
          <w:rFonts w:ascii="Times New Roman" w:hAnsi="Times New Roman"/>
          <w:sz w:val="24"/>
          <w:szCs w:val="24"/>
          <w:lang w:val="es-PE"/>
        </w:rPr>
        <w:t xml:space="preserve">Y </w:t>
      </w:r>
      <w:r w:rsidR="00345552">
        <w:rPr>
          <w:rFonts w:ascii="Times New Roman" w:hAnsi="Times New Roman"/>
          <w:sz w:val="24"/>
          <w:szCs w:val="24"/>
          <w:lang w:val="es-PE"/>
        </w:rPr>
        <w:t xml:space="preserve">el año </w:t>
      </w:r>
      <w:r w:rsidR="007C4513">
        <w:rPr>
          <w:rFonts w:ascii="Times New Roman" w:hAnsi="Times New Roman"/>
          <w:sz w:val="24"/>
          <w:szCs w:val="24"/>
          <w:lang w:val="es-PE"/>
        </w:rPr>
        <w:t xml:space="preserve">1918, más ampliamente el periodo 1918 – 1921, </w:t>
      </w:r>
      <w:r w:rsidR="00345552">
        <w:rPr>
          <w:rFonts w:ascii="Times New Roman" w:hAnsi="Times New Roman"/>
          <w:sz w:val="24"/>
          <w:szCs w:val="24"/>
          <w:lang w:val="es-PE"/>
        </w:rPr>
        <w:t xml:space="preserve">corresponde </w:t>
      </w:r>
      <w:r w:rsidR="007C4513">
        <w:rPr>
          <w:rFonts w:ascii="Times New Roman" w:hAnsi="Times New Roman"/>
          <w:sz w:val="24"/>
          <w:szCs w:val="24"/>
          <w:lang w:val="es-PE"/>
        </w:rPr>
        <w:t xml:space="preserve">a las influencias de la última </w:t>
      </w:r>
      <w:r w:rsidR="00345552">
        <w:rPr>
          <w:rFonts w:ascii="Times New Roman" w:hAnsi="Times New Roman"/>
          <w:sz w:val="24"/>
          <w:szCs w:val="24"/>
          <w:lang w:val="es-PE"/>
        </w:rPr>
        <w:t>L</w:t>
      </w:r>
      <w:r w:rsidR="007C4513">
        <w:rPr>
          <w:rFonts w:ascii="Times New Roman" w:hAnsi="Times New Roman"/>
          <w:sz w:val="24"/>
          <w:szCs w:val="24"/>
          <w:lang w:val="es-PE"/>
        </w:rPr>
        <w:t xml:space="preserve">una </w:t>
      </w:r>
      <w:r w:rsidR="00345552">
        <w:rPr>
          <w:rFonts w:ascii="Times New Roman" w:hAnsi="Times New Roman"/>
          <w:sz w:val="24"/>
          <w:szCs w:val="24"/>
          <w:lang w:val="es-PE"/>
        </w:rPr>
        <w:t>L</w:t>
      </w:r>
      <w:r w:rsidR="007C4513">
        <w:rPr>
          <w:rFonts w:ascii="Times New Roman" w:hAnsi="Times New Roman"/>
          <w:sz w:val="24"/>
          <w:szCs w:val="24"/>
          <w:lang w:val="es-PE"/>
        </w:rPr>
        <w:t xml:space="preserve">lena </w:t>
      </w:r>
      <w:r w:rsidR="00345552">
        <w:rPr>
          <w:rFonts w:ascii="Times New Roman" w:hAnsi="Times New Roman"/>
          <w:sz w:val="24"/>
          <w:szCs w:val="24"/>
          <w:lang w:val="es-PE"/>
        </w:rPr>
        <w:t>P</w:t>
      </w:r>
      <w:r w:rsidR="007C4513">
        <w:rPr>
          <w:rFonts w:ascii="Times New Roman" w:hAnsi="Times New Roman"/>
          <w:sz w:val="24"/>
          <w:szCs w:val="24"/>
          <w:lang w:val="es-PE"/>
        </w:rPr>
        <w:t xml:space="preserve">rogresada previa al eclipse de agosto de 1933. </w:t>
      </w:r>
      <w:r w:rsidR="00204AC1">
        <w:rPr>
          <w:rFonts w:ascii="Times New Roman" w:hAnsi="Times New Roman"/>
          <w:sz w:val="24"/>
          <w:szCs w:val="24"/>
          <w:lang w:val="es-PE"/>
        </w:rPr>
        <w:t>Hacia el final de la Primera Guerra Mundial, Palestina</w:t>
      </w:r>
      <w:r w:rsidR="00345552">
        <w:rPr>
          <w:rFonts w:ascii="Times New Roman" w:hAnsi="Times New Roman"/>
          <w:sz w:val="24"/>
          <w:szCs w:val="24"/>
          <w:lang w:val="es-PE"/>
        </w:rPr>
        <w:t>,</w:t>
      </w:r>
      <w:r w:rsidR="00204AC1">
        <w:rPr>
          <w:rFonts w:ascii="Times New Roman" w:hAnsi="Times New Roman"/>
          <w:sz w:val="24"/>
          <w:szCs w:val="24"/>
          <w:lang w:val="es-PE"/>
        </w:rPr>
        <w:t xml:space="preserve"> que </w:t>
      </w:r>
      <w:r>
        <w:rPr>
          <w:rFonts w:ascii="Times New Roman" w:hAnsi="Times New Roman"/>
          <w:sz w:val="24"/>
          <w:szCs w:val="24"/>
          <w:lang w:val="es-PE"/>
        </w:rPr>
        <w:t>formaba parte</w:t>
      </w:r>
      <w:r w:rsidR="00204AC1">
        <w:rPr>
          <w:rFonts w:ascii="Times New Roman" w:hAnsi="Times New Roman"/>
          <w:sz w:val="24"/>
          <w:szCs w:val="24"/>
          <w:lang w:val="es-PE"/>
        </w:rPr>
        <w:t xml:space="preserve"> del imperio Otomano</w:t>
      </w:r>
      <w:r w:rsidR="00345552">
        <w:rPr>
          <w:rFonts w:ascii="Times New Roman" w:hAnsi="Times New Roman"/>
          <w:sz w:val="24"/>
          <w:szCs w:val="24"/>
          <w:lang w:val="es-PE"/>
        </w:rPr>
        <w:t>,</w:t>
      </w:r>
      <w:r w:rsidR="00204AC1">
        <w:rPr>
          <w:rFonts w:ascii="Times New Roman" w:hAnsi="Times New Roman"/>
          <w:sz w:val="24"/>
          <w:szCs w:val="24"/>
          <w:lang w:val="es-PE"/>
        </w:rPr>
        <w:t xml:space="preserve"> pas</w:t>
      </w:r>
      <w:r>
        <w:rPr>
          <w:rFonts w:ascii="Times New Roman" w:hAnsi="Times New Roman"/>
          <w:sz w:val="24"/>
          <w:szCs w:val="24"/>
          <w:lang w:val="es-PE"/>
        </w:rPr>
        <w:t>ó</w:t>
      </w:r>
      <w:r w:rsidR="00204AC1">
        <w:rPr>
          <w:rFonts w:ascii="Times New Roman" w:hAnsi="Times New Roman"/>
          <w:sz w:val="24"/>
          <w:szCs w:val="24"/>
          <w:lang w:val="es-PE"/>
        </w:rPr>
        <w:t xml:space="preserve"> a ser administrada por el Reino Unido</w:t>
      </w:r>
      <w:r>
        <w:rPr>
          <w:rFonts w:ascii="Times New Roman" w:hAnsi="Times New Roman"/>
          <w:sz w:val="24"/>
          <w:szCs w:val="24"/>
          <w:lang w:val="es-PE"/>
        </w:rPr>
        <w:t xml:space="preserve">. Los años en cuestión, 1918 – 1921, contienen </w:t>
      </w:r>
      <w:r>
        <w:rPr>
          <w:rFonts w:ascii="Times New Roman" w:hAnsi="Times New Roman"/>
          <w:sz w:val="24"/>
          <w:szCs w:val="24"/>
          <w:lang w:val="es-PE"/>
        </w:rPr>
        <w:lastRenderedPageBreak/>
        <w:t>violentos enfrentamientos entre palestinos que vivían en esta región otomana con judíos inmigrantes, que escapaban de persecuciones y que hicieron suyo el pensamiento de Herzl de ocupar Palestina</w:t>
      </w:r>
      <w:r w:rsidR="00586C8C">
        <w:rPr>
          <w:rFonts w:ascii="Times New Roman" w:hAnsi="Times New Roman"/>
          <w:sz w:val="24"/>
          <w:szCs w:val="24"/>
          <w:lang w:val="es-PE"/>
        </w:rPr>
        <w:t xml:space="preserve"> para </w:t>
      </w:r>
      <w:r w:rsidR="00870E9D">
        <w:rPr>
          <w:rFonts w:ascii="Times New Roman" w:hAnsi="Times New Roman"/>
          <w:sz w:val="24"/>
          <w:szCs w:val="24"/>
          <w:lang w:val="es-PE"/>
        </w:rPr>
        <w:t>construir</w:t>
      </w:r>
      <w:r w:rsidR="00586C8C">
        <w:rPr>
          <w:rFonts w:ascii="Times New Roman" w:hAnsi="Times New Roman"/>
          <w:sz w:val="24"/>
          <w:szCs w:val="24"/>
          <w:lang w:val="es-PE"/>
        </w:rPr>
        <w:t xml:space="preserve"> </w:t>
      </w:r>
      <w:r w:rsidR="00345552">
        <w:rPr>
          <w:rFonts w:ascii="Times New Roman" w:hAnsi="Times New Roman"/>
          <w:sz w:val="24"/>
          <w:szCs w:val="24"/>
          <w:lang w:val="es-PE"/>
        </w:rPr>
        <w:t xml:space="preserve">su suelo patrio </w:t>
      </w:r>
      <w:r w:rsidR="00586C8C">
        <w:rPr>
          <w:rFonts w:ascii="Times New Roman" w:hAnsi="Times New Roman"/>
          <w:sz w:val="24"/>
          <w:szCs w:val="24"/>
          <w:lang w:val="es-PE"/>
        </w:rPr>
        <w:t>en esta región.</w:t>
      </w:r>
      <w:r w:rsidR="00343767">
        <w:rPr>
          <w:rFonts w:ascii="Times New Roman" w:hAnsi="Times New Roman"/>
          <w:sz w:val="24"/>
          <w:szCs w:val="24"/>
          <w:lang w:val="es-PE"/>
        </w:rPr>
        <w:t xml:space="preserve">  </w:t>
      </w:r>
    </w:p>
    <w:p w14:paraId="169DA8E0" w14:textId="77777777" w:rsidR="00343767" w:rsidRDefault="00343767" w:rsidP="003C0E48">
      <w:pPr>
        <w:pStyle w:val="Sinespaciado"/>
        <w:jc w:val="both"/>
        <w:rPr>
          <w:rFonts w:ascii="Times New Roman" w:hAnsi="Times New Roman"/>
          <w:sz w:val="24"/>
          <w:szCs w:val="24"/>
          <w:lang w:val="es-PE"/>
        </w:rPr>
      </w:pPr>
    </w:p>
    <w:p w14:paraId="73C08104" w14:textId="2553B042" w:rsidR="008A6453" w:rsidRDefault="008A6453" w:rsidP="003C0E48">
      <w:pPr>
        <w:pStyle w:val="Sinespaciado"/>
        <w:jc w:val="both"/>
        <w:rPr>
          <w:rFonts w:ascii="Times New Roman" w:hAnsi="Times New Roman"/>
          <w:sz w:val="24"/>
          <w:szCs w:val="24"/>
          <w:lang w:val="es-PE"/>
        </w:rPr>
      </w:pPr>
      <w:r>
        <w:rPr>
          <w:rFonts w:ascii="Times New Roman" w:hAnsi="Times New Roman"/>
          <w:sz w:val="24"/>
          <w:szCs w:val="24"/>
          <w:lang w:val="es-PE"/>
        </w:rPr>
        <w:t>C</w:t>
      </w:r>
      <w:r w:rsidR="00586C8C">
        <w:rPr>
          <w:rFonts w:ascii="Times New Roman" w:hAnsi="Times New Roman"/>
          <w:sz w:val="24"/>
          <w:szCs w:val="24"/>
          <w:lang w:val="es-PE"/>
        </w:rPr>
        <w:t xml:space="preserve">oncluida la Segunda Guerra Mundial, en mayo de 1948, el Reino Unido entregó </w:t>
      </w:r>
      <w:r w:rsidR="006D0176">
        <w:rPr>
          <w:rFonts w:ascii="Times New Roman" w:hAnsi="Times New Roman"/>
          <w:sz w:val="24"/>
          <w:szCs w:val="24"/>
          <w:lang w:val="es-PE"/>
        </w:rPr>
        <w:t xml:space="preserve">el control </w:t>
      </w:r>
      <w:r>
        <w:rPr>
          <w:rFonts w:ascii="Times New Roman" w:hAnsi="Times New Roman"/>
          <w:sz w:val="24"/>
          <w:szCs w:val="24"/>
          <w:lang w:val="es-PE"/>
        </w:rPr>
        <w:t xml:space="preserve">de Palestina </w:t>
      </w:r>
      <w:r w:rsidR="00586C8C">
        <w:rPr>
          <w:rFonts w:ascii="Times New Roman" w:hAnsi="Times New Roman"/>
          <w:sz w:val="24"/>
          <w:szCs w:val="24"/>
          <w:lang w:val="es-PE"/>
        </w:rPr>
        <w:t>a las Naciones Unidas</w:t>
      </w:r>
      <w:r w:rsidR="006D0176">
        <w:rPr>
          <w:rFonts w:ascii="Times New Roman" w:hAnsi="Times New Roman"/>
          <w:sz w:val="24"/>
          <w:szCs w:val="24"/>
          <w:lang w:val="es-PE"/>
        </w:rPr>
        <w:t xml:space="preserve">, institución que </w:t>
      </w:r>
      <w:r>
        <w:rPr>
          <w:rFonts w:ascii="Times New Roman" w:hAnsi="Times New Roman"/>
          <w:sz w:val="24"/>
          <w:szCs w:val="24"/>
          <w:lang w:val="es-PE"/>
        </w:rPr>
        <w:t xml:space="preserve">en noviembre de 1947 </w:t>
      </w:r>
      <w:r w:rsidR="006D0176">
        <w:rPr>
          <w:rFonts w:ascii="Times New Roman" w:hAnsi="Times New Roman"/>
          <w:sz w:val="24"/>
          <w:szCs w:val="24"/>
          <w:lang w:val="es-PE"/>
        </w:rPr>
        <w:t xml:space="preserve">había </w:t>
      </w:r>
      <w:r w:rsidR="00586C8C">
        <w:rPr>
          <w:rFonts w:ascii="Times New Roman" w:hAnsi="Times New Roman"/>
          <w:sz w:val="24"/>
          <w:szCs w:val="24"/>
          <w:lang w:val="es-PE"/>
        </w:rPr>
        <w:t>emiti</w:t>
      </w:r>
      <w:r w:rsidR="006D0176">
        <w:rPr>
          <w:rFonts w:ascii="Times New Roman" w:hAnsi="Times New Roman"/>
          <w:sz w:val="24"/>
          <w:szCs w:val="24"/>
          <w:lang w:val="es-PE"/>
        </w:rPr>
        <w:t>do</w:t>
      </w:r>
      <w:r w:rsidR="00586C8C">
        <w:rPr>
          <w:rFonts w:ascii="Times New Roman" w:hAnsi="Times New Roman"/>
          <w:sz w:val="24"/>
          <w:szCs w:val="24"/>
          <w:lang w:val="es-PE"/>
        </w:rPr>
        <w:t xml:space="preserve"> un</w:t>
      </w:r>
      <w:r w:rsidR="006D0176">
        <w:rPr>
          <w:rFonts w:ascii="Times New Roman" w:hAnsi="Times New Roman"/>
          <w:sz w:val="24"/>
          <w:szCs w:val="24"/>
          <w:lang w:val="es-PE"/>
        </w:rPr>
        <w:t>a</w:t>
      </w:r>
      <w:r w:rsidR="00586C8C">
        <w:rPr>
          <w:rFonts w:ascii="Times New Roman" w:hAnsi="Times New Roman"/>
          <w:sz w:val="24"/>
          <w:szCs w:val="24"/>
          <w:lang w:val="es-PE"/>
        </w:rPr>
        <w:t xml:space="preserve"> resolución de partición de Palestina en dos estados naciones: Israel y </w:t>
      </w:r>
      <w:r w:rsidR="003C0E48">
        <w:rPr>
          <w:rFonts w:ascii="Times New Roman" w:hAnsi="Times New Roman"/>
          <w:sz w:val="24"/>
          <w:szCs w:val="24"/>
          <w:lang w:val="es-PE"/>
        </w:rPr>
        <w:t xml:space="preserve">Árabe </w:t>
      </w:r>
      <w:r w:rsidR="00586C8C">
        <w:rPr>
          <w:rFonts w:ascii="Times New Roman" w:hAnsi="Times New Roman"/>
          <w:sz w:val="24"/>
          <w:szCs w:val="24"/>
          <w:lang w:val="es-PE"/>
        </w:rPr>
        <w:t>Palestin</w:t>
      </w:r>
      <w:r w:rsidR="003C0E48">
        <w:rPr>
          <w:rFonts w:ascii="Times New Roman" w:hAnsi="Times New Roman"/>
          <w:sz w:val="24"/>
          <w:szCs w:val="24"/>
          <w:lang w:val="es-PE"/>
        </w:rPr>
        <w:t>o</w:t>
      </w:r>
      <w:r w:rsidR="00586C8C">
        <w:rPr>
          <w:rFonts w:ascii="Times New Roman" w:hAnsi="Times New Roman"/>
          <w:sz w:val="24"/>
          <w:szCs w:val="24"/>
          <w:lang w:val="es-PE"/>
        </w:rPr>
        <w:t xml:space="preserve">.  </w:t>
      </w:r>
      <w:r w:rsidR="009826B8">
        <w:rPr>
          <w:rFonts w:ascii="Times New Roman" w:hAnsi="Times New Roman"/>
          <w:sz w:val="24"/>
          <w:szCs w:val="24"/>
          <w:lang w:val="es-PE"/>
        </w:rPr>
        <w:t>Israel proclamó su independencia e</w:t>
      </w:r>
      <w:r>
        <w:rPr>
          <w:rFonts w:ascii="Times New Roman" w:hAnsi="Times New Roman"/>
          <w:sz w:val="24"/>
          <w:szCs w:val="24"/>
          <w:lang w:val="es-PE"/>
        </w:rPr>
        <w:t xml:space="preserve">l 14 de mayo de 1948, y las naciones árabes del </w:t>
      </w:r>
      <w:r w:rsidR="009826B8">
        <w:rPr>
          <w:rFonts w:ascii="Times New Roman" w:hAnsi="Times New Roman"/>
          <w:sz w:val="24"/>
          <w:szCs w:val="24"/>
          <w:lang w:val="es-PE"/>
        </w:rPr>
        <w:t xml:space="preserve">Medio </w:t>
      </w:r>
      <w:r>
        <w:rPr>
          <w:rFonts w:ascii="Times New Roman" w:hAnsi="Times New Roman"/>
          <w:sz w:val="24"/>
          <w:szCs w:val="24"/>
          <w:lang w:val="es-PE"/>
        </w:rPr>
        <w:t>Oriente le declara</w:t>
      </w:r>
      <w:r w:rsidR="009826B8">
        <w:rPr>
          <w:rFonts w:ascii="Times New Roman" w:hAnsi="Times New Roman"/>
          <w:sz w:val="24"/>
          <w:szCs w:val="24"/>
          <w:lang w:val="es-PE"/>
        </w:rPr>
        <w:t>ron</w:t>
      </w:r>
      <w:r>
        <w:rPr>
          <w:rFonts w:ascii="Times New Roman" w:hAnsi="Times New Roman"/>
          <w:sz w:val="24"/>
          <w:szCs w:val="24"/>
          <w:lang w:val="es-PE"/>
        </w:rPr>
        <w:t xml:space="preserve"> la guerra a Israel</w:t>
      </w:r>
      <w:r w:rsidR="009826B8">
        <w:rPr>
          <w:rFonts w:ascii="Times New Roman" w:hAnsi="Times New Roman"/>
          <w:sz w:val="24"/>
          <w:szCs w:val="24"/>
          <w:lang w:val="es-PE"/>
        </w:rPr>
        <w:t xml:space="preserve"> al día siguiente</w:t>
      </w:r>
      <w:r>
        <w:rPr>
          <w:rFonts w:ascii="Times New Roman" w:hAnsi="Times New Roman"/>
          <w:sz w:val="24"/>
          <w:szCs w:val="24"/>
          <w:lang w:val="es-PE"/>
        </w:rPr>
        <w:t>.</w:t>
      </w:r>
    </w:p>
    <w:p w14:paraId="7BB256F0" w14:textId="77777777" w:rsidR="002E36E9" w:rsidRDefault="002E36E9" w:rsidP="003C0E48">
      <w:pPr>
        <w:pStyle w:val="Sinespaciado"/>
        <w:jc w:val="both"/>
        <w:rPr>
          <w:rFonts w:ascii="Times New Roman" w:hAnsi="Times New Roman"/>
          <w:sz w:val="24"/>
          <w:szCs w:val="24"/>
          <w:lang w:val="es-PE"/>
        </w:rPr>
      </w:pPr>
    </w:p>
    <w:p w14:paraId="23AC1BAB" w14:textId="77777777" w:rsidR="00343767" w:rsidRDefault="008A6453" w:rsidP="003C0E48">
      <w:pPr>
        <w:pStyle w:val="Sinespaciado"/>
        <w:jc w:val="both"/>
        <w:rPr>
          <w:rFonts w:ascii="Times New Roman" w:hAnsi="Times New Roman"/>
          <w:sz w:val="24"/>
          <w:szCs w:val="24"/>
          <w:lang w:val="es-PE"/>
        </w:rPr>
      </w:pPr>
      <w:r w:rsidRPr="008A6453">
        <w:rPr>
          <w:rFonts w:ascii="Times New Roman" w:hAnsi="Times New Roman"/>
          <w:b/>
          <w:bCs/>
          <w:sz w:val="24"/>
          <w:szCs w:val="24"/>
          <w:lang w:val="es-PE"/>
        </w:rPr>
        <w:t>¿Existe alguna conexión de la primera guerra árabe – israelí con el eclipse del 21 de agosto de 1933?</w:t>
      </w:r>
      <w:r>
        <w:rPr>
          <w:rFonts w:ascii="Times New Roman" w:hAnsi="Times New Roman"/>
          <w:sz w:val="24"/>
          <w:szCs w:val="24"/>
          <w:lang w:val="es-PE"/>
        </w:rPr>
        <w:t xml:space="preserve"> Sí</w:t>
      </w:r>
      <w:r w:rsidR="00F02C82">
        <w:rPr>
          <w:rFonts w:ascii="Times New Roman" w:hAnsi="Times New Roman"/>
          <w:sz w:val="24"/>
          <w:szCs w:val="24"/>
          <w:lang w:val="es-PE"/>
        </w:rPr>
        <w:t xml:space="preserve">, evidentemente que sí, </w:t>
      </w:r>
      <w:r w:rsidR="009826B8">
        <w:rPr>
          <w:rFonts w:ascii="Times New Roman" w:hAnsi="Times New Roman"/>
          <w:sz w:val="24"/>
          <w:szCs w:val="24"/>
          <w:lang w:val="es-PE"/>
        </w:rPr>
        <w:t>porque</w:t>
      </w:r>
      <w:r w:rsidR="00F02C82" w:rsidRPr="00F0264A">
        <w:rPr>
          <w:rFonts w:ascii="Times New Roman" w:hAnsi="Times New Roman"/>
          <w:color w:val="FF0000"/>
          <w:sz w:val="24"/>
          <w:szCs w:val="24"/>
          <w:lang w:val="es-PE"/>
        </w:rPr>
        <w:t xml:space="preserve"> </w:t>
      </w:r>
      <w:r w:rsidR="00F02C82">
        <w:rPr>
          <w:rFonts w:ascii="Times New Roman" w:hAnsi="Times New Roman"/>
          <w:sz w:val="24"/>
          <w:szCs w:val="24"/>
          <w:lang w:val="es-PE"/>
        </w:rPr>
        <w:t>est</w:t>
      </w:r>
      <w:r w:rsidR="00DD7B1D">
        <w:rPr>
          <w:rFonts w:ascii="Times New Roman" w:hAnsi="Times New Roman"/>
          <w:sz w:val="24"/>
          <w:szCs w:val="24"/>
          <w:lang w:val="es-PE"/>
        </w:rPr>
        <w:t>e</w:t>
      </w:r>
      <w:r w:rsidR="00F02C82">
        <w:rPr>
          <w:rFonts w:ascii="Times New Roman" w:hAnsi="Times New Roman"/>
          <w:sz w:val="24"/>
          <w:szCs w:val="24"/>
          <w:lang w:val="es-PE"/>
        </w:rPr>
        <w:t xml:space="preserve"> conflicto sucedió dentro de la primera </w:t>
      </w:r>
      <w:r w:rsidR="009826B8">
        <w:rPr>
          <w:rFonts w:ascii="Times New Roman" w:hAnsi="Times New Roman"/>
          <w:sz w:val="24"/>
          <w:szCs w:val="24"/>
          <w:lang w:val="es-PE"/>
        </w:rPr>
        <w:t>L</w:t>
      </w:r>
      <w:r w:rsidR="00F02C82">
        <w:rPr>
          <w:rFonts w:ascii="Times New Roman" w:hAnsi="Times New Roman"/>
          <w:sz w:val="24"/>
          <w:szCs w:val="24"/>
          <w:lang w:val="es-PE"/>
        </w:rPr>
        <w:t xml:space="preserve">una </w:t>
      </w:r>
      <w:r w:rsidR="009826B8">
        <w:rPr>
          <w:rFonts w:ascii="Times New Roman" w:hAnsi="Times New Roman"/>
          <w:sz w:val="24"/>
          <w:szCs w:val="24"/>
          <w:lang w:val="es-PE"/>
        </w:rPr>
        <w:t>L</w:t>
      </w:r>
      <w:r w:rsidR="00F02C82">
        <w:rPr>
          <w:rFonts w:ascii="Times New Roman" w:hAnsi="Times New Roman"/>
          <w:sz w:val="24"/>
          <w:szCs w:val="24"/>
          <w:lang w:val="es-PE"/>
        </w:rPr>
        <w:t xml:space="preserve">lena </w:t>
      </w:r>
      <w:r w:rsidR="009826B8">
        <w:rPr>
          <w:rFonts w:ascii="Times New Roman" w:hAnsi="Times New Roman"/>
          <w:sz w:val="24"/>
          <w:szCs w:val="24"/>
          <w:lang w:val="es-PE"/>
        </w:rPr>
        <w:t>P</w:t>
      </w:r>
      <w:r w:rsidR="00F02C82">
        <w:rPr>
          <w:rFonts w:ascii="Times New Roman" w:hAnsi="Times New Roman"/>
          <w:sz w:val="24"/>
          <w:szCs w:val="24"/>
          <w:lang w:val="es-PE"/>
        </w:rPr>
        <w:t>rogresada, 1947 – 1951, del eclipse de agosto de 1933.</w:t>
      </w:r>
      <w:r w:rsidR="00DD7B1D">
        <w:rPr>
          <w:rFonts w:ascii="Times New Roman" w:hAnsi="Times New Roman"/>
          <w:sz w:val="24"/>
          <w:szCs w:val="24"/>
          <w:lang w:val="es-PE"/>
        </w:rPr>
        <w:t xml:space="preserve"> </w:t>
      </w:r>
      <w:r w:rsidR="00343767">
        <w:rPr>
          <w:rFonts w:ascii="Times New Roman" w:hAnsi="Times New Roman"/>
          <w:sz w:val="24"/>
          <w:szCs w:val="24"/>
          <w:lang w:val="es-PE"/>
        </w:rPr>
        <w:t xml:space="preserve">  </w:t>
      </w:r>
    </w:p>
    <w:p w14:paraId="64F859A0" w14:textId="77777777" w:rsidR="00343767" w:rsidRDefault="00343767" w:rsidP="003C0E48">
      <w:pPr>
        <w:pStyle w:val="Sinespaciado"/>
        <w:jc w:val="both"/>
        <w:rPr>
          <w:rFonts w:ascii="Times New Roman" w:hAnsi="Times New Roman"/>
          <w:sz w:val="24"/>
          <w:szCs w:val="24"/>
          <w:lang w:val="es-PE"/>
        </w:rPr>
      </w:pPr>
    </w:p>
    <w:p w14:paraId="507A0E31" w14:textId="1CAE4777" w:rsidR="00DD7B1D" w:rsidRDefault="005071F4" w:rsidP="003C0E48">
      <w:pPr>
        <w:pStyle w:val="Sinespaciado"/>
        <w:jc w:val="both"/>
        <w:rPr>
          <w:rFonts w:ascii="Times New Roman" w:hAnsi="Times New Roman"/>
          <w:sz w:val="24"/>
          <w:szCs w:val="24"/>
          <w:lang w:val="es-PE"/>
        </w:rPr>
      </w:pPr>
      <w:r w:rsidRPr="00C22FDE">
        <w:rPr>
          <w:rFonts w:ascii="Times New Roman" w:hAnsi="Times New Roman"/>
          <w:sz w:val="24"/>
          <w:szCs w:val="24"/>
          <w:lang w:val="es-PE"/>
        </w:rPr>
        <w:t>Esta</w:t>
      </w:r>
      <w:r w:rsidR="00DD7B1D" w:rsidRPr="00C22FDE">
        <w:rPr>
          <w:rFonts w:ascii="Times New Roman" w:hAnsi="Times New Roman"/>
          <w:sz w:val="24"/>
          <w:szCs w:val="24"/>
          <w:lang w:val="es-PE"/>
        </w:rPr>
        <w:t xml:space="preserve"> </w:t>
      </w:r>
      <w:r w:rsidRPr="00C22FDE">
        <w:rPr>
          <w:rFonts w:ascii="Times New Roman" w:hAnsi="Times New Roman"/>
          <w:sz w:val="24"/>
          <w:szCs w:val="24"/>
          <w:lang w:val="es-PE"/>
        </w:rPr>
        <w:t xml:space="preserve">primera </w:t>
      </w:r>
      <w:r w:rsidR="009826B8">
        <w:rPr>
          <w:rFonts w:ascii="Times New Roman" w:hAnsi="Times New Roman"/>
          <w:sz w:val="24"/>
          <w:szCs w:val="24"/>
          <w:lang w:val="es-PE"/>
        </w:rPr>
        <w:t>L</w:t>
      </w:r>
      <w:r w:rsidR="00DD7B1D">
        <w:rPr>
          <w:rFonts w:ascii="Times New Roman" w:hAnsi="Times New Roman"/>
          <w:sz w:val="24"/>
          <w:szCs w:val="24"/>
          <w:lang w:val="es-PE"/>
        </w:rPr>
        <w:t xml:space="preserve">una </w:t>
      </w:r>
      <w:r w:rsidR="009826B8">
        <w:rPr>
          <w:rFonts w:ascii="Times New Roman" w:hAnsi="Times New Roman"/>
          <w:sz w:val="24"/>
          <w:szCs w:val="24"/>
          <w:lang w:val="es-PE"/>
        </w:rPr>
        <w:t>L</w:t>
      </w:r>
      <w:r w:rsidR="00DD7B1D">
        <w:rPr>
          <w:rFonts w:ascii="Times New Roman" w:hAnsi="Times New Roman"/>
          <w:sz w:val="24"/>
          <w:szCs w:val="24"/>
          <w:lang w:val="es-PE"/>
        </w:rPr>
        <w:t xml:space="preserve">lena </w:t>
      </w:r>
      <w:r w:rsidR="009826B8">
        <w:rPr>
          <w:rFonts w:ascii="Times New Roman" w:hAnsi="Times New Roman"/>
          <w:sz w:val="24"/>
          <w:szCs w:val="24"/>
          <w:lang w:val="es-PE"/>
        </w:rPr>
        <w:t>P</w:t>
      </w:r>
      <w:r w:rsidR="00DD7B1D">
        <w:rPr>
          <w:rFonts w:ascii="Times New Roman" w:hAnsi="Times New Roman"/>
          <w:sz w:val="24"/>
          <w:szCs w:val="24"/>
          <w:lang w:val="es-PE"/>
        </w:rPr>
        <w:t xml:space="preserve">rogresada del eclipse de agosto de 1933 ‘proporcionó’ el ambiente  bélico, como un escenario </w:t>
      </w:r>
      <w:r w:rsidR="0024197E">
        <w:rPr>
          <w:rFonts w:ascii="Times New Roman" w:hAnsi="Times New Roman"/>
          <w:sz w:val="24"/>
          <w:szCs w:val="24"/>
          <w:lang w:val="es-PE"/>
        </w:rPr>
        <w:t>en el que</w:t>
      </w:r>
      <w:r w:rsidR="00DD7B1D">
        <w:rPr>
          <w:rFonts w:ascii="Times New Roman" w:hAnsi="Times New Roman"/>
          <w:sz w:val="24"/>
          <w:szCs w:val="24"/>
          <w:lang w:val="es-PE"/>
        </w:rPr>
        <w:t xml:space="preserve"> ‘actuaron’ las inarmonías planetarias del día de nacimiento del estado de Israel, 14 de mayo, a saber (</w:t>
      </w:r>
      <w:r w:rsidR="00CA52D7" w:rsidRPr="00CA52D7">
        <w:rPr>
          <w:rFonts w:ascii="Times New Roman" w:hAnsi="Times New Roman"/>
          <w:sz w:val="24"/>
          <w:szCs w:val="24"/>
          <w:highlight w:val="cyan"/>
          <w:lang w:val="es-PE"/>
        </w:rPr>
        <w:t>figura 5</w:t>
      </w:r>
      <w:r w:rsidR="00DD7B1D">
        <w:rPr>
          <w:rFonts w:ascii="Times New Roman" w:hAnsi="Times New Roman"/>
          <w:sz w:val="24"/>
          <w:szCs w:val="24"/>
          <w:lang w:val="es-PE"/>
        </w:rPr>
        <w:t xml:space="preserve">): Sol cuadratura Marte y Júpiter oposición Urano.  En otras palabras, mientras Israel mantenga </w:t>
      </w:r>
      <w:r w:rsidR="009826B8">
        <w:rPr>
          <w:rFonts w:ascii="Times New Roman" w:hAnsi="Times New Roman"/>
          <w:sz w:val="24"/>
          <w:szCs w:val="24"/>
          <w:lang w:val="es-PE"/>
        </w:rPr>
        <w:t xml:space="preserve">el día 14 de mayo </w:t>
      </w:r>
      <w:r w:rsidR="00DD7B1D">
        <w:rPr>
          <w:rFonts w:ascii="Times New Roman" w:hAnsi="Times New Roman"/>
          <w:sz w:val="24"/>
          <w:szCs w:val="24"/>
          <w:lang w:val="es-PE"/>
        </w:rPr>
        <w:t xml:space="preserve">en su efeméride nacional, la paz </w:t>
      </w:r>
      <w:r w:rsidR="009826B8">
        <w:rPr>
          <w:rFonts w:ascii="Times New Roman" w:hAnsi="Times New Roman"/>
          <w:sz w:val="24"/>
          <w:szCs w:val="24"/>
          <w:lang w:val="es-PE"/>
        </w:rPr>
        <w:t>seguirá</w:t>
      </w:r>
      <w:r w:rsidR="00DD7B1D">
        <w:rPr>
          <w:rFonts w:ascii="Times New Roman" w:hAnsi="Times New Roman"/>
          <w:sz w:val="24"/>
          <w:szCs w:val="24"/>
          <w:lang w:val="es-PE"/>
        </w:rPr>
        <w:t xml:space="preserve"> ausente en el </w:t>
      </w:r>
      <w:r w:rsidR="009826B8">
        <w:rPr>
          <w:rFonts w:ascii="Times New Roman" w:hAnsi="Times New Roman"/>
          <w:sz w:val="24"/>
          <w:szCs w:val="24"/>
          <w:lang w:val="es-PE"/>
        </w:rPr>
        <w:t xml:space="preserve">Cercano </w:t>
      </w:r>
      <w:r w:rsidR="00DD7B1D">
        <w:rPr>
          <w:rFonts w:ascii="Times New Roman" w:hAnsi="Times New Roman"/>
          <w:sz w:val="24"/>
          <w:szCs w:val="24"/>
          <w:lang w:val="es-PE"/>
        </w:rPr>
        <w:t>Oriente.</w:t>
      </w:r>
    </w:p>
    <w:p w14:paraId="4637D902" w14:textId="21718F44" w:rsidR="00DD7B1D" w:rsidRPr="005071F4" w:rsidRDefault="00DD7B1D" w:rsidP="003C0E48">
      <w:pPr>
        <w:pStyle w:val="Sinespaciado"/>
        <w:jc w:val="both"/>
        <w:rPr>
          <w:rFonts w:ascii="Times New Roman" w:hAnsi="Times New Roman"/>
          <w:color w:val="FF0000"/>
          <w:sz w:val="24"/>
          <w:szCs w:val="24"/>
          <w:lang w:val="es-PE"/>
        </w:rPr>
      </w:pPr>
    </w:p>
    <w:p w14:paraId="6ECCFB03" w14:textId="77777777" w:rsidR="00343767" w:rsidRDefault="00DD7B1D" w:rsidP="003C0E48">
      <w:pPr>
        <w:pStyle w:val="Sinespaciado"/>
        <w:jc w:val="both"/>
        <w:rPr>
          <w:rFonts w:ascii="Times New Roman" w:hAnsi="Times New Roman"/>
          <w:sz w:val="24"/>
          <w:szCs w:val="24"/>
          <w:lang w:val="es-PE"/>
        </w:rPr>
      </w:pPr>
      <w:r>
        <w:rPr>
          <w:rFonts w:ascii="Times New Roman" w:hAnsi="Times New Roman"/>
          <w:sz w:val="24"/>
          <w:szCs w:val="24"/>
          <w:lang w:val="es-PE"/>
        </w:rPr>
        <w:t xml:space="preserve">El eclipse del 21 de agosto de 1933, </w:t>
      </w:r>
      <w:r w:rsidR="00A60C0F">
        <w:rPr>
          <w:rFonts w:ascii="Times New Roman" w:hAnsi="Times New Roman"/>
          <w:sz w:val="24"/>
          <w:szCs w:val="24"/>
          <w:lang w:val="es-PE"/>
        </w:rPr>
        <w:t xml:space="preserve">con sus efectos perturbadores entre 1933 </w:t>
      </w:r>
      <w:r w:rsidR="009826B8">
        <w:rPr>
          <w:rFonts w:ascii="Times New Roman" w:hAnsi="Times New Roman"/>
          <w:sz w:val="24"/>
          <w:szCs w:val="24"/>
          <w:lang w:val="es-PE"/>
        </w:rPr>
        <w:t>y</w:t>
      </w:r>
      <w:r w:rsidR="00A60C0F">
        <w:rPr>
          <w:rFonts w:ascii="Times New Roman" w:hAnsi="Times New Roman"/>
          <w:sz w:val="24"/>
          <w:szCs w:val="24"/>
          <w:lang w:val="es-PE"/>
        </w:rPr>
        <w:t xml:space="preserve"> 1937, </w:t>
      </w:r>
      <w:r>
        <w:rPr>
          <w:rFonts w:ascii="Times New Roman" w:hAnsi="Times New Roman"/>
          <w:sz w:val="24"/>
          <w:szCs w:val="24"/>
          <w:lang w:val="es-PE"/>
        </w:rPr>
        <w:t xml:space="preserve">también lo encontramos </w:t>
      </w:r>
      <w:r w:rsidR="00CD2CD0">
        <w:rPr>
          <w:rFonts w:ascii="Times New Roman" w:hAnsi="Times New Roman"/>
          <w:sz w:val="24"/>
          <w:szCs w:val="24"/>
          <w:lang w:val="es-PE"/>
        </w:rPr>
        <w:t xml:space="preserve">presente </w:t>
      </w:r>
      <w:r>
        <w:rPr>
          <w:rFonts w:ascii="Times New Roman" w:hAnsi="Times New Roman"/>
          <w:sz w:val="24"/>
          <w:szCs w:val="24"/>
          <w:lang w:val="es-PE"/>
        </w:rPr>
        <w:t xml:space="preserve">en la </w:t>
      </w:r>
      <w:r w:rsidRPr="00443BAF">
        <w:rPr>
          <w:rFonts w:ascii="Times New Roman" w:hAnsi="Times New Roman"/>
          <w:sz w:val="24"/>
          <w:szCs w:val="24"/>
          <w:u w:val="single"/>
          <w:lang w:val="es-PE"/>
        </w:rPr>
        <w:t>Gran Rebelión Árabe de 1936 – 1939</w:t>
      </w:r>
      <w:r>
        <w:rPr>
          <w:rFonts w:ascii="Times New Roman" w:hAnsi="Times New Roman"/>
          <w:sz w:val="24"/>
          <w:szCs w:val="24"/>
          <w:lang w:val="es-PE"/>
        </w:rPr>
        <w:t xml:space="preserve"> contra los judíos inmigrantes asentados en Palestina</w:t>
      </w:r>
      <w:r w:rsidR="00A60C0F">
        <w:rPr>
          <w:rFonts w:ascii="Times New Roman" w:hAnsi="Times New Roman"/>
          <w:sz w:val="24"/>
          <w:szCs w:val="24"/>
          <w:lang w:val="es-PE"/>
        </w:rPr>
        <w:t xml:space="preserve">; </w:t>
      </w:r>
      <w:r w:rsidR="00A60C0F" w:rsidRPr="00AA14CC">
        <w:rPr>
          <w:rFonts w:ascii="Times New Roman" w:hAnsi="Times New Roman"/>
          <w:b/>
          <w:bCs/>
          <w:sz w:val="24"/>
          <w:szCs w:val="24"/>
          <w:lang w:val="es-PE"/>
        </w:rPr>
        <w:t>pero, regresemos al eclipse de Sol de 1539</w:t>
      </w:r>
      <w:r w:rsidR="004A496D">
        <w:rPr>
          <w:rFonts w:ascii="Times New Roman" w:hAnsi="Times New Roman"/>
          <w:sz w:val="24"/>
          <w:szCs w:val="24"/>
          <w:lang w:val="es-PE"/>
        </w:rPr>
        <w:t>,</w:t>
      </w:r>
      <w:r w:rsidR="00A60C0F">
        <w:rPr>
          <w:rFonts w:ascii="Times New Roman" w:hAnsi="Times New Roman"/>
          <w:sz w:val="24"/>
          <w:szCs w:val="24"/>
          <w:lang w:val="es-PE"/>
        </w:rPr>
        <w:t xml:space="preserve"> eje central de nuestra </w:t>
      </w:r>
      <w:r w:rsidR="00A60C0F" w:rsidRPr="00C22FDE">
        <w:rPr>
          <w:rFonts w:ascii="Times New Roman" w:hAnsi="Times New Roman"/>
          <w:sz w:val="24"/>
          <w:szCs w:val="24"/>
          <w:lang w:val="es-PE"/>
        </w:rPr>
        <w:t>disertación</w:t>
      </w:r>
      <w:r w:rsidR="004A496D" w:rsidRPr="00C22FDE">
        <w:rPr>
          <w:rFonts w:ascii="Times New Roman" w:hAnsi="Times New Roman"/>
          <w:sz w:val="24"/>
          <w:szCs w:val="24"/>
          <w:lang w:val="es-PE"/>
        </w:rPr>
        <w:t>.</w:t>
      </w:r>
      <w:r w:rsidR="00CD2CD0" w:rsidRPr="00C22FDE">
        <w:rPr>
          <w:rFonts w:ascii="Times New Roman" w:hAnsi="Times New Roman"/>
          <w:sz w:val="24"/>
          <w:szCs w:val="24"/>
          <w:lang w:val="es-PE"/>
        </w:rPr>
        <w:t xml:space="preserve"> </w:t>
      </w:r>
      <w:r w:rsidR="00343767">
        <w:rPr>
          <w:rFonts w:ascii="Times New Roman" w:hAnsi="Times New Roman"/>
          <w:sz w:val="24"/>
          <w:szCs w:val="24"/>
          <w:lang w:val="es-PE"/>
        </w:rPr>
        <w:t xml:space="preserve">   </w:t>
      </w:r>
    </w:p>
    <w:p w14:paraId="0510E2A8" w14:textId="77777777" w:rsidR="00343767" w:rsidRDefault="00343767" w:rsidP="003C0E48">
      <w:pPr>
        <w:pStyle w:val="Sinespaciado"/>
        <w:jc w:val="both"/>
        <w:rPr>
          <w:rFonts w:ascii="Times New Roman" w:hAnsi="Times New Roman"/>
          <w:sz w:val="24"/>
          <w:szCs w:val="24"/>
          <w:lang w:val="es-PE"/>
        </w:rPr>
      </w:pPr>
    </w:p>
    <w:p w14:paraId="367C229C" w14:textId="48C69362" w:rsidR="00C70A36" w:rsidRDefault="009826B8" w:rsidP="003C0E48">
      <w:pPr>
        <w:pStyle w:val="Sinespaciado"/>
        <w:jc w:val="both"/>
        <w:rPr>
          <w:rFonts w:ascii="Times New Roman" w:hAnsi="Times New Roman"/>
          <w:sz w:val="24"/>
          <w:szCs w:val="24"/>
          <w:lang w:val="es-PE"/>
        </w:rPr>
      </w:pPr>
      <w:r w:rsidRPr="00C22FDE">
        <w:rPr>
          <w:rFonts w:ascii="Times New Roman" w:hAnsi="Times New Roman"/>
          <w:sz w:val="24"/>
          <w:szCs w:val="24"/>
          <w:lang w:val="es-PE"/>
        </w:rPr>
        <w:t>P</w:t>
      </w:r>
      <w:r w:rsidR="00CD2CD0" w:rsidRPr="00C22FDE">
        <w:rPr>
          <w:rFonts w:ascii="Times New Roman" w:hAnsi="Times New Roman"/>
          <w:sz w:val="24"/>
          <w:szCs w:val="24"/>
          <w:lang w:val="es-PE"/>
        </w:rPr>
        <w:t>odría sorprendernos comprobar  que</w:t>
      </w:r>
      <w:r w:rsidRPr="00C22FDE">
        <w:rPr>
          <w:rFonts w:ascii="Times New Roman" w:hAnsi="Times New Roman"/>
          <w:sz w:val="24"/>
          <w:szCs w:val="24"/>
          <w:lang w:val="es-PE"/>
        </w:rPr>
        <w:t>,</w:t>
      </w:r>
      <w:r w:rsidR="00CD2CD0" w:rsidRPr="00C22FDE">
        <w:rPr>
          <w:rFonts w:ascii="Times New Roman" w:hAnsi="Times New Roman"/>
          <w:sz w:val="24"/>
          <w:szCs w:val="24"/>
          <w:lang w:val="es-PE"/>
        </w:rPr>
        <w:t xml:space="preserve"> a través de su </w:t>
      </w:r>
      <w:r w:rsidR="00C70A36" w:rsidRPr="00C22FDE">
        <w:rPr>
          <w:rFonts w:ascii="Times New Roman" w:hAnsi="Times New Roman"/>
          <w:sz w:val="24"/>
          <w:szCs w:val="24"/>
          <w:lang w:val="es-PE"/>
        </w:rPr>
        <w:t xml:space="preserve">primera </w:t>
      </w:r>
      <w:r w:rsidRPr="00C22FDE">
        <w:rPr>
          <w:rFonts w:ascii="Times New Roman" w:hAnsi="Times New Roman"/>
          <w:sz w:val="24"/>
          <w:szCs w:val="24"/>
          <w:lang w:val="es-PE"/>
        </w:rPr>
        <w:t>L</w:t>
      </w:r>
      <w:r w:rsidR="00C70A36" w:rsidRPr="00C22FDE">
        <w:rPr>
          <w:rFonts w:ascii="Times New Roman" w:hAnsi="Times New Roman"/>
          <w:sz w:val="24"/>
          <w:szCs w:val="24"/>
          <w:lang w:val="es-PE"/>
        </w:rPr>
        <w:t xml:space="preserve">una </w:t>
      </w:r>
      <w:r w:rsidRPr="00C22FDE">
        <w:rPr>
          <w:rFonts w:ascii="Times New Roman" w:hAnsi="Times New Roman"/>
          <w:sz w:val="24"/>
          <w:szCs w:val="24"/>
          <w:lang w:val="es-PE"/>
        </w:rPr>
        <w:t>N</w:t>
      </w:r>
      <w:r w:rsidR="00C70A36" w:rsidRPr="00C22FDE">
        <w:rPr>
          <w:rFonts w:ascii="Times New Roman" w:hAnsi="Times New Roman"/>
          <w:sz w:val="24"/>
          <w:szCs w:val="24"/>
          <w:lang w:val="es-PE"/>
        </w:rPr>
        <w:t xml:space="preserve">ueva </w:t>
      </w:r>
      <w:r w:rsidRPr="00C22FDE">
        <w:rPr>
          <w:rFonts w:ascii="Times New Roman" w:hAnsi="Times New Roman"/>
          <w:sz w:val="24"/>
          <w:szCs w:val="24"/>
          <w:lang w:val="es-PE"/>
        </w:rPr>
        <w:t>P</w:t>
      </w:r>
      <w:r w:rsidR="00C70A36" w:rsidRPr="00C22FDE">
        <w:rPr>
          <w:rFonts w:ascii="Times New Roman" w:hAnsi="Times New Roman"/>
          <w:sz w:val="24"/>
          <w:szCs w:val="24"/>
          <w:lang w:val="es-PE"/>
        </w:rPr>
        <w:t xml:space="preserve">rogresada </w:t>
      </w:r>
      <w:r w:rsidR="00C70A36">
        <w:rPr>
          <w:rFonts w:ascii="Times New Roman" w:hAnsi="Times New Roman"/>
          <w:sz w:val="24"/>
          <w:szCs w:val="24"/>
          <w:lang w:val="es-PE"/>
        </w:rPr>
        <w:t xml:space="preserve">y sucesivas </w:t>
      </w:r>
      <w:r w:rsidR="00CD2CD0">
        <w:rPr>
          <w:rFonts w:ascii="Times New Roman" w:hAnsi="Times New Roman"/>
          <w:sz w:val="24"/>
          <w:szCs w:val="24"/>
          <w:lang w:val="es-PE"/>
        </w:rPr>
        <w:t xml:space="preserve">fases </w:t>
      </w:r>
      <w:r>
        <w:rPr>
          <w:rFonts w:ascii="Times New Roman" w:hAnsi="Times New Roman"/>
          <w:sz w:val="24"/>
          <w:szCs w:val="24"/>
          <w:lang w:val="es-PE"/>
        </w:rPr>
        <w:t>de L</w:t>
      </w:r>
      <w:r w:rsidR="00CD2CD0">
        <w:rPr>
          <w:rFonts w:ascii="Times New Roman" w:hAnsi="Times New Roman"/>
          <w:sz w:val="24"/>
          <w:szCs w:val="24"/>
          <w:lang w:val="es-PE"/>
        </w:rPr>
        <w:t xml:space="preserve">unas </w:t>
      </w:r>
      <w:r>
        <w:rPr>
          <w:rFonts w:ascii="Times New Roman" w:hAnsi="Times New Roman"/>
          <w:sz w:val="24"/>
          <w:szCs w:val="24"/>
          <w:lang w:val="es-PE"/>
        </w:rPr>
        <w:t>L</w:t>
      </w:r>
      <w:r w:rsidR="00CD2CD0">
        <w:rPr>
          <w:rFonts w:ascii="Times New Roman" w:hAnsi="Times New Roman"/>
          <w:sz w:val="24"/>
          <w:szCs w:val="24"/>
          <w:lang w:val="es-PE"/>
        </w:rPr>
        <w:t xml:space="preserve">lenas </w:t>
      </w:r>
      <w:r>
        <w:rPr>
          <w:rFonts w:ascii="Times New Roman" w:hAnsi="Times New Roman"/>
          <w:sz w:val="24"/>
          <w:szCs w:val="24"/>
          <w:lang w:val="es-PE"/>
        </w:rPr>
        <w:t>P</w:t>
      </w:r>
      <w:r w:rsidR="00CD2CD0">
        <w:rPr>
          <w:rFonts w:ascii="Times New Roman" w:hAnsi="Times New Roman"/>
          <w:sz w:val="24"/>
          <w:szCs w:val="24"/>
          <w:lang w:val="es-PE"/>
        </w:rPr>
        <w:t>rogresadas</w:t>
      </w:r>
      <w:r>
        <w:rPr>
          <w:rFonts w:ascii="Times New Roman" w:hAnsi="Times New Roman"/>
          <w:sz w:val="24"/>
          <w:szCs w:val="24"/>
          <w:lang w:val="es-PE"/>
        </w:rPr>
        <w:t>,</w:t>
      </w:r>
      <w:r w:rsidR="00CD2CD0">
        <w:rPr>
          <w:rFonts w:ascii="Times New Roman" w:hAnsi="Times New Roman"/>
          <w:sz w:val="24"/>
          <w:szCs w:val="24"/>
          <w:lang w:val="es-PE"/>
        </w:rPr>
        <w:t xml:space="preserve"> </w:t>
      </w:r>
      <w:r w:rsidR="00443BAF">
        <w:rPr>
          <w:rFonts w:ascii="Times New Roman" w:hAnsi="Times New Roman"/>
          <w:sz w:val="24"/>
          <w:szCs w:val="24"/>
          <w:lang w:val="es-PE"/>
        </w:rPr>
        <w:t>e</w:t>
      </w:r>
      <w:r w:rsidR="002E36E9">
        <w:rPr>
          <w:rFonts w:ascii="Times New Roman" w:hAnsi="Times New Roman"/>
          <w:sz w:val="24"/>
          <w:szCs w:val="24"/>
          <w:lang w:val="es-PE"/>
        </w:rPr>
        <w:t>l</w:t>
      </w:r>
      <w:r w:rsidR="00443BAF">
        <w:rPr>
          <w:rFonts w:ascii="Times New Roman" w:hAnsi="Times New Roman"/>
          <w:sz w:val="24"/>
          <w:szCs w:val="24"/>
          <w:lang w:val="es-PE"/>
        </w:rPr>
        <w:t xml:space="preserve"> eclipse</w:t>
      </w:r>
      <w:r w:rsidR="002E36E9">
        <w:rPr>
          <w:rFonts w:ascii="Times New Roman" w:hAnsi="Times New Roman"/>
          <w:sz w:val="24"/>
          <w:szCs w:val="24"/>
          <w:lang w:val="es-PE"/>
        </w:rPr>
        <w:t xml:space="preserve"> de abril de 1539</w:t>
      </w:r>
      <w:r w:rsidR="00443BAF">
        <w:rPr>
          <w:rFonts w:ascii="Times New Roman" w:hAnsi="Times New Roman"/>
          <w:sz w:val="24"/>
          <w:szCs w:val="24"/>
          <w:lang w:val="es-PE"/>
        </w:rPr>
        <w:t xml:space="preserve"> ‘a</w:t>
      </w:r>
      <w:r w:rsidR="00506EEB">
        <w:rPr>
          <w:rFonts w:ascii="Times New Roman" w:hAnsi="Times New Roman"/>
          <w:sz w:val="24"/>
          <w:szCs w:val="24"/>
          <w:lang w:val="es-PE"/>
        </w:rPr>
        <w:t>pareció</w:t>
      </w:r>
      <w:r w:rsidR="00443BAF">
        <w:rPr>
          <w:rFonts w:ascii="Times New Roman" w:hAnsi="Times New Roman"/>
          <w:sz w:val="24"/>
          <w:szCs w:val="24"/>
          <w:lang w:val="es-PE"/>
        </w:rPr>
        <w:t>’</w:t>
      </w:r>
      <w:r w:rsidR="00506EEB">
        <w:rPr>
          <w:rFonts w:ascii="Times New Roman" w:hAnsi="Times New Roman"/>
          <w:sz w:val="24"/>
          <w:szCs w:val="24"/>
          <w:lang w:val="es-PE"/>
        </w:rPr>
        <w:t xml:space="preserve"> en</w:t>
      </w:r>
      <w:r w:rsidR="004A38CE">
        <w:rPr>
          <w:rFonts w:ascii="Times New Roman" w:hAnsi="Times New Roman"/>
          <w:sz w:val="24"/>
          <w:szCs w:val="24"/>
          <w:lang w:val="es-PE"/>
        </w:rPr>
        <w:t>: (</w:t>
      </w:r>
      <w:r w:rsidR="00BF5D91">
        <w:rPr>
          <w:rFonts w:ascii="Times New Roman" w:hAnsi="Times New Roman"/>
          <w:b/>
          <w:bCs/>
          <w:sz w:val="24"/>
          <w:szCs w:val="24"/>
          <w:lang w:val="es-PE"/>
        </w:rPr>
        <w:t>a</w:t>
      </w:r>
      <w:r w:rsidR="004A38CE">
        <w:rPr>
          <w:rFonts w:ascii="Times New Roman" w:hAnsi="Times New Roman"/>
          <w:sz w:val="24"/>
          <w:szCs w:val="24"/>
          <w:lang w:val="es-PE"/>
        </w:rPr>
        <w:t xml:space="preserve">) </w:t>
      </w:r>
      <w:r w:rsidR="00506EEB">
        <w:rPr>
          <w:rFonts w:ascii="Times New Roman" w:hAnsi="Times New Roman"/>
          <w:sz w:val="24"/>
          <w:szCs w:val="24"/>
          <w:lang w:val="es-PE"/>
        </w:rPr>
        <w:t xml:space="preserve">los </w:t>
      </w:r>
      <w:r w:rsidR="004A38CE">
        <w:rPr>
          <w:rFonts w:ascii="Times New Roman" w:hAnsi="Times New Roman"/>
          <w:sz w:val="24"/>
          <w:szCs w:val="24"/>
          <w:lang w:val="es-PE"/>
        </w:rPr>
        <w:t xml:space="preserve">primeros enfrentamientos armados </w:t>
      </w:r>
      <w:r w:rsidR="00506EEB">
        <w:rPr>
          <w:rFonts w:ascii="Times New Roman" w:hAnsi="Times New Roman"/>
          <w:sz w:val="24"/>
          <w:szCs w:val="24"/>
          <w:lang w:val="es-PE"/>
        </w:rPr>
        <w:t xml:space="preserve">o </w:t>
      </w:r>
      <w:r>
        <w:rPr>
          <w:rFonts w:ascii="Times New Roman" w:hAnsi="Times New Roman"/>
          <w:sz w:val="24"/>
          <w:szCs w:val="24"/>
          <w:lang w:val="es-PE"/>
        </w:rPr>
        <w:t xml:space="preserve">la </w:t>
      </w:r>
      <w:r w:rsidR="00506EEB">
        <w:rPr>
          <w:rFonts w:ascii="Times New Roman" w:hAnsi="Times New Roman"/>
          <w:sz w:val="24"/>
          <w:szCs w:val="24"/>
          <w:lang w:val="es-PE"/>
        </w:rPr>
        <w:t xml:space="preserve">guerra civil </w:t>
      </w:r>
      <w:r w:rsidR="004A38CE">
        <w:rPr>
          <w:rFonts w:ascii="Times New Roman" w:hAnsi="Times New Roman"/>
          <w:sz w:val="24"/>
          <w:szCs w:val="24"/>
          <w:lang w:val="es-PE"/>
        </w:rPr>
        <w:t xml:space="preserve">entre </w:t>
      </w:r>
      <w:r>
        <w:rPr>
          <w:rFonts w:ascii="Times New Roman" w:hAnsi="Times New Roman"/>
          <w:sz w:val="24"/>
          <w:szCs w:val="24"/>
          <w:lang w:val="es-PE"/>
        </w:rPr>
        <w:t xml:space="preserve">los </w:t>
      </w:r>
      <w:r w:rsidR="004A38CE">
        <w:rPr>
          <w:rFonts w:ascii="Times New Roman" w:hAnsi="Times New Roman"/>
          <w:sz w:val="24"/>
          <w:szCs w:val="24"/>
          <w:lang w:val="es-PE"/>
        </w:rPr>
        <w:t>españoles que invadieron el Tahuantinsuyo; (</w:t>
      </w:r>
      <w:r w:rsidR="00BF5D91">
        <w:rPr>
          <w:rFonts w:ascii="Times New Roman" w:hAnsi="Times New Roman"/>
          <w:b/>
          <w:bCs/>
          <w:sz w:val="24"/>
          <w:szCs w:val="24"/>
          <w:lang w:val="es-PE"/>
        </w:rPr>
        <w:t>b</w:t>
      </w:r>
      <w:r w:rsidR="004A38CE">
        <w:rPr>
          <w:rFonts w:ascii="Times New Roman" w:hAnsi="Times New Roman"/>
          <w:sz w:val="24"/>
          <w:szCs w:val="24"/>
          <w:lang w:val="es-PE"/>
        </w:rPr>
        <w:t>) la Guerra de Sucesión Española; (</w:t>
      </w:r>
      <w:r w:rsidR="00BF5D91">
        <w:rPr>
          <w:rFonts w:ascii="Times New Roman" w:hAnsi="Times New Roman"/>
          <w:b/>
          <w:bCs/>
          <w:sz w:val="24"/>
          <w:szCs w:val="24"/>
          <w:lang w:val="es-PE"/>
        </w:rPr>
        <w:t>c</w:t>
      </w:r>
      <w:r w:rsidR="004A38CE">
        <w:rPr>
          <w:rFonts w:ascii="Times New Roman" w:hAnsi="Times New Roman"/>
          <w:sz w:val="24"/>
          <w:szCs w:val="24"/>
          <w:lang w:val="es-PE"/>
        </w:rPr>
        <w:t>)</w:t>
      </w:r>
      <w:r w:rsidR="00506EEB">
        <w:rPr>
          <w:rFonts w:ascii="Times New Roman" w:hAnsi="Times New Roman"/>
          <w:sz w:val="24"/>
          <w:szCs w:val="24"/>
          <w:lang w:val="es-PE"/>
        </w:rPr>
        <w:t xml:space="preserve"> la Guerra de Independencia de España de la Francia Napoleónica; (</w:t>
      </w:r>
      <w:r w:rsidR="00BF5D91">
        <w:rPr>
          <w:rFonts w:ascii="Times New Roman" w:hAnsi="Times New Roman"/>
          <w:b/>
          <w:bCs/>
          <w:sz w:val="24"/>
          <w:szCs w:val="24"/>
          <w:lang w:val="es-PE"/>
        </w:rPr>
        <w:t>d</w:t>
      </w:r>
      <w:r w:rsidR="00506EEB">
        <w:rPr>
          <w:rFonts w:ascii="Times New Roman" w:hAnsi="Times New Roman"/>
          <w:sz w:val="24"/>
          <w:szCs w:val="24"/>
          <w:lang w:val="es-PE"/>
        </w:rPr>
        <w:t xml:space="preserve">) la Guerra de Independencia de Perú de la </w:t>
      </w:r>
      <w:r>
        <w:rPr>
          <w:rFonts w:ascii="Times New Roman" w:hAnsi="Times New Roman"/>
          <w:sz w:val="24"/>
          <w:szCs w:val="24"/>
          <w:lang w:val="es-PE"/>
        </w:rPr>
        <w:t>C</w:t>
      </w:r>
      <w:r w:rsidR="00506EEB">
        <w:rPr>
          <w:rFonts w:ascii="Times New Roman" w:hAnsi="Times New Roman"/>
          <w:sz w:val="24"/>
          <w:szCs w:val="24"/>
          <w:lang w:val="es-PE"/>
        </w:rPr>
        <w:t xml:space="preserve">orona </w:t>
      </w:r>
      <w:r>
        <w:rPr>
          <w:rFonts w:ascii="Times New Roman" w:hAnsi="Times New Roman"/>
          <w:sz w:val="24"/>
          <w:szCs w:val="24"/>
          <w:lang w:val="es-PE"/>
        </w:rPr>
        <w:t>E</w:t>
      </w:r>
      <w:r w:rsidR="00506EEB">
        <w:rPr>
          <w:rFonts w:ascii="Times New Roman" w:hAnsi="Times New Roman"/>
          <w:sz w:val="24"/>
          <w:szCs w:val="24"/>
          <w:lang w:val="es-PE"/>
        </w:rPr>
        <w:t>spañola</w:t>
      </w:r>
      <w:r>
        <w:rPr>
          <w:rFonts w:ascii="Times New Roman" w:hAnsi="Times New Roman"/>
          <w:sz w:val="24"/>
          <w:szCs w:val="24"/>
          <w:lang w:val="es-PE"/>
        </w:rPr>
        <w:t xml:space="preserve"> y</w:t>
      </w:r>
      <w:r w:rsidR="00506EEB">
        <w:rPr>
          <w:rFonts w:ascii="Times New Roman" w:hAnsi="Times New Roman"/>
          <w:sz w:val="24"/>
          <w:szCs w:val="24"/>
          <w:lang w:val="es-PE"/>
        </w:rPr>
        <w:t xml:space="preserve"> (</w:t>
      </w:r>
      <w:r w:rsidR="00BF5D91">
        <w:rPr>
          <w:rFonts w:ascii="Times New Roman" w:hAnsi="Times New Roman"/>
          <w:b/>
          <w:bCs/>
          <w:sz w:val="24"/>
          <w:szCs w:val="24"/>
          <w:lang w:val="es-PE"/>
        </w:rPr>
        <w:t>e</w:t>
      </w:r>
      <w:r w:rsidR="00506EEB">
        <w:rPr>
          <w:rFonts w:ascii="Times New Roman" w:hAnsi="Times New Roman"/>
          <w:sz w:val="24"/>
          <w:szCs w:val="24"/>
          <w:lang w:val="es-PE"/>
        </w:rPr>
        <w:t xml:space="preserve">) la Guerra Civil Española del siglo </w:t>
      </w:r>
      <w:r>
        <w:rPr>
          <w:rFonts w:ascii="Times New Roman" w:hAnsi="Times New Roman"/>
          <w:sz w:val="24"/>
          <w:szCs w:val="24"/>
          <w:lang w:val="es-PE"/>
        </w:rPr>
        <w:t>XX</w:t>
      </w:r>
      <w:r w:rsidR="00506EEB">
        <w:rPr>
          <w:rFonts w:ascii="Times New Roman" w:hAnsi="Times New Roman"/>
          <w:sz w:val="24"/>
          <w:szCs w:val="24"/>
          <w:lang w:val="es-PE"/>
        </w:rPr>
        <w:t xml:space="preserve">. </w:t>
      </w:r>
      <w:r w:rsidR="004A496D">
        <w:rPr>
          <w:rFonts w:ascii="Times New Roman" w:hAnsi="Times New Roman"/>
          <w:sz w:val="24"/>
          <w:szCs w:val="24"/>
          <w:lang w:val="es-PE"/>
        </w:rPr>
        <w:t xml:space="preserve"> </w:t>
      </w:r>
    </w:p>
    <w:p w14:paraId="22EE67E4" w14:textId="77777777" w:rsidR="00C70A36" w:rsidRDefault="00C70A36" w:rsidP="003C0E48">
      <w:pPr>
        <w:pStyle w:val="Sinespaciado"/>
        <w:jc w:val="both"/>
        <w:rPr>
          <w:rFonts w:ascii="Times New Roman" w:hAnsi="Times New Roman"/>
          <w:sz w:val="24"/>
          <w:szCs w:val="24"/>
          <w:lang w:val="es-PE"/>
        </w:rPr>
      </w:pPr>
    </w:p>
    <w:p w14:paraId="6CB14DDC" w14:textId="233B2A67" w:rsidR="00443BAF" w:rsidRDefault="00443BAF" w:rsidP="003C0E48">
      <w:pPr>
        <w:pStyle w:val="Sinespaciado"/>
        <w:jc w:val="both"/>
        <w:rPr>
          <w:rFonts w:ascii="Times New Roman" w:hAnsi="Times New Roman"/>
          <w:sz w:val="24"/>
          <w:szCs w:val="24"/>
          <w:lang w:val="es-PE"/>
        </w:rPr>
      </w:pPr>
      <w:r>
        <w:rPr>
          <w:rFonts w:ascii="Times New Roman" w:hAnsi="Times New Roman"/>
          <w:sz w:val="24"/>
          <w:szCs w:val="24"/>
          <w:lang w:val="es-PE"/>
        </w:rPr>
        <w:t>Veamos qu</w:t>
      </w:r>
      <w:r w:rsidR="003D3805">
        <w:rPr>
          <w:rFonts w:ascii="Times New Roman" w:hAnsi="Times New Roman"/>
          <w:sz w:val="24"/>
          <w:szCs w:val="24"/>
          <w:lang w:val="es-PE"/>
        </w:rPr>
        <w:t>é</w:t>
      </w:r>
      <w:r>
        <w:rPr>
          <w:rFonts w:ascii="Times New Roman" w:hAnsi="Times New Roman"/>
          <w:sz w:val="24"/>
          <w:szCs w:val="24"/>
          <w:lang w:val="es-PE"/>
        </w:rPr>
        <w:t xml:space="preserve"> ha registrado la historia</w:t>
      </w:r>
      <w:r w:rsidR="00506EEB">
        <w:rPr>
          <w:rFonts w:ascii="Times New Roman" w:hAnsi="Times New Roman"/>
          <w:sz w:val="24"/>
          <w:szCs w:val="24"/>
          <w:lang w:val="es-PE"/>
        </w:rPr>
        <w:t xml:space="preserve"> acerca de lo que acab</w:t>
      </w:r>
      <w:r w:rsidR="003D3805">
        <w:rPr>
          <w:rFonts w:ascii="Times New Roman" w:hAnsi="Times New Roman"/>
          <w:sz w:val="24"/>
          <w:szCs w:val="24"/>
          <w:lang w:val="es-PE"/>
        </w:rPr>
        <w:t>amos</w:t>
      </w:r>
      <w:r w:rsidR="00506EEB">
        <w:rPr>
          <w:rFonts w:ascii="Times New Roman" w:hAnsi="Times New Roman"/>
          <w:sz w:val="24"/>
          <w:szCs w:val="24"/>
          <w:lang w:val="es-PE"/>
        </w:rPr>
        <w:t xml:space="preserve"> de exponer</w:t>
      </w:r>
      <w:r w:rsidR="004C0698">
        <w:rPr>
          <w:rFonts w:ascii="Times New Roman" w:hAnsi="Times New Roman"/>
          <w:sz w:val="24"/>
          <w:szCs w:val="24"/>
          <w:lang w:val="es-PE"/>
        </w:rPr>
        <w:t>, pero antes mostrar</w:t>
      </w:r>
      <w:r w:rsidR="003D3805">
        <w:rPr>
          <w:rFonts w:ascii="Times New Roman" w:hAnsi="Times New Roman"/>
          <w:sz w:val="24"/>
          <w:szCs w:val="24"/>
          <w:lang w:val="es-PE"/>
        </w:rPr>
        <w:t>emos</w:t>
      </w:r>
      <w:r w:rsidR="004C0698">
        <w:rPr>
          <w:rFonts w:ascii="Times New Roman" w:hAnsi="Times New Roman"/>
          <w:sz w:val="24"/>
          <w:szCs w:val="24"/>
          <w:lang w:val="es-PE"/>
        </w:rPr>
        <w:t xml:space="preserve"> las fases </w:t>
      </w:r>
      <w:r w:rsidR="003D3805">
        <w:rPr>
          <w:rFonts w:ascii="Times New Roman" w:hAnsi="Times New Roman"/>
          <w:sz w:val="24"/>
          <w:szCs w:val="24"/>
          <w:lang w:val="es-PE"/>
        </w:rPr>
        <w:t>de L</w:t>
      </w:r>
      <w:r w:rsidR="00C70A36">
        <w:rPr>
          <w:rFonts w:ascii="Times New Roman" w:hAnsi="Times New Roman"/>
          <w:sz w:val="24"/>
          <w:szCs w:val="24"/>
          <w:lang w:val="es-PE"/>
        </w:rPr>
        <w:t xml:space="preserve">unas </w:t>
      </w:r>
      <w:r w:rsidR="003D3805">
        <w:rPr>
          <w:rFonts w:ascii="Times New Roman" w:hAnsi="Times New Roman"/>
          <w:sz w:val="24"/>
          <w:szCs w:val="24"/>
          <w:lang w:val="es-PE"/>
        </w:rPr>
        <w:t>N</w:t>
      </w:r>
      <w:r w:rsidR="00C70A36">
        <w:rPr>
          <w:rFonts w:ascii="Times New Roman" w:hAnsi="Times New Roman"/>
          <w:sz w:val="24"/>
          <w:szCs w:val="24"/>
          <w:lang w:val="es-PE"/>
        </w:rPr>
        <w:t xml:space="preserve">uevas y </w:t>
      </w:r>
      <w:r w:rsidR="003D3805">
        <w:rPr>
          <w:rFonts w:ascii="Times New Roman" w:hAnsi="Times New Roman"/>
          <w:sz w:val="24"/>
          <w:szCs w:val="24"/>
          <w:lang w:val="es-PE"/>
        </w:rPr>
        <w:t>L</w:t>
      </w:r>
      <w:r w:rsidR="00C70A36">
        <w:rPr>
          <w:rFonts w:ascii="Times New Roman" w:hAnsi="Times New Roman"/>
          <w:sz w:val="24"/>
          <w:szCs w:val="24"/>
          <w:lang w:val="es-PE"/>
        </w:rPr>
        <w:t xml:space="preserve">unas </w:t>
      </w:r>
      <w:r w:rsidR="003D3805">
        <w:rPr>
          <w:rFonts w:ascii="Times New Roman" w:hAnsi="Times New Roman"/>
          <w:sz w:val="24"/>
          <w:szCs w:val="24"/>
          <w:lang w:val="es-PE"/>
        </w:rPr>
        <w:t>L</w:t>
      </w:r>
      <w:r w:rsidR="00C70A36">
        <w:rPr>
          <w:rFonts w:ascii="Times New Roman" w:hAnsi="Times New Roman"/>
          <w:sz w:val="24"/>
          <w:szCs w:val="24"/>
          <w:lang w:val="es-PE"/>
        </w:rPr>
        <w:t xml:space="preserve">lenas </w:t>
      </w:r>
      <w:r w:rsidR="003D3805">
        <w:rPr>
          <w:rFonts w:ascii="Times New Roman" w:hAnsi="Times New Roman"/>
          <w:sz w:val="24"/>
          <w:szCs w:val="24"/>
          <w:lang w:val="es-PE"/>
        </w:rPr>
        <w:t>P</w:t>
      </w:r>
      <w:r w:rsidR="004C0698">
        <w:rPr>
          <w:rFonts w:ascii="Times New Roman" w:hAnsi="Times New Roman"/>
          <w:sz w:val="24"/>
          <w:szCs w:val="24"/>
          <w:lang w:val="es-PE"/>
        </w:rPr>
        <w:t>rogresadas</w:t>
      </w:r>
      <w:r w:rsidR="00C70A36">
        <w:rPr>
          <w:rFonts w:ascii="Times New Roman" w:hAnsi="Times New Roman"/>
          <w:sz w:val="24"/>
          <w:szCs w:val="24"/>
          <w:lang w:val="es-PE"/>
        </w:rPr>
        <w:t xml:space="preserve"> </w:t>
      </w:r>
      <w:r w:rsidR="003D3805">
        <w:rPr>
          <w:rFonts w:ascii="Times New Roman" w:hAnsi="Times New Roman"/>
          <w:sz w:val="24"/>
          <w:szCs w:val="24"/>
          <w:lang w:val="es-PE"/>
        </w:rPr>
        <w:t xml:space="preserve">del eclipse de Sol 28 de abril de 1539, </w:t>
      </w:r>
      <w:r w:rsidR="00C70A36">
        <w:rPr>
          <w:rFonts w:ascii="Times New Roman" w:hAnsi="Times New Roman"/>
          <w:sz w:val="24"/>
          <w:szCs w:val="24"/>
          <w:lang w:val="es-PE"/>
        </w:rPr>
        <w:t>desde 1524 hasta 2089 (</w:t>
      </w:r>
      <w:r w:rsidR="00D1362F" w:rsidRPr="00DB2C9C">
        <w:rPr>
          <w:rFonts w:ascii="Times New Roman" w:hAnsi="Times New Roman"/>
          <w:sz w:val="24"/>
          <w:szCs w:val="24"/>
          <w:highlight w:val="cyan"/>
          <w:lang w:val="es-PE"/>
        </w:rPr>
        <w:t>figura 6</w:t>
      </w:r>
      <w:r w:rsidR="00C70A36">
        <w:rPr>
          <w:rFonts w:ascii="Times New Roman" w:hAnsi="Times New Roman"/>
          <w:sz w:val="24"/>
          <w:szCs w:val="24"/>
          <w:lang w:val="es-PE"/>
        </w:rPr>
        <w:t>)</w:t>
      </w:r>
      <w:r>
        <w:rPr>
          <w:rFonts w:ascii="Times New Roman" w:hAnsi="Times New Roman"/>
          <w:sz w:val="24"/>
          <w:szCs w:val="24"/>
          <w:lang w:val="es-PE"/>
        </w:rPr>
        <w:t>:</w:t>
      </w:r>
    </w:p>
    <w:p w14:paraId="7992992F" w14:textId="77777777" w:rsidR="00443BAF" w:rsidRDefault="00443BAF" w:rsidP="003C0E48">
      <w:pPr>
        <w:pStyle w:val="Sinespaciado"/>
        <w:jc w:val="both"/>
        <w:rPr>
          <w:rFonts w:ascii="Times New Roman" w:hAnsi="Times New Roman"/>
          <w:sz w:val="24"/>
          <w:szCs w:val="24"/>
          <w:lang w:val="es-PE"/>
        </w:rPr>
      </w:pPr>
    </w:p>
    <w:p w14:paraId="5A6553A3" w14:textId="77777777" w:rsidR="00381B0D" w:rsidRDefault="000F512B" w:rsidP="00381B0D">
      <w:pPr>
        <w:pStyle w:val="Sinespaciado"/>
        <w:jc w:val="both"/>
        <w:rPr>
          <w:rFonts w:ascii="Times New Roman" w:hAnsi="Times New Roman"/>
          <w:sz w:val="24"/>
          <w:szCs w:val="24"/>
          <w:lang w:val="es-PE"/>
        </w:rPr>
      </w:pPr>
      <w:r>
        <w:rPr>
          <w:rFonts w:ascii="Times New Roman" w:hAnsi="Times New Roman"/>
          <w:sz w:val="24"/>
          <w:szCs w:val="24"/>
          <w:lang w:val="es-PE"/>
        </w:rPr>
        <w:t>(</w:t>
      </w:r>
      <w:r>
        <w:rPr>
          <w:rFonts w:ascii="Times New Roman" w:hAnsi="Times New Roman"/>
          <w:b/>
          <w:bCs/>
          <w:sz w:val="24"/>
          <w:szCs w:val="24"/>
          <w:lang w:val="es-PE"/>
        </w:rPr>
        <w:t>a</w:t>
      </w:r>
      <w:r>
        <w:rPr>
          <w:rFonts w:ascii="Times New Roman" w:hAnsi="Times New Roman"/>
          <w:sz w:val="24"/>
          <w:szCs w:val="24"/>
          <w:lang w:val="es-PE"/>
        </w:rPr>
        <w:t xml:space="preserve">) </w:t>
      </w:r>
      <w:r w:rsidRPr="00443BAF">
        <w:rPr>
          <w:rFonts w:ascii="Times New Roman" w:hAnsi="Times New Roman"/>
          <w:b/>
          <w:bCs/>
          <w:sz w:val="24"/>
          <w:szCs w:val="24"/>
          <w:lang w:val="es-PE"/>
        </w:rPr>
        <w:t>1538 – 1542</w:t>
      </w:r>
      <w:r>
        <w:rPr>
          <w:rFonts w:ascii="Times New Roman" w:hAnsi="Times New Roman"/>
          <w:sz w:val="24"/>
          <w:szCs w:val="24"/>
          <w:lang w:val="es-PE"/>
        </w:rPr>
        <w:t xml:space="preserve"> </w:t>
      </w:r>
      <w:r w:rsidRPr="00E77A12">
        <w:rPr>
          <w:rFonts w:ascii="Times New Roman" w:hAnsi="Times New Roman"/>
          <w:b/>
          <w:bCs/>
          <w:sz w:val="24"/>
          <w:szCs w:val="24"/>
          <w:lang w:val="es-PE"/>
        </w:rPr>
        <w:t>(</w:t>
      </w:r>
      <w:r>
        <w:rPr>
          <w:rFonts w:ascii="Times New Roman" w:hAnsi="Times New Roman"/>
          <w:sz w:val="24"/>
          <w:szCs w:val="24"/>
          <w:lang w:val="es-PE"/>
        </w:rPr>
        <w:t>1era Luna Nueva Progresada del eclipse de 1539</w:t>
      </w:r>
      <w:r w:rsidRPr="00E77A12">
        <w:rPr>
          <w:rFonts w:ascii="Times New Roman" w:hAnsi="Times New Roman"/>
          <w:b/>
          <w:bCs/>
          <w:sz w:val="24"/>
          <w:szCs w:val="24"/>
          <w:lang w:val="es-PE"/>
        </w:rPr>
        <w:t>)</w:t>
      </w:r>
      <w:r>
        <w:rPr>
          <w:rFonts w:ascii="Times New Roman" w:hAnsi="Times New Roman"/>
          <w:sz w:val="24"/>
          <w:szCs w:val="24"/>
          <w:lang w:val="es-PE"/>
        </w:rPr>
        <w:t xml:space="preserve">: </w:t>
      </w:r>
      <w:r w:rsidRPr="001218C9">
        <w:rPr>
          <w:rFonts w:ascii="Times New Roman" w:hAnsi="Times New Roman"/>
          <w:sz w:val="24"/>
          <w:szCs w:val="24"/>
          <w:u w:val="single"/>
          <w:lang w:val="es-PE"/>
        </w:rPr>
        <w:t>matanza de 600 niños de la etnia Conchucos</w:t>
      </w:r>
      <w:r>
        <w:rPr>
          <w:rFonts w:ascii="Times New Roman" w:hAnsi="Times New Roman"/>
          <w:sz w:val="24"/>
          <w:szCs w:val="24"/>
          <w:lang w:val="es-PE"/>
        </w:rPr>
        <w:t xml:space="preserve"> (Áncash), cometido en 1539 por el conquistador español Francisco Chaves; </w:t>
      </w:r>
      <w:r w:rsidRPr="005E0CB7">
        <w:rPr>
          <w:rFonts w:ascii="Times New Roman" w:hAnsi="Times New Roman"/>
          <w:sz w:val="24"/>
          <w:szCs w:val="24"/>
          <w:u w:val="single"/>
          <w:lang w:val="es-PE"/>
        </w:rPr>
        <w:t>enfrentamientos armados por disputas territoriales y poder entre los invasores españoles</w:t>
      </w:r>
      <w:r>
        <w:rPr>
          <w:rFonts w:ascii="Times New Roman" w:hAnsi="Times New Roman"/>
          <w:sz w:val="24"/>
          <w:szCs w:val="24"/>
          <w:lang w:val="es-PE"/>
        </w:rPr>
        <w:t xml:space="preserve"> </w:t>
      </w:r>
      <w:r w:rsidRPr="00E77A12">
        <w:rPr>
          <w:rFonts w:ascii="Times New Roman" w:hAnsi="Times New Roman"/>
          <w:b/>
          <w:bCs/>
          <w:sz w:val="24"/>
          <w:szCs w:val="24"/>
          <w:lang w:val="es-PE"/>
        </w:rPr>
        <w:t>(</w:t>
      </w:r>
      <w:r>
        <w:rPr>
          <w:rFonts w:ascii="Times New Roman" w:hAnsi="Times New Roman"/>
          <w:sz w:val="24"/>
          <w:szCs w:val="24"/>
          <w:lang w:val="es-PE"/>
        </w:rPr>
        <w:t xml:space="preserve">Batalla de Salinas, 1538; Batalla de Chupas, 1542); </w:t>
      </w:r>
      <w:r w:rsidRPr="005E0CB7">
        <w:rPr>
          <w:rFonts w:ascii="Times New Roman" w:hAnsi="Times New Roman"/>
          <w:sz w:val="24"/>
          <w:szCs w:val="24"/>
          <w:u w:val="single"/>
          <w:lang w:val="es-PE"/>
        </w:rPr>
        <w:t>magnicidio del gobernador conquistador Francisco Pizarro</w:t>
      </w:r>
      <w:r>
        <w:rPr>
          <w:rFonts w:ascii="Times New Roman" w:hAnsi="Times New Roman"/>
          <w:sz w:val="24"/>
          <w:szCs w:val="24"/>
          <w:lang w:val="es-PE"/>
        </w:rPr>
        <w:t xml:space="preserve"> (1541); </w:t>
      </w:r>
      <w:r w:rsidRPr="005E0CB7">
        <w:rPr>
          <w:rFonts w:ascii="Times New Roman" w:hAnsi="Times New Roman"/>
          <w:sz w:val="24"/>
          <w:szCs w:val="24"/>
          <w:u w:val="single"/>
          <w:lang w:val="es-PE"/>
        </w:rPr>
        <w:t>Resistencia de Vilcabamba</w:t>
      </w:r>
      <w:r>
        <w:rPr>
          <w:rFonts w:ascii="Times New Roman" w:hAnsi="Times New Roman"/>
          <w:sz w:val="24"/>
          <w:szCs w:val="24"/>
          <w:lang w:val="es-PE"/>
        </w:rPr>
        <w:t xml:space="preserve">, que destaca por enfrentamientos de los incas contra los conquistadores españoles para recuperar el imperio del Tahuantinsuyo. </w:t>
      </w:r>
      <w:r w:rsidR="00381B0D">
        <w:rPr>
          <w:rFonts w:ascii="Times New Roman" w:hAnsi="Times New Roman"/>
          <w:sz w:val="24"/>
          <w:szCs w:val="24"/>
          <w:lang w:val="es-PE"/>
        </w:rPr>
        <w:t xml:space="preserve">Los enfrentamientos se intensificaron con el eclipse de abril de 1539, que asociamos, también, con la quema deliberada de cultivos por los incas rebeldes a la conquista de Pizarro, lo que provocó una  </w:t>
      </w:r>
      <w:r w:rsidR="00381B0D" w:rsidRPr="00734C7E">
        <w:rPr>
          <w:rFonts w:ascii="Times New Roman" w:hAnsi="Times New Roman"/>
          <w:sz w:val="24"/>
          <w:szCs w:val="24"/>
          <w:u w:val="single"/>
          <w:lang w:val="es-PE"/>
        </w:rPr>
        <w:t xml:space="preserve">hambruna </w:t>
      </w:r>
      <w:r w:rsidR="00381B0D">
        <w:rPr>
          <w:rFonts w:ascii="Times New Roman" w:hAnsi="Times New Roman"/>
          <w:sz w:val="24"/>
          <w:szCs w:val="24"/>
          <w:u w:val="single"/>
          <w:lang w:val="es-PE"/>
        </w:rPr>
        <w:t>en</w:t>
      </w:r>
      <w:r w:rsidR="00381B0D" w:rsidRPr="00734C7E">
        <w:rPr>
          <w:rFonts w:ascii="Times New Roman" w:hAnsi="Times New Roman"/>
          <w:sz w:val="24"/>
          <w:szCs w:val="24"/>
          <w:u w:val="single"/>
          <w:lang w:val="es-PE"/>
        </w:rPr>
        <w:t xml:space="preserve"> 1540 – 1541</w:t>
      </w:r>
      <w:r w:rsidR="00381B0D">
        <w:rPr>
          <w:rFonts w:ascii="Times New Roman" w:hAnsi="Times New Roman"/>
          <w:sz w:val="24"/>
          <w:szCs w:val="24"/>
          <w:lang w:val="es-PE"/>
        </w:rPr>
        <w:t xml:space="preserve"> (refiere Raquel de la Morena, Internet), que mató a más de 30 mil andinos del sur de Viru, hoy sur de Perú.  </w:t>
      </w:r>
      <w:r w:rsidR="00381B0D" w:rsidRPr="001472D3">
        <w:rPr>
          <w:rFonts w:ascii="Times New Roman" w:hAnsi="Times New Roman"/>
          <w:b/>
          <w:bCs/>
          <w:sz w:val="24"/>
          <w:szCs w:val="24"/>
          <w:lang w:val="es-PE"/>
        </w:rPr>
        <w:t>(</w:t>
      </w:r>
      <w:r w:rsidR="00381B0D" w:rsidRPr="005E0CB7">
        <w:rPr>
          <w:rFonts w:ascii="Times New Roman" w:hAnsi="Times New Roman"/>
          <w:sz w:val="24"/>
          <w:szCs w:val="24"/>
          <w:lang w:val="es-PE"/>
        </w:rPr>
        <w:t xml:space="preserve">Es importante tener presente que la 1era fase </w:t>
      </w:r>
      <w:r w:rsidR="00381B0D">
        <w:rPr>
          <w:rFonts w:ascii="Times New Roman" w:hAnsi="Times New Roman"/>
          <w:sz w:val="24"/>
          <w:szCs w:val="24"/>
          <w:lang w:val="es-PE"/>
        </w:rPr>
        <w:t>de L</w:t>
      </w:r>
      <w:r w:rsidR="00381B0D" w:rsidRPr="005E0CB7">
        <w:rPr>
          <w:rFonts w:ascii="Times New Roman" w:hAnsi="Times New Roman"/>
          <w:sz w:val="24"/>
          <w:szCs w:val="24"/>
          <w:lang w:val="es-PE"/>
        </w:rPr>
        <w:t xml:space="preserve">una </w:t>
      </w:r>
      <w:r w:rsidR="00381B0D">
        <w:rPr>
          <w:rFonts w:ascii="Times New Roman" w:hAnsi="Times New Roman"/>
          <w:sz w:val="24"/>
          <w:szCs w:val="24"/>
          <w:lang w:val="es-PE"/>
        </w:rPr>
        <w:t>N</w:t>
      </w:r>
      <w:r w:rsidR="00381B0D" w:rsidRPr="005E0CB7">
        <w:rPr>
          <w:rFonts w:ascii="Times New Roman" w:hAnsi="Times New Roman"/>
          <w:sz w:val="24"/>
          <w:szCs w:val="24"/>
          <w:lang w:val="es-PE"/>
        </w:rPr>
        <w:t xml:space="preserve">ueva </w:t>
      </w:r>
      <w:r w:rsidR="00381B0D">
        <w:rPr>
          <w:rFonts w:ascii="Times New Roman" w:hAnsi="Times New Roman"/>
          <w:sz w:val="24"/>
          <w:szCs w:val="24"/>
          <w:lang w:val="es-PE"/>
        </w:rPr>
        <w:t>P</w:t>
      </w:r>
      <w:r w:rsidR="00381B0D" w:rsidRPr="005E0CB7">
        <w:rPr>
          <w:rFonts w:ascii="Times New Roman" w:hAnsi="Times New Roman"/>
          <w:sz w:val="24"/>
          <w:szCs w:val="24"/>
          <w:lang w:val="es-PE"/>
        </w:rPr>
        <w:t>rogresa</w:t>
      </w:r>
      <w:r w:rsidR="00381B0D">
        <w:rPr>
          <w:rFonts w:ascii="Times New Roman" w:hAnsi="Times New Roman"/>
          <w:sz w:val="24"/>
          <w:szCs w:val="24"/>
          <w:lang w:val="es-PE"/>
        </w:rPr>
        <w:t>da</w:t>
      </w:r>
      <w:r w:rsidR="00381B0D" w:rsidRPr="005E0CB7">
        <w:rPr>
          <w:rFonts w:ascii="Times New Roman" w:hAnsi="Times New Roman"/>
          <w:sz w:val="24"/>
          <w:szCs w:val="24"/>
          <w:lang w:val="es-PE"/>
        </w:rPr>
        <w:t xml:space="preserve"> de </w:t>
      </w:r>
      <w:r w:rsidR="00381B0D">
        <w:rPr>
          <w:rFonts w:ascii="Times New Roman" w:hAnsi="Times New Roman"/>
          <w:sz w:val="24"/>
          <w:szCs w:val="24"/>
          <w:lang w:val="es-PE"/>
        </w:rPr>
        <w:t xml:space="preserve">cualquier </w:t>
      </w:r>
      <w:r w:rsidR="00381B0D" w:rsidRPr="005E0CB7">
        <w:rPr>
          <w:rFonts w:ascii="Times New Roman" w:hAnsi="Times New Roman"/>
          <w:sz w:val="24"/>
          <w:szCs w:val="24"/>
          <w:lang w:val="es-PE"/>
        </w:rPr>
        <w:t xml:space="preserve">eclipse de </w:t>
      </w:r>
      <w:r w:rsidR="00381B0D">
        <w:rPr>
          <w:rFonts w:ascii="Times New Roman" w:hAnsi="Times New Roman"/>
          <w:sz w:val="24"/>
          <w:szCs w:val="24"/>
          <w:lang w:val="es-PE"/>
        </w:rPr>
        <w:t>S</w:t>
      </w:r>
      <w:r w:rsidR="00381B0D" w:rsidRPr="005E0CB7">
        <w:rPr>
          <w:rFonts w:ascii="Times New Roman" w:hAnsi="Times New Roman"/>
          <w:sz w:val="24"/>
          <w:szCs w:val="24"/>
          <w:lang w:val="es-PE"/>
        </w:rPr>
        <w:t>ol es violenta</w:t>
      </w:r>
      <w:r w:rsidR="00381B0D" w:rsidRPr="001472D3">
        <w:rPr>
          <w:rFonts w:ascii="Times New Roman" w:hAnsi="Times New Roman"/>
          <w:b/>
          <w:bCs/>
          <w:sz w:val="24"/>
          <w:szCs w:val="24"/>
          <w:lang w:val="es-PE"/>
        </w:rPr>
        <w:t>)</w:t>
      </w:r>
      <w:r w:rsidR="00381B0D">
        <w:rPr>
          <w:rFonts w:ascii="Times New Roman" w:hAnsi="Times New Roman"/>
          <w:sz w:val="24"/>
          <w:szCs w:val="24"/>
          <w:lang w:val="es-PE"/>
        </w:rPr>
        <w:t>.</w:t>
      </w:r>
    </w:p>
    <w:p w14:paraId="77E5DE39" w14:textId="7C467DDC" w:rsidR="000F512B" w:rsidRDefault="000F512B" w:rsidP="000F512B">
      <w:pPr>
        <w:pStyle w:val="Sinespaciado"/>
        <w:jc w:val="both"/>
        <w:rPr>
          <w:rFonts w:ascii="Times New Roman" w:hAnsi="Times New Roman"/>
          <w:sz w:val="24"/>
          <w:szCs w:val="24"/>
          <w:lang w:val="es-PE"/>
        </w:rPr>
      </w:pPr>
    </w:p>
    <w:p w14:paraId="747B7735" w14:textId="77777777" w:rsidR="00343767" w:rsidRDefault="00343767" w:rsidP="003C0E48">
      <w:pPr>
        <w:pStyle w:val="Sinespaciado"/>
        <w:jc w:val="both"/>
        <w:rPr>
          <w:rFonts w:ascii="Times New Roman" w:hAnsi="Times New Roman"/>
          <w:sz w:val="24"/>
          <w:szCs w:val="24"/>
          <w:lang w:val="es-PE"/>
        </w:rPr>
      </w:pPr>
    </w:p>
    <w:p w14:paraId="1FECF8AB" w14:textId="63635331" w:rsidR="00660401" w:rsidRDefault="00BF5D91" w:rsidP="003C0E48">
      <w:pPr>
        <w:pStyle w:val="Sinespaciado"/>
        <w:jc w:val="both"/>
        <w:rPr>
          <w:rFonts w:ascii="Times New Roman" w:hAnsi="Times New Roman"/>
          <w:sz w:val="24"/>
          <w:szCs w:val="24"/>
          <w:lang w:val="es-PE"/>
        </w:rPr>
      </w:pPr>
      <w:r>
        <w:rPr>
          <w:rFonts w:ascii="Times New Roman" w:hAnsi="Times New Roman"/>
          <w:sz w:val="24"/>
          <w:szCs w:val="24"/>
          <w:lang w:val="es-PE"/>
        </w:rPr>
        <w:lastRenderedPageBreak/>
        <w:t>(</w:t>
      </w:r>
      <w:r>
        <w:rPr>
          <w:rFonts w:ascii="Times New Roman" w:hAnsi="Times New Roman"/>
          <w:b/>
          <w:bCs/>
          <w:sz w:val="24"/>
          <w:szCs w:val="24"/>
          <w:lang w:val="es-PE"/>
        </w:rPr>
        <w:t>b</w:t>
      </w:r>
      <w:r>
        <w:rPr>
          <w:rFonts w:ascii="Times New Roman" w:hAnsi="Times New Roman"/>
          <w:sz w:val="24"/>
          <w:szCs w:val="24"/>
          <w:lang w:val="es-PE"/>
        </w:rPr>
        <w:t xml:space="preserve">) </w:t>
      </w:r>
      <w:r w:rsidR="00AA5C57" w:rsidRPr="00C701E9">
        <w:rPr>
          <w:rFonts w:ascii="Times New Roman" w:hAnsi="Times New Roman"/>
          <w:b/>
          <w:bCs/>
          <w:sz w:val="24"/>
          <w:szCs w:val="24"/>
          <w:lang w:val="es-PE"/>
        </w:rPr>
        <w:t xml:space="preserve">1701 </w:t>
      </w:r>
      <w:r w:rsidR="009155FD" w:rsidRPr="00C701E9">
        <w:rPr>
          <w:rFonts w:ascii="Times New Roman" w:hAnsi="Times New Roman"/>
          <w:b/>
          <w:bCs/>
          <w:sz w:val="24"/>
          <w:szCs w:val="24"/>
          <w:lang w:val="es-PE"/>
        </w:rPr>
        <w:t>–</w:t>
      </w:r>
      <w:r w:rsidR="00AA5C57" w:rsidRPr="00C701E9">
        <w:rPr>
          <w:rFonts w:ascii="Times New Roman" w:hAnsi="Times New Roman"/>
          <w:b/>
          <w:bCs/>
          <w:sz w:val="24"/>
          <w:szCs w:val="24"/>
          <w:lang w:val="es-PE"/>
        </w:rPr>
        <w:t xml:space="preserve"> 1704</w:t>
      </w:r>
      <w:r w:rsidR="009155FD">
        <w:rPr>
          <w:rFonts w:ascii="Times New Roman" w:hAnsi="Times New Roman"/>
          <w:sz w:val="24"/>
          <w:szCs w:val="24"/>
          <w:lang w:val="es-PE"/>
        </w:rPr>
        <w:t xml:space="preserve"> </w:t>
      </w:r>
      <w:r w:rsidR="009155FD" w:rsidRPr="006765BE">
        <w:rPr>
          <w:rFonts w:ascii="Times New Roman" w:hAnsi="Times New Roman"/>
          <w:b/>
          <w:bCs/>
          <w:sz w:val="24"/>
          <w:szCs w:val="24"/>
          <w:lang w:val="es-PE"/>
        </w:rPr>
        <w:t>(</w:t>
      </w:r>
      <w:r w:rsidR="009155FD">
        <w:rPr>
          <w:rFonts w:ascii="Times New Roman" w:hAnsi="Times New Roman"/>
          <w:sz w:val="24"/>
          <w:szCs w:val="24"/>
          <w:lang w:val="es-PE"/>
        </w:rPr>
        <w:t xml:space="preserve">6ta </w:t>
      </w:r>
      <w:r w:rsidR="00AF0909">
        <w:rPr>
          <w:rFonts w:ascii="Times New Roman" w:hAnsi="Times New Roman"/>
          <w:sz w:val="24"/>
          <w:szCs w:val="24"/>
          <w:lang w:val="es-PE"/>
        </w:rPr>
        <w:t>L</w:t>
      </w:r>
      <w:r w:rsidR="009155FD">
        <w:rPr>
          <w:rFonts w:ascii="Times New Roman" w:hAnsi="Times New Roman"/>
          <w:sz w:val="24"/>
          <w:szCs w:val="24"/>
          <w:lang w:val="es-PE"/>
        </w:rPr>
        <w:t xml:space="preserve">una </w:t>
      </w:r>
      <w:r w:rsidR="00AF0909">
        <w:rPr>
          <w:rFonts w:ascii="Times New Roman" w:hAnsi="Times New Roman"/>
          <w:sz w:val="24"/>
          <w:szCs w:val="24"/>
          <w:lang w:val="es-PE"/>
        </w:rPr>
        <w:t>L</w:t>
      </w:r>
      <w:r w:rsidR="009155FD">
        <w:rPr>
          <w:rFonts w:ascii="Times New Roman" w:hAnsi="Times New Roman"/>
          <w:sz w:val="24"/>
          <w:szCs w:val="24"/>
          <w:lang w:val="es-PE"/>
        </w:rPr>
        <w:t xml:space="preserve">lena </w:t>
      </w:r>
      <w:r w:rsidR="00AF0909">
        <w:rPr>
          <w:rFonts w:ascii="Times New Roman" w:hAnsi="Times New Roman"/>
          <w:sz w:val="24"/>
          <w:szCs w:val="24"/>
          <w:lang w:val="es-PE"/>
        </w:rPr>
        <w:t>P</w:t>
      </w:r>
      <w:r w:rsidR="009155FD">
        <w:rPr>
          <w:rFonts w:ascii="Times New Roman" w:hAnsi="Times New Roman"/>
          <w:sz w:val="24"/>
          <w:szCs w:val="24"/>
          <w:lang w:val="es-PE"/>
        </w:rPr>
        <w:t>rogresada del eclipse de 1539</w:t>
      </w:r>
      <w:r w:rsidR="009155FD" w:rsidRPr="006765BE">
        <w:rPr>
          <w:rFonts w:ascii="Times New Roman" w:hAnsi="Times New Roman"/>
          <w:b/>
          <w:bCs/>
          <w:sz w:val="24"/>
          <w:szCs w:val="24"/>
          <w:lang w:val="es-PE"/>
        </w:rPr>
        <w:t>)</w:t>
      </w:r>
      <w:r w:rsidR="009155FD">
        <w:rPr>
          <w:rFonts w:ascii="Times New Roman" w:hAnsi="Times New Roman"/>
          <w:sz w:val="24"/>
          <w:szCs w:val="24"/>
          <w:lang w:val="es-PE"/>
        </w:rPr>
        <w:t>:</w:t>
      </w:r>
      <w:r w:rsidR="00644372">
        <w:rPr>
          <w:rFonts w:ascii="Times New Roman" w:hAnsi="Times New Roman"/>
          <w:sz w:val="24"/>
          <w:szCs w:val="24"/>
          <w:lang w:val="es-PE"/>
        </w:rPr>
        <w:t xml:space="preserve"> </w:t>
      </w:r>
      <w:r w:rsidR="00644372" w:rsidRPr="007F0F6A">
        <w:rPr>
          <w:rFonts w:ascii="Times New Roman" w:hAnsi="Times New Roman"/>
          <w:sz w:val="24"/>
          <w:szCs w:val="24"/>
          <w:u w:val="single"/>
          <w:lang w:val="es-PE"/>
        </w:rPr>
        <w:t>Guerra de Sucesión Española</w:t>
      </w:r>
      <w:r w:rsidR="00BA2CC8">
        <w:rPr>
          <w:rFonts w:ascii="Times New Roman" w:hAnsi="Times New Roman"/>
          <w:sz w:val="24"/>
          <w:szCs w:val="24"/>
          <w:lang w:val="es-PE"/>
        </w:rPr>
        <w:t xml:space="preserve">, conflagración </w:t>
      </w:r>
      <w:r w:rsidR="005E0CB7">
        <w:rPr>
          <w:rFonts w:ascii="Times New Roman" w:hAnsi="Times New Roman"/>
          <w:sz w:val="24"/>
          <w:szCs w:val="24"/>
          <w:lang w:val="es-PE"/>
        </w:rPr>
        <w:t xml:space="preserve">europea que evolucionó </w:t>
      </w:r>
      <w:r w:rsidR="00BD2A4E">
        <w:rPr>
          <w:rFonts w:ascii="Times New Roman" w:hAnsi="Times New Roman"/>
          <w:sz w:val="24"/>
          <w:szCs w:val="24"/>
          <w:lang w:val="es-PE"/>
        </w:rPr>
        <w:t>haci</w:t>
      </w:r>
      <w:r w:rsidR="005E0CB7">
        <w:rPr>
          <w:rFonts w:ascii="Times New Roman" w:hAnsi="Times New Roman"/>
          <w:sz w:val="24"/>
          <w:szCs w:val="24"/>
          <w:lang w:val="es-PE"/>
        </w:rPr>
        <w:t xml:space="preserve">a una guerra civil </w:t>
      </w:r>
      <w:r w:rsidR="007F0F6A">
        <w:rPr>
          <w:rFonts w:ascii="Times New Roman" w:hAnsi="Times New Roman"/>
          <w:sz w:val="24"/>
          <w:szCs w:val="24"/>
          <w:lang w:val="es-PE"/>
        </w:rPr>
        <w:t>en España</w:t>
      </w:r>
      <w:r w:rsidR="00773E46">
        <w:rPr>
          <w:rFonts w:ascii="Times New Roman" w:hAnsi="Times New Roman"/>
          <w:sz w:val="24"/>
          <w:szCs w:val="24"/>
          <w:lang w:val="es-PE"/>
        </w:rPr>
        <w:t>. S</w:t>
      </w:r>
      <w:r w:rsidR="00644372">
        <w:rPr>
          <w:rFonts w:ascii="Times New Roman" w:hAnsi="Times New Roman"/>
          <w:sz w:val="24"/>
          <w:szCs w:val="24"/>
          <w:lang w:val="es-PE"/>
        </w:rPr>
        <w:t xml:space="preserve">e inició en 1701 </w:t>
      </w:r>
      <w:r w:rsidR="002C078D">
        <w:rPr>
          <w:rFonts w:ascii="Times New Roman" w:hAnsi="Times New Roman"/>
          <w:sz w:val="24"/>
          <w:szCs w:val="24"/>
          <w:lang w:val="es-PE"/>
        </w:rPr>
        <w:t xml:space="preserve">y </w:t>
      </w:r>
      <w:r w:rsidR="00AF0909">
        <w:rPr>
          <w:rFonts w:ascii="Times New Roman" w:hAnsi="Times New Roman"/>
          <w:sz w:val="24"/>
          <w:szCs w:val="24"/>
          <w:lang w:val="es-PE"/>
        </w:rPr>
        <w:t xml:space="preserve">se </w:t>
      </w:r>
      <w:r w:rsidR="002C078D">
        <w:rPr>
          <w:rFonts w:ascii="Times New Roman" w:hAnsi="Times New Roman"/>
          <w:sz w:val="24"/>
          <w:szCs w:val="24"/>
          <w:lang w:val="es-PE"/>
        </w:rPr>
        <w:t>extendió hasta 1713</w:t>
      </w:r>
      <w:r w:rsidR="00644372">
        <w:rPr>
          <w:rFonts w:ascii="Times New Roman" w:hAnsi="Times New Roman"/>
          <w:sz w:val="24"/>
          <w:szCs w:val="24"/>
          <w:lang w:val="es-PE"/>
        </w:rPr>
        <w:t xml:space="preserve">. </w:t>
      </w:r>
      <w:r w:rsidR="002C078D">
        <w:rPr>
          <w:rFonts w:ascii="Times New Roman" w:hAnsi="Times New Roman"/>
          <w:sz w:val="24"/>
          <w:szCs w:val="24"/>
          <w:lang w:val="es-PE"/>
        </w:rPr>
        <w:t xml:space="preserve">Entre 1701 </w:t>
      </w:r>
      <w:r w:rsidR="00C30E49">
        <w:rPr>
          <w:rFonts w:ascii="Times New Roman" w:hAnsi="Times New Roman"/>
          <w:sz w:val="24"/>
          <w:szCs w:val="24"/>
          <w:lang w:val="es-PE"/>
        </w:rPr>
        <w:t>y</w:t>
      </w:r>
      <w:r w:rsidR="002C078D">
        <w:rPr>
          <w:rFonts w:ascii="Times New Roman" w:hAnsi="Times New Roman"/>
          <w:sz w:val="24"/>
          <w:szCs w:val="24"/>
          <w:lang w:val="es-PE"/>
        </w:rPr>
        <w:t xml:space="preserve"> 1704, e</w:t>
      </w:r>
      <w:r w:rsidR="00644372">
        <w:rPr>
          <w:rFonts w:ascii="Times New Roman" w:hAnsi="Times New Roman"/>
          <w:sz w:val="24"/>
          <w:szCs w:val="24"/>
          <w:lang w:val="es-PE"/>
        </w:rPr>
        <w:t>l eclipse de 1539 ‘cooperó</w:t>
      </w:r>
      <w:r w:rsidR="00C30E49">
        <w:rPr>
          <w:rFonts w:ascii="Times New Roman" w:hAnsi="Times New Roman"/>
          <w:sz w:val="24"/>
          <w:szCs w:val="24"/>
          <w:lang w:val="es-PE"/>
        </w:rPr>
        <w:t>’</w:t>
      </w:r>
      <w:r w:rsidR="00644372">
        <w:rPr>
          <w:rFonts w:ascii="Times New Roman" w:hAnsi="Times New Roman"/>
          <w:sz w:val="24"/>
          <w:szCs w:val="24"/>
          <w:lang w:val="es-PE"/>
        </w:rPr>
        <w:t xml:space="preserve"> creando un ambiente cósmico </w:t>
      </w:r>
      <w:r w:rsidR="00725B7D">
        <w:rPr>
          <w:rFonts w:ascii="Times New Roman" w:hAnsi="Times New Roman"/>
          <w:sz w:val="24"/>
          <w:szCs w:val="24"/>
          <w:lang w:val="es-PE"/>
        </w:rPr>
        <w:t>beligerante</w:t>
      </w:r>
      <w:r w:rsidR="00725B7D" w:rsidRPr="00C22FDE">
        <w:rPr>
          <w:rFonts w:ascii="Times New Roman" w:hAnsi="Times New Roman"/>
          <w:sz w:val="24"/>
          <w:szCs w:val="24"/>
          <w:lang w:val="es-PE"/>
        </w:rPr>
        <w:t xml:space="preserve">, que se fortaleció como ‘carrera de relevos’ </w:t>
      </w:r>
      <w:r w:rsidR="002C078D" w:rsidRPr="00C22FDE">
        <w:rPr>
          <w:rFonts w:ascii="Times New Roman" w:hAnsi="Times New Roman"/>
          <w:sz w:val="24"/>
          <w:szCs w:val="24"/>
          <w:lang w:val="es-PE"/>
        </w:rPr>
        <w:t xml:space="preserve">con </w:t>
      </w:r>
      <w:r w:rsidR="00644372" w:rsidRPr="00C22FDE">
        <w:rPr>
          <w:rFonts w:ascii="Times New Roman" w:hAnsi="Times New Roman"/>
          <w:sz w:val="24"/>
          <w:szCs w:val="24"/>
          <w:lang w:val="es-PE"/>
        </w:rPr>
        <w:t xml:space="preserve">el </w:t>
      </w:r>
      <w:r w:rsidR="00644372" w:rsidRPr="00657C1E">
        <w:rPr>
          <w:rFonts w:ascii="Times New Roman" w:hAnsi="Times New Roman"/>
          <w:b/>
          <w:bCs/>
          <w:sz w:val="24"/>
          <w:szCs w:val="24"/>
          <w:lang w:val="es-PE"/>
        </w:rPr>
        <w:t>eclipse total de Sol del 12 de mayo de 1706</w:t>
      </w:r>
      <w:r w:rsidR="00773E46" w:rsidRPr="00C22FDE">
        <w:rPr>
          <w:rFonts w:ascii="Times New Roman" w:hAnsi="Times New Roman"/>
          <w:sz w:val="24"/>
          <w:szCs w:val="24"/>
          <w:lang w:val="es-PE"/>
        </w:rPr>
        <w:t>,</w:t>
      </w:r>
      <w:r w:rsidR="00725B7D" w:rsidRPr="00C22FDE">
        <w:rPr>
          <w:rFonts w:ascii="Times New Roman" w:hAnsi="Times New Roman"/>
          <w:sz w:val="24"/>
          <w:szCs w:val="24"/>
          <w:lang w:val="es-PE"/>
        </w:rPr>
        <w:t xml:space="preserve"> que </w:t>
      </w:r>
      <w:r w:rsidR="007A458C" w:rsidRPr="00C22FDE">
        <w:rPr>
          <w:rFonts w:ascii="Times New Roman" w:hAnsi="Times New Roman"/>
          <w:sz w:val="24"/>
          <w:szCs w:val="24"/>
          <w:lang w:val="es-PE"/>
        </w:rPr>
        <w:t xml:space="preserve">no solo </w:t>
      </w:r>
      <w:r w:rsidR="00725B7D" w:rsidRPr="00C22FDE">
        <w:rPr>
          <w:rFonts w:ascii="Times New Roman" w:hAnsi="Times New Roman"/>
          <w:sz w:val="24"/>
          <w:szCs w:val="24"/>
          <w:lang w:val="es-PE"/>
        </w:rPr>
        <w:t>p</w:t>
      </w:r>
      <w:r w:rsidR="00644372" w:rsidRPr="00C22FDE">
        <w:rPr>
          <w:rFonts w:ascii="Times New Roman" w:hAnsi="Times New Roman"/>
          <w:sz w:val="24"/>
          <w:szCs w:val="24"/>
          <w:lang w:val="es-PE"/>
        </w:rPr>
        <w:t>rolong</w:t>
      </w:r>
      <w:r w:rsidR="00725B7D" w:rsidRPr="00C22FDE">
        <w:rPr>
          <w:rFonts w:ascii="Times New Roman" w:hAnsi="Times New Roman"/>
          <w:sz w:val="24"/>
          <w:szCs w:val="24"/>
          <w:lang w:val="es-PE"/>
        </w:rPr>
        <w:t>ó</w:t>
      </w:r>
      <w:r w:rsidR="00644372" w:rsidRPr="00C22FDE">
        <w:rPr>
          <w:rFonts w:ascii="Times New Roman" w:hAnsi="Times New Roman"/>
          <w:sz w:val="24"/>
          <w:szCs w:val="24"/>
          <w:lang w:val="es-PE"/>
        </w:rPr>
        <w:t xml:space="preserve"> </w:t>
      </w:r>
      <w:r w:rsidR="007F0F6A" w:rsidRPr="00C22FDE">
        <w:rPr>
          <w:rFonts w:ascii="Times New Roman" w:hAnsi="Times New Roman"/>
          <w:sz w:val="24"/>
          <w:szCs w:val="24"/>
          <w:lang w:val="es-PE"/>
        </w:rPr>
        <w:t>l</w:t>
      </w:r>
      <w:r w:rsidR="00644372" w:rsidRPr="00C22FDE">
        <w:rPr>
          <w:rFonts w:ascii="Times New Roman" w:hAnsi="Times New Roman"/>
          <w:sz w:val="24"/>
          <w:szCs w:val="24"/>
          <w:lang w:val="es-PE"/>
        </w:rPr>
        <w:t>a guerra varios años más</w:t>
      </w:r>
      <w:r w:rsidR="007A458C" w:rsidRPr="00C22FDE">
        <w:rPr>
          <w:rFonts w:ascii="Times New Roman" w:hAnsi="Times New Roman"/>
          <w:sz w:val="24"/>
          <w:szCs w:val="24"/>
          <w:lang w:val="es-PE"/>
        </w:rPr>
        <w:t>,</w:t>
      </w:r>
      <w:r w:rsidR="00660401" w:rsidRPr="00C22FDE">
        <w:rPr>
          <w:rFonts w:ascii="Times New Roman" w:hAnsi="Times New Roman"/>
          <w:sz w:val="24"/>
          <w:szCs w:val="24"/>
          <w:lang w:val="es-PE"/>
        </w:rPr>
        <w:t xml:space="preserve"> sino que hizo resurgir las esperanzas de triunfo de Felipe V, concediéndole finalmente la victoria en la Guerra de Sucesión, aunque este rey tuvo ceder áreas  geográficas a sus adversarios de conflicto, como la sesión de Gibraltar </w:t>
      </w:r>
      <w:r w:rsidR="00660401">
        <w:rPr>
          <w:rFonts w:ascii="Times New Roman" w:hAnsi="Times New Roman"/>
          <w:sz w:val="24"/>
          <w:szCs w:val="24"/>
          <w:lang w:val="es-PE"/>
        </w:rPr>
        <w:t>a los ingleses</w:t>
      </w:r>
      <w:r w:rsidR="00BB4A2B">
        <w:rPr>
          <w:rFonts w:ascii="Times New Roman" w:hAnsi="Times New Roman"/>
          <w:sz w:val="24"/>
          <w:szCs w:val="24"/>
          <w:lang w:val="es-PE"/>
        </w:rPr>
        <w:t>.</w:t>
      </w:r>
    </w:p>
    <w:p w14:paraId="2D4EB111" w14:textId="5BD12EEF" w:rsidR="00BD2A4E" w:rsidRDefault="00BD2A4E" w:rsidP="003C0E48">
      <w:pPr>
        <w:pStyle w:val="Sinespaciado"/>
        <w:jc w:val="both"/>
        <w:rPr>
          <w:rFonts w:ascii="Times New Roman" w:hAnsi="Times New Roman"/>
          <w:sz w:val="24"/>
          <w:szCs w:val="24"/>
          <w:lang w:val="es-PE"/>
        </w:rPr>
      </w:pPr>
    </w:p>
    <w:p w14:paraId="32993AC3" w14:textId="711CCE44" w:rsidR="007F47E6" w:rsidRDefault="007F0F6A" w:rsidP="003C0E48">
      <w:pPr>
        <w:pStyle w:val="Sinespaciado"/>
        <w:jc w:val="both"/>
        <w:rPr>
          <w:rFonts w:ascii="Times New Roman" w:hAnsi="Times New Roman"/>
          <w:sz w:val="24"/>
          <w:szCs w:val="24"/>
          <w:lang w:val="es-PE"/>
        </w:rPr>
      </w:pPr>
      <w:r>
        <w:rPr>
          <w:rFonts w:ascii="Times New Roman" w:hAnsi="Times New Roman"/>
          <w:sz w:val="24"/>
          <w:szCs w:val="24"/>
          <w:lang w:val="es-PE"/>
        </w:rPr>
        <w:t xml:space="preserve">Es importante </w:t>
      </w:r>
      <w:r w:rsidR="007F47E6">
        <w:rPr>
          <w:rFonts w:ascii="Times New Roman" w:hAnsi="Times New Roman"/>
          <w:sz w:val="24"/>
          <w:szCs w:val="24"/>
          <w:lang w:val="es-PE"/>
        </w:rPr>
        <w:t xml:space="preserve">que </w:t>
      </w:r>
      <w:r w:rsidR="002F12FD">
        <w:rPr>
          <w:rFonts w:ascii="Times New Roman" w:hAnsi="Times New Roman"/>
          <w:sz w:val="24"/>
          <w:szCs w:val="24"/>
          <w:lang w:val="es-PE"/>
        </w:rPr>
        <w:t>estudie</w:t>
      </w:r>
      <w:r w:rsidR="007F47E6">
        <w:rPr>
          <w:rFonts w:ascii="Times New Roman" w:hAnsi="Times New Roman"/>
          <w:sz w:val="24"/>
          <w:szCs w:val="24"/>
          <w:lang w:val="es-PE"/>
        </w:rPr>
        <w:t xml:space="preserve">mos </w:t>
      </w:r>
      <w:r w:rsidR="00BD2A4E">
        <w:rPr>
          <w:rFonts w:ascii="Times New Roman" w:hAnsi="Times New Roman"/>
          <w:sz w:val="24"/>
          <w:szCs w:val="24"/>
          <w:lang w:val="es-PE"/>
        </w:rPr>
        <w:t xml:space="preserve">el </w:t>
      </w:r>
      <w:r w:rsidR="0042438D">
        <w:rPr>
          <w:rFonts w:ascii="Times New Roman" w:hAnsi="Times New Roman"/>
          <w:sz w:val="24"/>
          <w:szCs w:val="24"/>
          <w:lang w:val="es-PE"/>
        </w:rPr>
        <w:t xml:space="preserve">eclipse de Sol del </w:t>
      </w:r>
      <w:r w:rsidR="00BD2A4E">
        <w:rPr>
          <w:rFonts w:ascii="Times New Roman" w:hAnsi="Times New Roman"/>
          <w:sz w:val="24"/>
          <w:szCs w:val="24"/>
          <w:lang w:val="es-PE"/>
        </w:rPr>
        <w:t>12 de mayo de 1706</w:t>
      </w:r>
      <w:r w:rsidR="006E468A">
        <w:rPr>
          <w:rFonts w:ascii="Times New Roman" w:hAnsi="Times New Roman"/>
          <w:sz w:val="24"/>
          <w:szCs w:val="24"/>
          <w:lang w:val="es-PE"/>
        </w:rPr>
        <w:t xml:space="preserve"> (</w:t>
      </w:r>
      <w:r w:rsidR="00A67003" w:rsidRPr="00A67003">
        <w:rPr>
          <w:rFonts w:ascii="Times New Roman" w:hAnsi="Times New Roman"/>
          <w:sz w:val="24"/>
          <w:szCs w:val="24"/>
          <w:highlight w:val="cyan"/>
          <w:lang w:val="es-PE"/>
        </w:rPr>
        <w:t>figura 7</w:t>
      </w:r>
      <w:r w:rsidR="006E468A" w:rsidRPr="00C22FDE">
        <w:rPr>
          <w:rFonts w:ascii="Times New Roman" w:hAnsi="Times New Roman"/>
          <w:sz w:val="24"/>
          <w:szCs w:val="24"/>
          <w:lang w:val="es-PE"/>
        </w:rPr>
        <w:t>)</w:t>
      </w:r>
      <w:r w:rsidRPr="00C22FDE">
        <w:rPr>
          <w:rFonts w:ascii="Times New Roman" w:hAnsi="Times New Roman"/>
          <w:sz w:val="24"/>
          <w:szCs w:val="24"/>
          <w:lang w:val="es-PE"/>
        </w:rPr>
        <w:t xml:space="preserve">, </w:t>
      </w:r>
      <w:r w:rsidR="0066021F" w:rsidRPr="00C22FDE">
        <w:rPr>
          <w:rFonts w:ascii="Times New Roman" w:hAnsi="Times New Roman"/>
          <w:sz w:val="24"/>
          <w:szCs w:val="24"/>
          <w:lang w:val="es-PE"/>
        </w:rPr>
        <w:t xml:space="preserve">proyectando </w:t>
      </w:r>
      <w:r w:rsidR="0066021F">
        <w:rPr>
          <w:rFonts w:ascii="Times New Roman" w:hAnsi="Times New Roman"/>
          <w:sz w:val="24"/>
          <w:szCs w:val="24"/>
          <w:lang w:val="es-PE"/>
        </w:rPr>
        <w:t xml:space="preserve">sus influencias o efectos </w:t>
      </w:r>
      <w:r w:rsidR="007F47E6">
        <w:rPr>
          <w:rFonts w:ascii="Times New Roman" w:hAnsi="Times New Roman"/>
          <w:sz w:val="24"/>
          <w:szCs w:val="24"/>
          <w:lang w:val="es-PE"/>
        </w:rPr>
        <w:t xml:space="preserve">siglos </w:t>
      </w:r>
      <w:r w:rsidR="007F47E6" w:rsidRPr="00C22FDE">
        <w:rPr>
          <w:rFonts w:ascii="Times New Roman" w:hAnsi="Times New Roman"/>
          <w:sz w:val="24"/>
          <w:szCs w:val="24"/>
          <w:lang w:val="es-PE"/>
        </w:rPr>
        <w:t xml:space="preserve">adelante, </w:t>
      </w:r>
      <w:r w:rsidRPr="00C22FDE">
        <w:rPr>
          <w:rFonts w:ascii="Times New Roman" w:hAnsi="Times New Roman"/>
          <w:sz w:val="24"/>
          <w:szCs w:val="24"/>
          <w:lang w:val="es-PE"/>
        </w:rPr>
        <w:t xml:space="preserve">toda vez que </w:t>
      </w:r>
      <w:r w:rsidR="007F47E6" w:rsidRPr="00C22FDE">
        <w:rPr>
          <w:rFonts w:ascii="Times New Roman" w:hAnsi="Times New Roman"/>
          <w:sz w:val="24"/>
          <w:szCs w:val="24"/>
          <w:lang w:val="es-PE"/>
        </w:rPr>
        <w:t>con este eclipse, que cruzó los cielos de España y Francia “como</w:t>
      </w:r>
      <w:r w:rsidR="002F12FD" w:rsidRPr="00C22FDE">
        <w:rPr>
          <w:rFonts w:ascii="Times New Roman" w:hAnsi="Times New Roman"/>
          <w:sz w:val="24"/>
          <w:szCs w:val="24"/>
          <w:lang w:val="es-PE"/>
        </w:rPr>
        <w:t xml:space="preserve"> la acción de</w:t>
      </w:r>
      <w:r w:rsidR="007F47E6" w:rsidRPr="00C22FDE">
        <w:rPr>
          <w:rFonts w:ascii="Times New Roman" w:hAnsi="Times New Roman"/>
          <w:sz w:val="24"/>
          <w:szCs w:val="24"/>
          <w:lang w:val="es-PE"/>
        </w:rPr>
        <w:t xml:space="preserve"> voltear una tortilla”</w:t>
      </w:r>
      <w:r w:rsidR="0066021F" w:rsidRPr="00C22FDE">
        <w:rPr>
          <w:rFonts w:ascii="Times New Roman" w:hAnsi="Times New Roman"/>
          <w:sz w:val="24"/>
          <w:szCs w:val="24"/>
          <w:lang w:val="es-PE"/>
        </w:rPr>
        <w:t>,</w:t>
      </w:r>
      <w:r w:rsidR="007F47E6" w:rsidRPr="00C22FDE">
        <w:rPr>
          <w:rFonts w:ascii="Times New Roman" w:hAnsi="Times New Roman"/>
          <w:sz w:val="24"/>
          <w:szCs w:val="24"/>
          <w:lang w:val="es-PE"/>
        </w:rPr>
        <w:t xml:space="preserve"> colapsó la dinastía Habsburgo</w:t>
      </w:r>
      <w:r w:rsidR="007A458C" w:rsidRPr="00C22FDE">
        <w:rPr>
          <w:rFonts w:ascii="Times New Roman" w:hAnsi="Times New Roman"/>
          <w:sz w:val="24"/>
          <w:szCs w:val="24"/>
          <w:lang w:val="es-PE"/>
        </w:rPr>
        <w:t xml:space="preserve"> </w:t>
      </w:r>
      <w:r w:rsidR="007A458C" w:rsidRPr="0042438D">
        <w:rPr>
          <w:rFonts w:ascii="Times New Roman" w:hAnsi="Times New Roman"/>
          <w:b/>
          <w:bCs/>
          <w:sz w:val="24"/>
          <w:szCs w:val="24"/>
          <w:lang w:val="es-PE"/>
        </w:rPr>
        <w:t>(</w:t>
      </w:r>
      <w:r w:rsidR="007F47E6" w:rsidRPr="00C22FDE">
        <w:rPr>
          <w:rFonts w:ascii="Times New Roman" w:hAnsi="Times New Roman"/>
          <w:sz w:val="24"/>
          <w:szCs w:val="24"/>
          <w:lang w:val="es-PE"/>
        </w:rPr>
        <w:t>que gobernó</w:t>
      </w:r>
      <w:r w:rsidR="006E468A" w:rsidRPr="00C22FDE">
        <w:rPr>
          <w:rFonts w:ascii="Times New Roman" w:hAnsi="Times New Roman"/>
          <w:sz w:val="24"/>
          <w:szCs w:val="24"/>
          <w:lang w:val="es-PE"/>
        </w:rPr>
        <w:t xml:space="preserve"> España</w:t>
      </w:r>
      <w:r w:rsidR="007F47E6" w:rsidRPr="00C22FDE">
        <w:rPr>
          <w:rFonts w:ascii="Times New Roman" w:hAnsi="Times New Roman"/>
          <w:sz w:val="24"/>
          <w:szCs w:val="24"/>
          <w:lang w:val="es-PE"/>
        </w:rPr>
        <w:t xml:space="preserve"> </w:t>
      </w:r>
      <w:r w:rsidR="001C1D14" w:rsidRPr="00C22FDE">
        <w:rPr>
          <w:rFonts w:ascii="Times New Roman" w:hAnsi="Times New Roman"/>
          <w:sz w:val="24"/>
          <w:szCs w:val="24"/>
          <w:lang w:val="es-PE"/>
        </w:rPr>
        <w:t xml:space="preserve">durante </w:t>
      </w:r>
      <w:r w:rsidR="007F47E6" w:rsidRPr="00C22FDE">
        <w:rPr>
          <w:rFonts w:ascii="Times New Roman" w:hAnsi="Times New Roman"/>
          <w:sz w:val="24"/>
          <w:szCs w:val="24"/>
          <w:lang w:val="es-PE"/>
        </w:rPr>
        <w:t xml:space="preserve">los siglos </w:t>
      </w:r>
      <w:r w:rsidR="001C1D14" w:rsidRPr="00C22FDE">
        <w:rPr>
          <w:rFonts w:ascii="Times New Roman" w:hAnsi="Times New Roman"/>
          <w:sz w:val="24"/>
          <w:szCs w:val="24"/>
          <w:lang w:val="es-PE"/>
        </w:rPr>
        <w:t xml:space="preserve">XVI </w:t>
      </w:r>
      <w:r w:rsidR="00321734">
        <w:rPr>
          <w:rFonts w:ascii="Times New Roman" w:hAnsi="Times New Roman"/>
          <w:sz w:val="24"/>
          <w:szCs w:val="24"/>
          <w:lang w:val="es-PE"/>
        </w:rPr>
        <w:t>y</w:t>
      </w:r>
      <w:r w:rsidR="001C1D14" w:rsidRPr="00C22FDE">
        <w:rPr>
          <w:rFonts w:ascii="Times New Roman" w:hAnsi="Times New Roman"/>
          <w:sz w:val="24"/>
          <w:szCs w:val="24"/>
          <w:lang w:val="es-PE"/>
        </w:rPr>
        <w:t xml:space="preserve"> XVII</w:t>
      </w:r>
      <w:r w:rsidR="007A458C" w:rsidRPr="0042438D">
        <w:rPr>
          <w:rFonts w:ascii="Times New Roman" w:hAnsi="Times New Roman"/>
          <w:b/>
          <w:bCs/>
          <w:sz w:val="24"/>
          <w:szCs w:val="24"/>
          <w:lang w:val="es-PE"/>
        </w:rPr>
        <w:t>)</w:t>
      </w:r>
      <w:r w:rsidR="007F47E6" w:rsidRPr="00C22FDE">
        <w:rPr>
          <w:rFonts w:ascii="Times New Roman" w:hAnsi="Times New Roman"/>
          <w:sz w:val="24"/>
          <w:szCs w:val="24"/>
          <w:lang w:val="es-PE"/>
        </w:rPr>
        <w:t>,</w:t>
      </w:r>
      <w:r w:rsidR="006E468A" w:rsidRPr="00C22FDE">
        <w:rPr>
          <w:rFonts w:ascii="Times New Roman" w:hAnsi="Times New Roman"/>
          <w:sz w:val="24"/>
          <w:szCs w:val="24"/>
          <w:lang w:val="es-PE"/>
        </w:rPr>
        <w:t xml:space="preserve"> y su lugar fue</w:t>
      </w:r>
      <w:r w:rsidR="007F47E6" w:rsidRPr="00C22FDE">
        <w:rPr>
          <w:rFonts w:ascii="Times New Roman" w:hAnsi="Times New Roman"/>
          <w:sz w:val="24"/>
          <w:szCs w:val="24"/>
          <w:lang w:val="es-PE"/>
        </w:rPr>
        <w:t xml:space="preserve"> ocupado </w:t>
      </w:r>
      <w:r w:rsidR="006E468A" w:rsidRPr="00C22FDE">
        <w:rPr>
          <w:rFonts w:ascii="Times New Roman" w:hAnsi="Times New Roman"/>
          <w:sz w:val="24"/>
          <w:szCs w:val="24"/>
          <w:lang w:val="es-PE"/>
        </w:rPr>
        <w:t xml:space="preserve">por </w:t>
      </w:r>
      <w:r w:rsidR="007F47E6" w:rsidRPr="00C22FDE">
        <w:rPr>
          <w:rFonts w:ascii="Times New Roman" w:hAnsi="Times New Roman"/>
          <w:sz w:val="24"/>
          <w:szCs w:val="24"/>
          <w:lang w:val="es-PE"/>
        </w:rPr>
        <w:t xml:space="preserve">la dinastía Borbón </w:t>
      </w:r>
      <w:r w:rsidR="006E468A" w:rsidRPr="0042438D">
        <w:rPr>
          <w:rFonts w:ascii="Times New Roman" w:hAnsi="Times New Roman"/>
          <w:b/>
          <w:bCs/>
          <w:sz w:val="24"/>
          <w:szCs w:val="24"/>
          <w:lang w:val="es-PE"/>
        </w:rPr>
        <w:t>(</w:t>
      </w:r>
      <w:r w:rsidR="007F47E6" w:rsidRPr="00C22FDE">
        <w:rPr>
          <w:rFonts w:ascii="Times New Roman" w:hAnsi="Times New Roman"/>
          <w:sz w:val="24"/>
          <w:szCs w:val="24"/>
          <w:lang w:val="es-PE"/>
        </w:rPr>
        <w:t>que</w:t>
      </w:r>
      <w:r w:rsidR="00A55C9C" w:rsidRPr="00C22FDE">
        <w:rPr>
          <w:rFonts w:ascii="Times New Roman" w:hAnsi="Times New Roman"/>
          <w:sz w:val="24"/>
          <w:szCs w:val="24"/>
          <w:lang w:val="es-PE"/>
        </w:rPr>
        <w:t xml:space="preserve"> </w:t>
      </w:r>
      <w:r w:rsidR="001C1D14" w:rsidRPr="00C22FDE">
        <w:rPr>
          <w:rFonts w:ascii="Times New Roman" w:hAnsi="Times New Roman"/>
          <w:sz w:val="24"/>
          <w:szCs w:val="24"/>
          <w:lang w:val="es-PE"/>
        </w:rPr>
        <w:t xml:space="preserve">rige los destinos de España </w:t>
      </w:r>
      <w:r w:rsidR="00A55C9C" w:rsidRPr="00C22FDE">
        <w:rPr>
          <w:rFonts w:ascii="Times New Roman" w:hAnsi="Times New Roman"/>
          <w:sz w:val="24"/>
          <w:szCs w:val="24"/>
          <w:lang w:val="es-PE"/>
        </w:rPr>
        <w:t xml:space="preserve">desde </w:t>
      </w:r>
      <w:r w:rsidR="00A55C9C">
        <w:rPr>
          <w:rFonts w:ascii="Times New Roman" w:hAnsi="Times New Roman"/>
          <w:sz w:val="24"/>
          <w:szCs w:val="24"/>
          <w:lang w:val="es-PE"/>
        </w:rPr>
        <w:t>1701</w:t>
      </w:r>
      <w:r w:rsidR="002F12FD" w:rsidRPr="0042438D">
        <w:rPr>
          <w:rFonts w:ascii="Times New Roman" w:hAnsi="Times New Roman"/>
          <w:b/>
          <w:bCs/>
          <w:sz w:val="24"/>
          <w:szCs w:val="24"/>
          <w:lang w:val="es-PE"/>
        </w:rPr>
        <w:t>)</w:t>
      </w:r>
      <w:r w:rsidR="007F47E6">
        <w:rPr>
          <w:rFonts w:ascii="Times New Roman" w:hAnsi="Times New Roman"/>
          <w:sz w:val="24"/>
          <w:szCs w:val="24"/>
          <w:lang w:val="es-PE"/>
        </w:rPr>
        <w:t xml:space="preserve">. </w:t>
      </w:r>
    </w:p>
    <w:p w14:paraId="3157AF53" w14:textId="77777777" w:rsidR="00A55C9C" w:rsidRDefault="00A55C9C" w:rsidP="003C0E48">
      <w:pPr>
        <w:pStyle w:val="Sinespaciado"/>
        <w:jc w:val="both"/>
        <w:rPr>
          <w:rFonts w:ascii="Times New Roman" w:hAnsi="Times New Roman"/>
          <w:sz w:val="24"/>
          <w:szCs w:val="24"/>
          <w:lang w:val="es-PE"/>
        </w:rPr>
      </w:pPr>
    </w:p>
    <w:p w14:paraId="5E475A44" w14:textId="2AC72563" w:rsidR="0049478E" w:rsidRDefault="0049478E" w:rsidP="003C0E48">
      <w:pPr>
        <w:pStyle w:val="Sinespaciado"/>
        <w:jc w:val="both"/>
        <w:rPr>
          <w:rFonts w:ascii="Times New Roman" w:hAnsi="Times New Roman"/>
          <w:sz w:val="24"/>
          <w:szCs w:val="24"/>
          <w:lang w:val="es-PE"/>
        </w:rPr>
      </w:pPr>
      <w:r w:rsidRPr="00213F63">
        <w:rPr>
          <w:rFonts w:ascii="Times New Roman" w:hAnsi="Times New Roman"/>
          <w:sz w:val="24"/>
          <w:szCs w:val="24"/>
          <w:lang w:val="es-PE"/>
        </w:rPr>
        <w:t xml:space="preserve">No debemos ver con extrañeza que un eclipse de sol </w:t>
      </w:r>
      <w:r w:rsidR="003648CB">
        <w:rPr>
          <w:rFonts w:ascii="Times New Roman" w:hAnsi="Times New Roman"/>
          <w:sz w:val="24"/>
          <w:szCs w:val="24"/>
          <w:lang w:val="es-PE"/>
        </w:rPr>
        <w:t>transforme</w:t>
      </w:r>
      <w:r w:rsidRPr="00213F63">
        <w:rPr>
          <w:rFonts w:ascii="Times New Roman" w:hAnsi="Times New Roman"/>
          <w:sz w:val="24"/>
          <w:szCs w:val="24"/>
          <w:lang w:val="es-PE"/>
        </w:rPr>
        <w:t xml:space="preserve"> ‘derrota </w:t>
      </w:r>
      <w:r w:rsidR="003648CB">
        <w:rPr>
          <w:rFonts w:ascii="Times New Roman" w:hAnsi="Times New Roman"/>
          <w:sz w:val="24"/>
          <w:szCs w:val="24"/>
          <w:lang w:val="es-PE"/>
        </w:rPr>
        <w:t>en</w:t>
      </w:r>
      <w:r w:rsidRPr="00213F63">
        <w:rPr>
          <w:rFonts w:ascii="Times New Roman" w:hAnsi="Times New Roman"/>
          <w:sz w:val="24"/>
          <w:szCs w:val="24"/>
          <w:lang w:val="es-PE"/>
        </w:rPr>
        <w:t xml:space="preserve"> triunfo’</w:t>
      </w:r>
      <w:r w:rsidR="0066021F" w:rsidRPr="00C22FDE">
        <w:rPr>
          <w:rFonts w:ascii="Times New Roman" w:hAnsi="Times New Roman"/>
          <w:sz w:val="24"/>
          <w:szCs w:val="24"/>
          <w:lang w:val="es-PE"/>
        </w:rPr>
        <w:t>.</w:t>
      </w:r>
      <w:r w:rsidRPr="00C22FDE">
        <w:rPr>
          <w:rFonts w:ascii="Times New Roman" w:hAnsi="Times New Roman"/>
          <w:sz w:val="24"/>
          <w:szCs w:val="24"/>
          <w:lang w:val="es-PE"/>
        </w:rPr>
        <w:t xml:space="preserve"> </w:t>
      </w:r>
      <w:r w:rsidR="0066021F" w:rsidRPr="00C22FDE">
        <w:rPr>
          <w:rFonts w:ascii="Times New Roman" w:hAnsi="Times New Roman"/>
          <w:sz w:val="24"/>
          <w:szCs w:val="24"/>
          <w:lang w:val="es-PE"/>
        </w:rPr>
        <w:t>D</w:t>
      </w:r>
      <w:r w:rsidR="001718EB" w:rsidRPr="00C22FDE">
        <w:rPr>
          <w:rFonts w:ascii="Times New Roman" w:hAnsi="Times New Roman"/>
          <w:sz w:val="24"/>
          <w:szCs w:val="24"/>
          <w:lang w:val="es-PE"/>
        </w:rPr>
        <w:t xml:space="preserve">entro de </w:t>
      </w:r>
      <w:r w:rsidR="00ED2B7B" w:rsidRPr="00C22FDE">
        <w:rPr>
          <w:rFonts w:ascii="Times New Roman" w:hAnsi="Times New Roman"/>
          <w:sz w:val="24"/>
          <w:szCs w:val="24"/>
          <w:lang w:val="es-PE"/>
        </w:rPr>
        <w:t xml:space="preserve">los </w:t>
      </w:r>
      <w:r w:rsidR="001718EB" w:rsidRPr="00C22FDE">
        <w:rPr>
          <w:rFonts w:ascii="Times New Roman" w:hAnsi="Times New Roman"/>
          <w:sz w:val="24"/>
          <w:szCs w:val="24"/>
          <w:lang w:val="es-PE"/>
        </w:rPr>
        <w:t>múltiples casos que p</w:t>
      </w:r>
      <w:r w:rsidR="00ED2B7B" w:rsidRPr="00C22FDE">
        <w:rPr>
          <w:rFonts w:ascii="Times New Roman" w:hAnsi="Times New Roman"/>
          <w:sz w:val="24"/>
          <w:szCs w:val="24"/>
          <w:lang w:val="es-PE"/>
        </w:rPr>
        <w:t>odemos</w:t>
      </w:r>
      <w:r w:rsidR="001718EB" w:rsidRPr="00C22FDE">
        <w:rPr>
          <w:rFonts w:ascii="Times New Roman" w:hAnsi="Times New Roman"/>
          <w:sz w:val="24"/>
          <w:szCs w:val="24"/>
          <w:lang w:val="es-PE"/>
        </w:rPr>
        <w:t xml:space="preserve"> mencionar, </w:t>
      </w:r>
      <w:r w:rsidR="00213F63" w:rsidRPr="00C22FDE">
        <w:rPr>
          <w:rFonts w:ascii="Times New Roman" w:hAnsi="Times New Roman"/>
          <w:sz w:val="24"/>
          <w:szCs w:val="24"/>
          <w:lang w:val="es-PE"/>
        </w:rPr>
        <w:t>les present</w:t>
      </w:r>
      <w:r w:rsidR="00ED2B7B" w:rsidRPr="00C22FDE">
        <w:rPr>
          <w:rFonts w:ascii="Times New Roman" w:hAnsi="Times New Roman"/>
          <w:sz w:val="24"/>
          <w:szCs w:val="24"/>
          <w:lang w:val="es-PE"/>
        </w:rPr>
        <w:t>amos</w:t>
      </w:r>
      <w:r w:rsidR="00213F63" w:rsidRPr="00C22FDE">
        <w:rPr>
          <w:rFonts w:ascii="Times New Roman" w:hAnsi="Times New Roman"/>
          <w:sz w:val="24"/>
          <w:szCs w:val="24"/>
          <w:lang w:val="es-PE"/>
        </w:rPr>
        <w:t xml:space="preserve"> </w:t>
      </w:r>
      <w:r w:rsidR="003648CB" w:rsidRPr="00C22FDE">
        <w:rPr>
          <w:rFonts w:ascii="Times New Roman" w:hAnsi="Times New Roman"/>
          <w:sz w:val="24"/>
          <w:szCs w:val="24"/>
          <w:lang w:val="es-PE"/>
        </w:rPr>
        <w:t>a</w:t>
      </w:r>
      <w:r w:rsidRPr="00C22FDE">
        <w:rPr>
          <w:rFonts w:ascii="Times New Roman" w:hAnsi="Times New Roman"/>
          <w:sz w:val="24"/>
          <w:szCs w:val="24"/>
          <w:lang w:val="es-PE"/>
        </w:rPr>
        <w:t xml:space="preserve">l </w:t>
      </w:r>
      <w:r w:rsidRPr="0042438D">
        <w:rPr>
          <w:rFonts w:ascii="Times New Roman" w:hAnsi="Times New Roman"/>
          <w:b/>
          <w:bCs/>
          <w:sz w:val="24"/>
          <w:szCs w:val="24"/>
          <w:lang w:val="es-PE"/>
        </w:rPr>
        <w:t xml:space="preserve">eclipse </w:t>
      </w:r>
      <w:r w:rsidR="00ED5BA8" w:rsidRPr="0042438D">
        <w:rPr>
          <w:rFonts w:ascii="Times New Roman" w:hAnsi="Times New Roman"/>
          <w:b/>
          <w:bCs/>
          <w:sz w:val="24"/>
          <w:szCs w:val="24"/>
          <w:lang w:val="es-PE"/>
        </w:rPr>
        <w:t xml:space="preserve">total </w:t>
      </w:r>
      <w:r w:rsidRPr="0042438D">
        <w:rPr>
          <w:rFonts w:ascii="Times New Roman" w:hAnsi="Times New Roman"/>
          <w:b/>
          <w:bCs/>
          <w:sz w:val="24"/>
          <w:szCs w:val="24"/>
          <w:lang w:val="es-PE"/>
        </w:rPr>
        <w:t>de Sol del 2</w:t>
      </w:r>
      <w:r w:rsidR="001718EB" w:rsidRPr="0042438D">
        <w:rPr>
          <w:rFonts w:ascii="Times New Roman" w:hAnsi="Times New Roman"/>
          <w:b/>
          <w:bCs/>
          <w:sz w:val="24"/>
          <w:szCs w:val="24"/>
          <w:lang w:val="es-PE"/>
        </w:rPr>
        <w:t>4</w:t>
      </w:r>
      <w:r w:rsidRPr="0042438D">
        <w:rPr>
          <w:rFonts w:ascii="Times New Roman" w:hAnsi="Times New Roman"/>
          <w:b/>
          <w:bCs/>
          <w:sz w:val="24"/>
          <w:szCs w:val="24"/>
          <w:lang w:val="es-PE"/>
        </w:rPr>
        <w:t xml:space="preserve"> de ju</w:t>
      </w:r>
      <w:r w:rsidR="001718EB" w:rsidRPr="0042438D">
        <w:rPr>
          <w:rFonts w:ascii="Times New Roman" w:hAnsi="Times New Roman"/>
          <w:b/>
          <w:bCs/>
          <w:sz w:val="24"/>
          <w:szCs w:val="24"/>
          <w:lang w:val="es-PE"/>
        </w:rPr>
        <w:t>n</w:t>
      </w:r>
      <w:r w:rsidRPr="0042438D">
        <w:rPr>
          <w:rFonts w:ascii="Times New Roman" w:hAnsi="Times New Roman"/>
          <w:b/>
          <w:bCs/>
          <w:sz w:val="24"/>
          <w:szCs w:val="24"/>
          <w:lang w:val="es-PE"/>
        </w:rPr>
        <w:t>io de 1778</w:t>
      </w:r>
      <w:r w:rsidRPr="00C22FDE">
        <w:rPr>
          <w:rFonts w:ascii="Times New Roman" w:hAnsi="Times New Roman"/>
          <w:sz w:val="24"/>
          <w:szCs w:val="24"/>
          <w:lang w:val="es-PE"/>
        </w:rPr>
        <w:t xml:space="preserve"> </w:t>
      </w:r>
      <w:r w:rsidR="00A67003">
        <w:rPr>
          <w:rFonts w:ascii="Times New Roman" w:hAnsi="Times New Roman"/>
          <w:sz w:val="24"/>
          <w:szCs w:val="24"/>
          <w:lang w:val="es-PE"/>
        </w:rPr>
        <w:t>(</w:t>
      </w:r>
      <w:r w:rsidR="00A67003" w:rsidRPr="00A67003">
        <w:rPr>
          <w:rFonts w:ascii="Times New Roman" w:hAnsi="Times New Roman"/>
          <w:sz w:val="24"/>
          <w:szCs w:val="24"/>
          <w:highlight w:val="cyan"/>
          <w:lang w:val="es-PE"/>
        </w:rPr>
        <w:t xml:space="preserve">figura </w:t>
      </w:r>
      <w:r w:rsidR="003736A8">
        <w:rPr>
          <w:rFonts w:ascii="Times New Roman" w:hAnsi="Times New Roman"/>
          <w:sz w:val="24"/>
          <w:szCs w:val="24"/>
          <w:highlight w:val="cyan"/>
          <w:lang w:val="es-PE"/>
        </w:rPr>
        <w:t>8</w:t>
      </w:r>
      <w:r w:rsidR="00A67003">
        <w:rPr>
          <w:rFonts w:ascii="Times New Roman" w:hAnsi="Times New Roman"/>
          <w:sz w:val="24"/>
          <w:szCs w:val="24"/>
          <w:lang w:val="es-PE"/>
        </w:rPr>
        <w:t xml:space="preserve">) </w:t>
      </w:r>
      <w:r w:rsidRPr="00C22FDE">
        <w:rPr>
          <w:rFonts w:ascii="Times New Roman" w:hAnsi="Times New Roman"/>
          <w:sz w:val="24"/>
          <w:szCs w:val="24"/>
          <w:lang w:val="es-PE"/>
        </w:rPr>
        <w:t xml:space="preserve">que oscureció las </w:t>
      </w:r>
      <w:r w:rsidR="001718EB" w:rsidRPr="00C22FDE">
        <w:rPr>
          <w:rFonts w:ascii="Times New Roman" w:hAnsi="Times New Roman"/>
          <w:sz w:val="24"/>
          <w:szCs w:val="24"/>
          <w:lang w:val="es-PE"/>
        </w:rPr>
        <w:t xml:space="preserve">colonias británicas en América </w:t>
      </w:r>
      <w:r w:rsidR="00ED5BA8" w:rsidRPr="00C22FDE">
        <w:rPr>
          <w:rFonts w:ascii="Times New Roman" w:hAnsi="Times New Roman"/>
          <w:sz w:val="24"/>
          <w:szCs w:val="24"/>
          <w:lang w:val="es-PE"/>
        </w:rPr>
        <w:t xml:space="preserve">del Norte </w:t>
      </w:r>
      <w:r w:rsidR="001718EB" w:rsidRPr="00C22FDE">
        <w:rPr>
          <w:rFonts w:ascii="Times New Roman" w:hAnsi="Times New Roman"/>
          <w:sz w:val="24"/>
          <w:szCs w:val="24"/>
          <w:lang w:val="es-PE"/>
        </w:rPr>
        <w:t xml:space="preserve">y le permitió al </w:t>
      </w:r>
      <w:r w:rsidR="00ED5BA8" w:rsidRPr="00C22FDE">
        <w:rPr>
          <w:rFonts w:ascii="Times New Roman" w:hAnsi="Times New Roman"/>
          <w:sz w:val="24"/>
          <w:szCs w:val="24"/>
          <w:lang w:val="es-PE"/>
        </w:rPr>
        <w:t>E</w:t>
      </w:r>
      <w:r w:rsidR="001718EB" w:rsidRPr="00C22FDE">
        <w:rPr>
          <w:rFonts w:ascii="Times New Roman" w:hAnsi="Times New Roman"/>
          <w:sz w:val="24"/>
          <w:szCs w:val="24"/>
          <w:lang w:val="es-PE"/>
        </w:rPr>
        <w:t>j</w:t>
      </w:r>
      <w:r w:rsidR="00ED5BA8" w:rsidRPr="00C22FDE">
        <w:rPr>
          <w:rFonts w:ascii="Times New Roman" w:hAnsi="Times New Roman"/>
          <w:sz w:val="24"/>
          <w:szCs w:val="24"/>
          <w:lang w:val="es-PE"/>
        </w:rPr>
        <w:t>é</w:t>
      </w:r>
      <w:r w:rsidR="001718EB" w:rsidRPr="00C22FDE">
        <w:rPr>
          <w:rFonts w:ascii="Times New Roman" w:hAnsi="Times New Roman"/>
          <w:sz w:val="24"/>
          <w:szCs w:val="24"/>
          <w:lang w:val="es-PE"/>
        </w:rPr>
        <w:t xml:space="preserve">rcito de G. Washington </w:t>
      </w:r>
      <w:r w:rsidR="00213F63" w:rsidRPr="00C22FDE">
        <w:rPr>
          <w:rFonts w:ascii="Times New Roman" w:hAnsi="Times New Roman"/>
          <w:sz w:val="24"/>
          <w:szCs w:val="24"/>
          <w:lang w:val="es-PE"/>
        </w:rPr>
        <w:t xml:space="preserve">remontar sus derrotas militares y </w:t>
      </w:r>
      <w:r w:rsidR="001718EB" w:rsidRPr="00C22FDE">
        <w:rPr>
          <w:rFonts w:ascii="Times New Roman" w:hAnsi="Times New Roman"/>
          <w:sz w:val="24"/>
          <w:szCs w:val="24"/>
          <w:lang w:val="es-PE"/>
        </w:rPr>
        <w:t>vencer a</w:t>
      </w:r>
      <w:r w:rsidR="00ED5BA8" w:rsidRPr="00C22FDE">
        <w:rPr>
          <w:rFonts w:ascii="Times New Roman" w:hAnsi="Times New Roman"/>
          <w:sz w:val="24"/>
          <w:szCs w:val="24"/>
          <w:lang w:val="es-PE"/>
        </w:rPr>
        <w:t xml:space="preserve"> </w:t>
      </w:r>
      <w:r w:rsidR="001718EB" w:rsidRPr="00C22FDE">
        <w:rPr>
          <w:rFonts w:ascii="Times New Roman" w:hAnsi="Times New Roman"/>
          <w:sz w:val="24"/>
          <w:szCs w:val="24"/>
          <w:lang w:val="es-PE"/>
        </w:rPr>
        <w:t>l</w:t>
      </w:r>
      <w:r w:rsidR="00ED5BA8" w:rsidRPr="00C22FDE">
        <w:rPr>
          <w:rFonts w:ascii="Times New Roman" w:hAnsi="Times New Roman"/>
          <w:sz w:val="24"/>
          <w:szCs w:val="24"/>
          <w:lang w:val="es-PE"/>
        </w:rPr>
        <w:t xml:space="preserve">as huestes </w:t>
      </w:r>
      <w:r w:rsidR="00ED5BA8" w:rsidRPr="00213F63">
        <w:rPr>
          <w:rFonts w:ascii="Times New Roman" w:hAnsi="Times New Roman"/>
          <w:sz w:val="24"/>
          <w:szCs w:val="24"/>
          <w:lang w:val="es-PE"/>
        </w:rPr>
        <w:t>b</w:t>
      </w:r>
      <w:r w:rsidR="001718EB" w:rsidRPr="00213F63">
        <w:rPr>
          <w:rFonts w:ascii="Times New Roman" w:hAnsi="Times New Roman"/>
          <w:sz w:val="24"/>
          <w:szCs w:val="24"/>
          <w:lang w:val="es-PE"/>
        </w:rPr>
        <w:t>ritánic</w:t>
      </w:r>
      <w:r w:rsidR="00ED5BA8" w:rsidRPr="00213F63">
        <w:rPr>
          <w:rFonts w:ascii="Times New Roman" w:hAnsi="Times New Roman"/>
          <w:sz w:val="24"/>
          <w:szCs w:val="24"/>
          <w:lang w:val="es-PE"/>
        </w:rPr>
        <w:t>as</w:t>
      </w:r>
      <w:r w:rsidR="001718EB" w:rsidRPr="00213F63">
        <w:rPr>
          <w:rFonts w:ascii="Times New Roman" w:hAnsi="Times New Roman"/>
          <w:sz w:val="24"/>
          <w:szCs w:val="24"/>
          <w:lang w:val="es-PE"/>
        </w:rPr>
        <w:t>, en consecuencia</w:t>
      </w:r>
      <w:r w:rsidR="003648CB">
        <w:rPr>
          <w:rFonts w:ascii="Times New Roman" w:hAnsi="Times New Roman"/>
          <w:sz w:val="24"/>
          <w:szCs w:val="24"/>
          <w:lang w:val="es-PE"/>
        </w:rPr>
        <w:t>,</w:t>
      </w:r>
      <w:r w:rsidR="001718EB" w:rsidRPr="00213F63">
        <w:rPr>
          <w:rFonts w:ascii="Times New Roman" w:hAnsi="Times New Roman"/>
          <w:sz w:val="24"/>
          <w:szCs w:val="24"/>
          <w:lang w:val="es-PE"/>
        </w:rPr>
        <w:t xml:space="preserve"> independizarse de esta corona europea.</w:t>
      </w:r>
    </w:p>
    <w:p w14:paraId="4E203769" w14:textId="44FA9AE0" w:rsidR="002F12FD" w:rsidRDefault="002F12FD" w:rsidP="003C0E48">
      <w:pPr>
        <w:pStyle w:val="Sinespaciado"/>
        <w:jc w:val="both"/>
        <w:rPr>
          <w:rFonts w:ascii="Times New Roman" w:hAnsi="Times New Roman"/>
          <w:sz w:val="24"/>
          <w:szCs w:val="24"/>
          <w:lang w:val="es-PE"/>
        </w:rPr>
      </w:pPr>
    </w:p>
    <w:p w14:paraId="13FB91AC" w14:textId="5CF6FD19" w:rsidR="00343767" w:rsidRDefault="002F12FD" w:rsidP="003C0E48">
      <w:pPr>
        <w:pStyle w:val="Sinespaciado"/>
        <w:jc w:val="both"/>
        <w:rPr>
          <w:rFonts w:ascii="Times New Roman" w:hAnsi="Times New Roman"/>
          <w:sz w:val="24"/>
          <w:szCs w:val="24"/>
          <w:lang w:val="es-PE"/>
        </w:rPr>
      </w:pPr>
      <w:r>
        <w:rPr>
          <w:rFonts w:ascii="Times New Roman" w:hAnsi="Times New Roman"/>
          <w:sz w:val="24"/>
          <w:szCs w:val="24"/>
          <w:lang w:val="es-PE"/>
        </w:rPr>
        <w:t>P</w:t>
      </w:r>
      <w:r w:rsidR="0066021F">
        <w:rPr>
          <w:rFonts w:ascii="Times New Roman" w:hAnsi="Times New Roman"/>
          <w:sz w:val="24"/>
          <w:szCs w:val="24"/>
          <w:lang w:val="es-PE"/>
        </w:rPr>
        <w:t>ero, p</w:t>
      </w:r>
      <w:r>
        <w:rPr>
          <w:rFonts w:ascii="Times New Roman" w:hAnsi="Times New Roman"/>
          <w:sz w:val="24"/>
          <w:szCs w:val="24"/>
          <w:lang w:val="es-PE"/>
        </w:rPr>
        <w:t>ermítase</w:t>
      </w:r>
      <w:r w:rsidR="00ED2B7B">
        <w:rPr>
          <w:rFonts w:ascii="Times New Roman" w:hAnsi="Times New Roman"/>
          <w:sz w:val="24"/>
          <w:szCs w:val="24"/>
          <w:lang w:val="es-PE"/>
        </w:rPr>
        <w:t>nos</w:t>
      </w:r>
      <w:r>
        <w:rPr>
          <w:rFonts w:ascii="Times New Roman" w:hAnsi="Times New Roman"/>
          <w:sz w:val="24"/>
          <w:szCs w:val="24"/>
          <w:lang w:val="es-PE"/>
        </w:rPr>
        <w:t xml:space="preserve"> ahondar un poquito más en el eclipse del 12 de mayo de 1706, y como datos curiosos, por ahora, registremos que</w:t>
      </w:r>
      <w:r w:rsidR="004B16E1">
        <w:rPr>
          <w:rFonts w:ascii="Times New Roman" w:hAnsi="Times New Roman"/>
          <w:sz w:val="24"/>
          <w:szCs w:val="24"/>
          <w:lang w:val="es-PE"/>
        </w:rPr>
        <w:t xml:space="preserve">: </w:t>
      </w:r>
      <w:r w:rsidR="00ED2B7B">
        <w:rPr>
          <w:rFonts w:ascii="Times New Roman" w:hAnsi="Times New Roman"/>
          <w:sz w:val="24"/>
          <w:szCs w:val="24"/>
          <w:lang w:val="es-PE"/>
        </w:rPr>
        <w:t>durante</w:t>
      </w:r>
      <w:r w:rsidR="004B16E1">
        <w:rPr>
          <w:rFonts w:ascii="Times New Roman" w:hAnsi="Times New Roman"/>
          <w:sz w:val="24"/>
          <w:szCs w:val="24"/>
          <w:lang w:val="es-PE"/>
        </w:rPr>
        <w:t xml:space="preserve"> la </w:t>
      </w:r>
      <w:r w:rsidR="00ED2B7B">
        <w:rPr>
          <w:rFonts w:ascii="Times New Roman" w:hAnsi="Times New Roman"/>
          <w:sz w:val="24"/>
          <w:szCs w:val="24"/>
          <w:lang w:val="es-PE"/>
        </w:rPr>
        <w:t>L</w:t>
      </w:r>
      <w:r w:rsidR="004B16E1">
        <w:rPr>
          <w:rFonts w:ascii="Times New Roman" w:hAnsi="Times New Roman"/>
          <w:sz w:val="24"/>
          <w:szCs w:val="24"/>
          <w:lang w:val="es-PE"/>
        </w:rPr>
        <w:t xml:space="preserve">una </w:t>
      </w:r>
      <w:r w:rsidR="00ED2B7B">
        <w:rPr>
          <w:rFonts w:ascii="Times New Roman" w:hAnsi="Times New Roman"/>
          <w:sz w:val="24"/>
          <w:szCs w:val="24"/>
          <w:lang w:val="es-PE"/>
        </w:rPr>
        <w:t>L</w:t>
      </w:r>
      <w:r w:rsidR="004B16E1">
        <w:rPr>
          <w:rFonts w:ascii="Times New Roman" w:hAnsi="Times New Roman"/>
          <w:sz w:val="24"/>
          <w:szCs w:val="24"/>
          <w:lang w:val="es-PE"/>
        </w:rPr>
        <w:t xml:space="preserve">lena </w:t>
      </w:r>
      <w:r w:rsidR="00ED2B7B">
        <w:rPr>
          <w:rFonts w:ascii="Times New Roman" w:hAnsi="Times New Roman"/>
          <w:sz w:val="24"/>
          <w:szCs w:val="24"/>
          <w:lang w:val="es-PE"/>
        </w:rPr>
        <w:t>P</w:t>
      </w:r>
      <w:r w:rsidR="004B16E1">
        <w:rPr>
          <w:rFonts w:ascii="Times New Roman" w:hAnsi="Times New Roman"/>
          <w:sz w:val="24"/>
          <w:szCs w:val="24"/>
          <w:lang w:val="es-PE"/>
        </w:rPr>
        <w:t xml:space="preserve">rogresada de 1809 </w:t>
      </w:r>
      <w:r w:rsidR="00ED2B7B">
        <w:rPr>
          <w:rFonts w:ascii="Times New Roman" w:hAnsi="Times New Roman"/>
          <w:sz w:val="24"/>
          <w:szCs w:val="24"/>
          <w:lang w:val="es-PE"/>
        </w:rPr>
        <w:t>a</w:t>
      </w:r>
      <w:r w:rsidR="004B16E1">
        <w:rPr>
          <w:rFonts w:ascii="Times New Roman" w:hAnsi="Times New Roman"/>
          <w:sz w:val="24"/>
          <w:szCs w:val="24"/>
          <w:lang w:val="es-PE"/>
        </w:rPr>
        <w:t xml:space="preserve"> 1813, la Casa Borbón estuvo secuestrada por el emperador Napoleón I; </w:t>
      </w:r>
      <w:r>
        <w:rPr>
          <w:rFonts w:ascii="Times New Roman" w:hAnsi="Times New Roman"/>
          <w:sz w:val="24"/>
          <w:szCs w:val="24"/>
          <w:lang w:val="es-PE"/>
        </w:rPr>
        <w:t xml:space="preserve"> </w:t>
      </w:r>
      <w:r w:rsidR="00ED2B7B">
        <w:rPr>
          <w:rFonts w:ascii="Times New Roman" w:hAnsi="Times New Roman"/>
          <w:sz w:val="24"/>
          <w:szCs w:val="24"/>
          <w:lang w:val="es-PE"/>
        </w:rPr>
        <w:t>durante</w:t>
      </w:r>
      <w:r>
        <w:rPr>
          <w:rFonts w:ascii="Times New Roman" w:hAnsi="Times New Roman"/>
          <w:sz w:val="24"/>
          <w:szCs w:val="24"/>
          <w:lang w:val="es-PE"/>
        </w:rPr>
        <w:t xml:space="preserve"> la </w:t>
      </w:r>
      <w:r w:rsidR="00ED2B7B">
        <w:rPr>
          <w:rFonts w:ascii="Times New Roman" w:hAnsi="Times New Roman"/>
          <w:sz w:val="24"/>
          <w:szCs w:val="24"/>
          <w:lang w:val="es-PE"/>
        </w:rPr>
        <w:t>L</w:t>
      </w:r>
      <w:r>
        <w:rPr>
          <w:rFonts w:ascii="Times New Roman" w:hAnsi="Times New Roman"/>
          <w:sz w:val="24"/>
          <w:szCs w:val="24"/>
          <w:lang w:val="es-PE"/>
        </w:rPr>
        <w:t xml:space="preserve">una </w:t>
      </w:r>
      <w:r w:rsidR="00ED2B7B">
        <w:rPr>
          <w:rFonts w:ascii="Times New Roman" w:hAnsi="Times New Roman"/>
          <w:sz w:val="24"/>
          <w:szCs w:val="24"/>
          <w:lang w:val="es-PE"/>
        </w:rPr>
        <w:t>L</w:t>
      </w:r>
      <w:r>
        <w:rPr>
          <w:rFonts w:ascii="Times New Roman" w:hAnsi="Times New Roman"/>
          <w:sz w:val="24"/>
          <w:szCs w:val="24"/>
          <w:lang w:val="es-PE"/>
        </w:rPr>
        <w:t xml:space="preserve">lena </w:t>
      </w:r>
      <w:r w:rsidR="00ED2B7B">
        <w:rPr>
          <w:rFonts w:ascii="Times New Roman" w:hAnsi="Times New Roman"/>
          <w:sz w:val="24"/>
          <w:szCs w:val="24"/>
          <w:lang w:val="es-PE"/>
        </w:rPr>
        <w:t>P</w:t>
      </w:r>
      <w:r>
        <w:rPr>
          <w:rFonts w:ascii="Times New Roman" w:hAnsi="Times New Roman"/>
          <w:sz w:val="24"/>
          <w:szCs w:val="24"/>
          <w:lang w:val="es-PE"/>
        </w:rPr>
        <w:t xml:space="preserve">rogresada de 1927 </w:t>
      </w:r>
      <w:r w:rsidR="00ED2B7B">
        <w:rPr>
          <w:rFonts w:ascii="Times New Roman" w:hAnsi="Times New Roman"/>
          <w:sz w:val="24"/>
          <w:szCs w:val="24"/>
          <w:lang w:val="es-PE"/>
        </w:rPr>
        <w:t xml:space="preserve">a </w:t>
      </w:r>
      <w:r>
        <w:rPr>
          <w:rFonts w:ascii="Times New Roman" w:hAnsi="Times New Roman"/>
          <w:sz w:val="24"/>
          <w:szCs w:val="24"/>
          <w:lang w:val="es-PE"/>
        </w:rPr>
        <w:t xml:space="preserve">1931 se interrumpió el reinado de Alfonso XIII y emergió la Segunda República; </w:t>
      </w:r>
      <w:r w:rsidR="00ED2B7B">
        <w:rPr>
          <w:rFonts w:ascii="Times New Roman" w:hAnsi="Times New Roman"/>
          <w:sz w:val="24"/>
          <w:szCs w:val="24"/>
          <w:lang w:val="es-PE"/>
        </w:rPr>
        <w:t>durante</w:t>
      </w:r>
      <w:r>
        <w:rPr>
          <w:rFonts w:ascii="Times New Roman" w:hAnsi="Times New Roman"/>
          <w:sz w:val="24"/>
          <w:szCs w:val="24"/>
          <w:lang w:val="es-PE"/>
        </w:rPr>
        <w:t xml:space="preserve"> la Luna Nueva </w:t>
      </w:r>
      <w:r w:rsidR="00ED2B7B">
        <w:rPr>
          <w:rFonts w:ascii="Times New Roman" w:hAnsi="Times New Roman"/>
          <w:sz w:val="24"/>
          <w:szCs w:val="24"/>
          <w:lang w:val="es-PE"/>
        </w:rPr>
        <w:t>P</w:t>
      </w:r>
      <w:r>
        <w:rPr>
          <w:rFonts w:ascii="Times New Roman" w:hAnsi="Times New Roman"/>
          <w:sz w:val="24"/>
          <w:szCs w:val="24"/>
          <w:lang w:val="es-PE"/>
        </w:rPr>
        <w:t xml:space="preserve">rogresada de 1972 </w:t>
      </w:r>
      <w:r w:rsidR="00ED2B7B">
        <w:rPr>
          <w:rFonts w:ascii="Times New Roman" w:hAnsi="Times New Roman"/>
          <w:sz w:val="24"/>
          <w:szCs w:val="24"/>
          <w:lang w:val="es-PE"/>
        </w:rPr>
        <w:t xml:space="preserve">a </w:t>
      </w:r>
      <w:r>
        <w:rPr>
          <w:rFonts w:ascii="Times New Roman" w:hAnsi="Times New Roman"/>
          <w:sz w:val="24"/>
          <w:szCs w:val="24"/>
          <w:lang w:val="es-PE"/>
        </w:rPr>
        <w:t>1976, la Casa Borbón</w:t>
      </w:r>
      <w:r w:rsidR="00ED2B7B">
        <w:rPr>
          <w:rFonts w:ascii="Times New Roman" w:hAnsi="Times New Roman"/>
          <w:sz w:val="24"/>
          <w:szCs w:val="24"/>
          <w:lang w:val="es-PE"/>
        </w:rPr>
        <w:t xml:space="preserve"> vuelve a dirigir España</w:t>
      </w:r>
      <w:r>
        <w:rPr>
          <w:rFonts w:ascii="Times New Roman" w:hAnsi="Times New Roman"/>
          <w:sz w:val="24"/>
          <w:szCs w:val="24"/>
          <w:lang w:val="es-PE"/>
        </w:rPr>
        <w:t xml:space="preserve"> en la figura del rey Juan Carlos I</w:t>
      </w:r>
      <w:r w:rsidR="001620B6">
        <w:rPr>
          <w:rFonts w:ascii="Times New Roman" w:hAnsi="Times New Roman"/>
          <w:sz w:val="24"/>
          <w:szCs w:val="24"/>
          <w:lang w:val="es-PE"/>
        </w:rPr>
        <w:t xml:space="preserve"> </w:t>
      </w:r>
      <w:r w:rsidR="001620B6" w:rsidRPr="0037407D">
        <w:rPr>
          <w:rFonts w:ascii="Times New Roman" w:hAnsi="Times New Roman"/>
          <w:b/>
          <w:bCs/>
          <w:sz w:val="24"/>
          <w:szCs w:val="24"/>
          <w:lang w:val="es-PE"/>
        </w:rPr>
        <w:t>(</w:t>
      </w:r>
      <w:r w:rsidR="001620B6">
        <w:rPr>
          <w:rFonts w:ascii="Times New Roman" w:hAnsi="Times New Roman"/>
          <w:sz w:val="24"/>
          <w:szCs w:val="24"/>
          <w:lang w:val="es-PE"/>
        </w:rPr>
        <w:t>quien ejerció la jefatura del Estado desde 1975 hasta 2014</w:t>
      </w:r>
      <w:r w:rsidR="001620B6" w:rsidRPr="0037407D">
        <w:rPr>
          <w:rFonts w:ascii="Times New Roman" w:hAnsi="Times New Roman"/>
          <w:b/>
          <w:bCs/>
          <w:sz w:val="24"/>
          <w:szCs w:val="24"/>
          <w:lang w:val="es-PE"/>
        </w:rPr>
        <w:t>)</w:t>
      </w:r>
      <w:r w:rsidR="005C46CB">
        <w:rPr>
          <w:rFonts w:ascii="Times New Roman" w:hAnsi="Times New Roman"/>
          <w:sz w:val="24"/>
          <w:szCs w:val="24"/>
          <w:lang w:val="es-PE"/>
        </w:rPr>
        <w:t>…</w:t>
      </w:r>
      <w:r w:rsidR="004B16E1">
        <w:rPr>
          <w:rFonts w:ascii="Times New Roman" w:hAnsi="Times New Roman"/>
          <w:sz w:val="24"/>
          <w:szCs w:val="24"/>
          <w:lang w:val="es-PE"/>
        </w:rPr>
        <w:t xml:space="preserve"> </w:t>
      </w:r>
      <w:r w:rsidR="004B16E1" w:rsidRPr="004B16E1">
        <w:rPr>
          <w:rFonts w:ascii="Times New Roman" w:hAnsi="Times New Roman"/>
          <w:b/>
          <w:bCs/>
          <w:sz w:val="24"/>
          <w:szCs w:val="24"/>
          <w:lang w:val="es-PE"/>
        </w:rPr>
        <w:t>¿</w:t>
      </w:r>
      <w:r w:rsidR="004B16E1" w:rsidRPr="004F70E9">
        <w:rPr>
          <w:rFonts w:ascii="Times New Roman" w:hAnsi="Times New Roman"/>
          <w:b/>
          <w:bCs/>
          <w:sz w:val="24"/>
          <w:szCs w:val="24"/>
          <w:lang w:val="es-PE"/>
        </w:rPr>
        <w:t>Qué podría acontecer a la dinastía Borbón en torno a</w:t>
      </w:r>
      <w:r w:rsidR="00ED2B7B">
        <w:rPr>
          <w:rFonts w:ascii="Times New Roman" w:hAnsi="Times New Roman"/>
          <w:b/>
          <w:bCs/>
          <w:sz w:val="24"/>
          <w:szCs w:val="24"/>
          <w:lang w:val="es-PE"/>
        </w:rPr>
        <w:t>l periodo</w:t>
      </w:r>
      <w:r w:rsidR="004B16E1" w:rsidRPr="004F70E9">
        <w:rPr>
          <w:rFonts w:ascii="Times New Roman" w:hAnsi="Times New Roman"/>
          <w:b/>
          <w:bCs/>
          <w:sz w:val="24"/>
          <w:szCs w:val="24"/>
          <w:lang w:val="es-PE"/>
        </w:rPr>
        <w:t xml:space="preserve"> 2031 – 2034, años de </w:t>
      </w:r>
      <w:r w:rsidR="00B600ED" w:rsidRPr="004F70E9">
        <w:rPr>
          <w:rFonts w:ascii="Times New Roman" w:hAnsi="Times New Roman"/>
          <w:b/>
          <w:bCs/>
          <w:sz w:val="24"/>
          <w:szCs w:val="24"/>
          <w:lang w:val="es-PE"/>
        </w:rPr>
        <w:t xml:space="preserve">influencia de </w:t>
      </w:r>
      <w:r w:rsidR="004B16E1" w:rsidRPr="004F70E9">
        <w:rPr>
          <w:rFonts w:ascii="Times New Roman" w:hAnsi="Times New Roman"/>
          <w:b/>
          <w:bCs/>
          <w:sz w:val="24"/>
          <w:szCs w:val="24"/>
          <w:lang w:val="es-PE"/>
        </w:rPr>
        <w:t xml:space="preserve">una nueva </w:t>
      </w:r>
      <w:r w:rsidR="00ED2B7B">
        <w:rPr>
          <w:rFonts w:ascii="Times New Roman" w:hAnsi="Times New Roman"/>
          <w:b/>
          <w:bCs/>
          <w:sz w:val="24"/>
          <w:szCs w:val="24"/>
          <w:lang w:val="es-PE"/>
        </w:rPr>
        <w:t>L</w:t>
      </w:r>
      <w:r w:rsidR="004B16E1" w:rsidRPr="004F70E9">
        <w:rPr>
          <w:rFonts w:ascii="Times New Roman" w:hAnsi="Times New Roman"/>
          <w:b/>
          <w:bCs/>
          <w:sz w:val="24"/>
          <w:szCs w:val="24"/>
          <w:lang w:val="es-PE"/>
        </w:rPr>
        <w:t xml:space="preserve">una </w:t>
      </w:r>
      <w:r w:rsidR="00ED2B7B">
        <w:rPr>
          <w:rFonts w:ascii="Times New Roman" w:hAnsi="Times New Roman"/>
          <w:b/>
          <w:bCs/>
          <w:sz w:val="24"/>
          <w:szCs w:val="24"/>
          <w:lang w:val="es-PE"/>
        </w:rPr>
        <w:t>N</w:t>
      </w:r>
      <w:r w:rsidR="004B16E1" w:rsidRPr="004F70E9">
        <w:rPr>
          <w:rFonts w:ascii="Times New Roman" w:hAnsi="Times New Roman"/>
          <w:b/>
          <w:bCs/>
          <w:sz w:val="24"/>
          <w:szCs w:val="24"/>
          <w:lang w:val="es-PE"/>
        </w:rPr>
        <w:t xml:space="preserve">ueva </w:t>
      </w:r>
      <w:r w:rsidR="00ED2B7B">
        <w:rPr>
          <w:rFonts w:ascii="Times New Roman" w:hAnsi="Times New Roman"/>
          <w:b/>
          <w:bCs/>
          <w:sz w:val="24"/>
          <w:szCs w:val="24"/>
          <w:lang w:val="es-PE"/>
        </w:rPr>
        <w:t>P</w:t>
      </w:r>
      <w:r w:rsidR="00B600ED" w:rsidRPr="004F70E9">
        <w:rPr>
          <w:rFonts w:ascii="Times New Roman" w:hAnsi="Times New Roman"/>
          <w:b/>
          <w:bCs/>
          <w:sz w:val="24"/>
          <w:szCs w:val="24"/>
          <w:lang w:val="es-PE"/>
        </w:rPr>
        <w:t xml:space="preserve">rogresada </w:t>
      </w:r>
      <w:r w:rsidR="004B16E1" w:rsidRPr="004F70E9">
        <w:rPr>
          <w:rFonts w:ascii="Times New Roman" w:hAnsi="Times New Roman"/>
          <w:b/>
          <w:bCs/>
          <w:sz w:val="24"/>
          <w:szCs w:val="24"/>
          <w:lang w:val="es-PE"/>
        </w:rPr>
        <w:t>del eclipse de Sol del 12 de mayo de 1706</w:t>
      </w:r>
      <w:r w:rsidR="004B16E1" w:rsidRPr="00B600ED">
        <w:rPr>
          <w:rFonts w:ascii="Times New Roman" w:hAnsi="Times New Roman"/>
          <w:b/>
          <w:bCs/>
          <w:sz w:val="24"/>
          <w:szCs w:val="24"/>
          <w:lang w:val="es-PE"/>
        </w:rPr>
        <w:t>?</w:t>
      </w:r>
      <w:r w:rsidR="00B600ED" w:rsidRPr="00B600ED">
        <w:rPr>
          <w:rFonts w:ascii="Times New Roman" w:hAnsi="Times New Roman"/>
          <w:b/>
          <w:bCs/>
          <w:sz w:val="24"/>
          <w:szCs w:val="24"/>
          <w:lang w:val="es-PE"/>
        </w:rPr>
        <w:t xml:space="preserve"> </w:t>
      </w:r>
      <w:r w:rsidR="00B600ED">
        <w:rPr>
          <w:rFonts w:ascii="Times New Roman" w:hAnsi="Times New Roman"/>
          <w:sz w:val="24"/>
          <w:szCs w:val="24"/>
          <w:lang w:val="es-PE"/>
        </w:rPr>
        <w:t xml:space="preserve">El relevo </w:t>
      </w:r>
      <w:r w:rsidR="004250E2">
        <w:rPr>
          <w:rFonts w:ascii="Times New Roman" w:hAnsi="Times New Roman"/>
          <w:sz w:val="24"/>
          <w:szCs w:val="24"/>
          <w:lang w:val="es-PE"/>
        </w:rPr>
        <w:t xml:space="preserve">de </w:t>
      </w:r>
      <w:r w:rsidR="00B600ED">
        <w:rPr>
          <w:rFonts w:ascii="Times New Roman" w:hAnsi="Times New Roman"/>
          <w:sz w:val="24"/>
          <w:szCs w:val="24"/>
          <w:lang w:val="es-PE"/>
        </w:rPr>
        <w:t xml:space="preserve">Felipe VI por Leonor, lo que podría adelantarse </w:t>
      </w:r>
      <w:r w:rsidR="004250E2">
        <w:rPr>
          <w:rFonts w:ascii="Times New Roman" w:hAnsi="Times New Roman"/>
          <w:sz w:val="24"/>
          <w:szCs w:val="24"/>
          <w:lang w:val="es-PE"/>
        </w:rPr>
        <w:t>a</w:t>
      </w:r>
      <w:r w:rsidR="00B600ED">
        <w:rPr>
          <w:rFonts w:ascii="Times New Roman" w:hAnsi="Times New Roman"/>
          <w:sz w:val="24"/>
          <w:szCs w:val="24"/>
          <w:lang w:val="es-PE"/>
        </w:rPr>
        <w:t xml:space="preserve"> causa de los eclipses de Sol de los años 2026 </w:t>
      </w:r>
      <w:r w:rsidR="004250E2">
        <w:rPr>
          <w:rFonts w:ascii="Times New Roman" w:hAnsi="Times New Roman"/>
          <w:sz w:val="24"/>
          <w:szCs w:val="24"/>
          <w:lang w:val="es-PE"/>
        </w:rPr>
        <w:t xml:space="preserve">a </w:t>
      </w:r>
      <w:r w:rsidR="00B600ED">
        <w:rPr>
          <w:rFonts w:ascii="Times New Roman" w:hAnsi="Times New Roman"/>
          <w:sz w:val="24"/>
          <w:szCs w:val="24"/>
          <w:lang w:val="es-PE"/>
        </w:rPr>
        <w:t>2028 que cruzarán España</w:t>
      </w:r>
      <w:r w:rsidR="005C46CB">
        <w:rPr>
          <w:rFonts w:ascii="Times New Roman" w:hAnsi="Times New Roman"/>
          <w:sz w:val="24"/>
          <w:szCs w:val="24"/>
          <w:lang w:val="es-PE"/>
        </w:rPr>
        <w:t xml:space="preserve"> y de la fase </w:t>
      </w:r>
      <w:r w:rsidR="004250E2">
        <w:rPr>
          <w:rFonts w:ascii="Times New Roman" w:hAnsi="Times New Roman"/>
          <w:sz w:val="24"/>
          <w:szCs w:val="24"/>
          <w:lang w:val="es-PE"/>
        </w:rPr>
        <w:t>de L</w:t>
      </w:r>
      <w:r w:rsidR="005C46CB">
        <w:rPr>
          <w:rFonts w:ascii="Times New Roman" w:hAnsi="Times New Roman"/>
          <w:sz w:val="24"/>
          <w:szCs w:val="24"/>
          <w:lang w:val="es-PE"/>
        </w:rPr>
        <w:t xml:space="preserve">una </w:t>
      </w:r>
      <w:r w:rsidR="002B2D89">
        <w:rPr>
          <w:rFonts w:ascii="Times New Roman" w:hAnsi="Times New Roman"/>
          <w:sz w:val="24"/>
          <w:szCs w:val="24"/>
          <w:lang w:val="es-PE"/>
        </w:rPr>
        <w:t>L</w:t>
      </w:r>
      <w:r w:rsidR="005C46CB">
        <w:rPr>
          <w:rFonts w:ascii="Times New Roman" w:hAnsi="Times New Roman"/>
          <w:sz w:val="24"/>
          <w:szCs w:val="24"/>
          <w:lang w:val="es-PE"/>
        </w:rPr>
        <w:t xml:space="preserve">lena </w:t>
      </w:r>
      <w:r w:rsidR="002B2D89">
        <w:rPr>
          <w:rFonts w:ascii="Times New Roman" w:hAnsi="Times New Roman"/>
          <w:sz w:val="24"/>
          <w:szCs w:val="24"/>
          <w:lang w:val="es-PE"/>
        </w:rPr>
        <w:t>P</w:t>
      </w:r>
      <w:r w:rsidR="005C46CB">
        <w:rPr>
          <w:rFonts w:ascii="Times New Roman" w:hAnsi="Times New Roman"/>
          <w:sz w:val="24"/>
          <w:szCs w:val="24"/>
          <w:lang w:val="es-PE"/>
        </w:rPr>
        <w:t>rogresada del eclipse de Sol del 28 de abril de 1539</w:t>
      </w:r>
      <w:r w:rsidR="002B2D89">
        <w:rPr>
          <w:rFonts w:ascii="Times New Roman" w:hAnsi="Times New Roman"/>
          <w:sz w:val="24"/>
          <w:szCs w:val="24"/>
          <w:lang w:val="es-PE"/>
        </w:rPr>
        <w:t>,</w:t>
      </w:r>
      <w:r w:rsidR="005C46CB">
        <w:rPr>
          <w:rFonts w:ascii="Times New Roman" w:hAnsi="Times New Roman"/>
          <w:sz w:val="24"/>
          <w:szCs w:val="24"/>
          <w:lang w:val="es-PE"/>
        </w:rPr>
        <w:t xml:space="preserve"> que nos hará sentir sus influjos entre 2026</w:t>
      </w:r>
      <w:r w:rsidR="004250E2">
        <w:rPr>
          <w:rFonts w:ascii="Times New Roman" w:hAnsi="Times New Roman"/>
          <w:sz w:val="24"/>
          <w:szCs w:val="24"/>
          <w:lang w:val="es-PE"/>
        </w:rPr>
        <w:t xml:space="preserve"> y</w:t>
      </w:r>
      <w:r w:rsidR="005C46CB">
        <w:rPr>
          <w:rFonts w:ascii="Times New Roman" w:hAnsi="Times New Roman"/>
          <w:sz w:val="24"/>
          <w:szCs w:val="24"/>
          <w:lang w:val="es-PE"/>
        </w:rPr>
        <w:t xml:space="preserve"> 2030. </w:t>
      </w:r>
      <w:r w:rsidR="0084600E">
        <w:rPr>
          <w:rFonts w:ascii="Times New Roman" w:hAnsi="Times New Roman"/>
          <w:sz w:val="24"/>
          <w:szCs w:val="24"/>
          <w:lang w:val="es-PE"/>
        </w:rPr>
        <w:t xml:space="preserve"> </w:t>
      </w:r>
      <w:r w:rsidR="00343767">
        <w:rPr>
          <w:rFonts w:ascii="Times New Roman" w:hAnsi="Times New Roman"/>
          <w:sz w:val="24"/>
          <w:szCs w:val="24"/>
          <w:lang w:val="es-PE"/>
        </w:rPr>
        <w:t xml:space="preserve">   </w:t>
      </w:r>
    </w:p>
    <w:p w14:paraId="4A31A054" w14:textId="77777777" w:rsidR="00343767" w:rsidRDefault="00343767" w:rsidP="003C0E48">
      <w:pPr>
        <w:pStyle w:val="Sinespaciado"/>
        <w:jc w:val="both"/>
        <w:rPr>
          <w:rFonts w:ascii="Times New Roman" w:hAnsi="Times New Roman"/>
          <w:sz w:val="24"/>
          <w:szCs w:val="24"/>
          <w:lang w:val="es-PE"/>
        </w:rPr>
      </w:pPr>
    </w:p>
    <w:p w14:paraId="58440F89" w14:textId="35103798" w:rsidR="00CD2CD0" w:rsidRDefault="00BF5D91" w:rsidP="003C0E48">
      <w:pPr>
        <w:pStyle w:val="Sinespaciado"/>
        <w:jc w:val="both"/>
        <w:rPr>
          <w:rFonts w:ascii="Times New Roman" w:hAnsi="Times New Roman"/>
          <w:sz w:val="24"/>
          <w:szCs w:val="24"/>
          <w:lang w:val="es-PE"/>
        </w:rPr>
      </w:pPr>
      <w:r>
        <w:rPr>
          <w:rFonts w:ascii="Times New Roman" w:hAnsi="Times New Roman"/>
          <w:sz w:val="24"/>
          <w:szCs w:val="24"/>
          <w:lang w:val="es-PE"/>
        </w:rPr>
        <w:t>(</w:t>
      </w:r>
      <w:r>
        <w:rPr>
          <w:rFonts w:ascii="Times New Roman" w:hAnsi="Times New Roman"/>
          <w:b/>
          <w:bCs/>
          <w:sz w:val="24"/>
          <w:szCs w:val="24"/>
          <w:lang w:val="es-PE"/>
        </w:rPr>
        <w:t>c</w:t>
      </w:r>
      <w:r>
        <w:rPr>
          <w:rFonts w:ascii="Times New Roman" w:hAnsi="Times New Roman"/>
          <w:sz w:val="24"/>
          <w:szCs w:val="24"/>
          <w:lang w:val="es-PE"/>
        </w:rPr>
        <w:t xml:space="preserve">) </w:t>
      </w:r>
      <w:r w:rsidR="005C46CB">
        <w:rPr>
          <w:rFonts w:ascii="Times New Roman" w:hAnsi="Times New Roman"/>
          <w:sz w:val="24"/>
          <w:szCs w:val="24"/>
          <w:lang w:val="es-PE"/>
        </w:rPr>
        <w:t>Ahora sí, v</w:t>
      </w:r>
      <w:r w:rsidR="00B600ED">
        <w:rPr>
          <w:rFonts w:ascii="Times New Roman" w:hAnsi="Times New Roman"/>
          <w:sz w:val="24"/>
          <w:szCs w:val="24"/>
          <w:lang w:val="es-PE"/>
        </w:rPr>
        <w:t xml:space="preserve">olvamos a </w:t>
      </w:r>
      <w:r w:rsidR="004008A5">
        <w:rPr>
          <w:rFonts w:ascii="Times New Roman" w:hAnsi="Times New Roman"/>
          <w:sz w:val="24"/>
          <w:szCs w:val="24"/>
          <w:lang w:val="es-PE"/>
        </w:rPr>
        <w:t>los</w:t>
      </w:r>
      <w:r w:rsidR="00B600ED">
        <w:rPr>
          <w:rFonts w:ascii="Times New Roman" w:hAnsi="Times New Roman"/>
          <w:sz w:val="24"/>
          <w:szCs w:val="24"/>
          <w:lang w:val="es-PE"/>
        </w:rPr>
        <w:t xml:space="preserve"> influjos del eclipse </w:t>
      </w:r>
      <w:r w:rsidR="00B600ED" w:rsidRPr="00C22FDE">
        <w:rPr>
          <w:rFonts w:ascii="Times New Roman" w:hAnsi="Times New Roman"/>
          <w:sz w:val="24"/>
          <w:szCs w:val="24"/>
          <w:lang w:val="es-PE"/>
        </w:rPr>
        <w:t>de Sol del 28 de abril de 1539,</w:t>
      </w:r>
      <w:r w:rsidR="005C46CB" w:rsidRPr="00C22FDE">
        <w:rPr>
          <w:rFonts w:ascii="Times New Roman" w:hAnsi="Times New Roman"/>
          <w:sz w:val="24"/>
          <w:szCs w:val="24"/>
          <w:lang w:val="es-PE"/>
        </w:rPr>
        <w:t xml:space="preserve"> y</w:t>
      </w:r>
      <w:r w:rsidR="00B600ED" w:rsidRPr="00C22FDE">
        <w:rPr>
          <w:rFonts w:ascii="Times New Roman" w:hAnsi="Times New Roman"/>
          <w:sz w:val="24"/>
          <w:szCs w:val="24"/>
          <w:lang w:val="es-PE"/>
        </w:rPr>
        <w:t xml:space="preserve"> ubiquémonos </w:t>
      </w:r>
      <w:r w:rsidR="004008A5" w:rsidRPr="00C22FDE">
        <w:rPr>
          <w:rFonts w:ascii="Times New Roman" w:hAnsi="Times New Roman"/>
          <w:sz w:val="24"/>
          <w:szCs w:val="24"/>
          <w:lang w:val="es-PE"/>
        </w:rPr>
        <w:t xml:space="preserve">en </w:t>
      </w:r>
      <w:r w:rsidR="00B600ED" w:rsidRPr="00C22FDE">
        <w:rPr>
          <w:rFonts w:ascii="Times New Roman" w:hAnsi="Times New Roman"/>
          <w:sz w:val="24"/>
          <w:szCs w:val="24"/>
          <w:lang w:val="es-PE"/>
        </w:rPr>
        <w:t>los</w:t>
      </w:r>
      <w:r w:rsidR="002B2D89" w:rsidRPr="00C22FDE">
        <w:rPr>
          <w:rFonts w:ascii="Times New Roman" w:hAnsi="Times New Roman"/>
          <w:sz w:val="24"/>
          <w:szCs w:val="24"/>
          <w:lang w:val="es-PE"/>
        </w:rPr>
        <w:t xml:space="preserve"> años</w:t>
      </w:r>
      <w:r w:rsidR="00B600ED" w:rsidRPr="00C22FDE">
        <w:rPr>
          <w:rFonts w:ascii="Times New Roman" w:hAnsi="Times New Roman"/>
          <w:sz w:val="24"/>
          <w:szCs w:val="24"/>
          <w:lang w:val="es-PE"/>
        </w:rPr>
        <w:t xml:space="preserve"> </w:t>
      </w:r>
      <w:r w:rsidR="00B600ED" w:rsidRPr="00C22FDE">
        <w:rPr>
          <w:rFonts w:ascii="Times New Roman" w:hAnsi="Times New Roman"/>
          <w:b/>
          <w:bCs/>
          <w:sz w:val="24"/>
          <w:szCs w:val="24"/>
          <w:lang w:val="es-PE"/>
        </w:rPr>
        <w:t xml:space="preserve">1805 </w:t>
      </w:r>
      <w:r w:rsidR="002B2D89" w:rsidRPr="00C22FDE">
        <w:rPr>
          <w:rFonts w:ascii="Times New Roman" w:hAnsi="Times New Roman"/>
          <w:b/>
          <w:bCs/>
          <w:sz w:val="24"/>
          <w:szCs w:val="24"/>
          <w:lang w:val="es-PE"/>
        </w:rPr>
        <w:t>a</w:t>
      </w:r>
      <w:r w:rsidR="00B600ED" w:rsidRPr="00C22FDE">
        <w:rPr>
          <w:rFonts w:ascii="Times New Roman" w:hAnsi="Times New Roman"/>
          <w:b/>
          <w:bCs/>
          <w:sz w:val="24"/>
          <w:szCs w:val="24"/>
          <w:lang w:val="es-PE"/>
        </w:rPr>
        <w:t xml:space="preserve"> 1809</w:t>
      </w:r>
      <w:r w:rsidR="00B600ED" w:rsidRPr="00C22FDE">
        <w:rPr>
          <w:rFonts w:ascii="Times New Roman" w:hAnsi="Times New Roman"/>
          <w:sz w:val="24"/>
          <w:szCs w:val="24"/>
          <w:lang w:val="es-PE"/>
        </w:rPr>
        <w:t xml:space="preserve"> </w:t>
      </w:r>
      <w:r w:rsidR="00605B01" w:rsidRPr="004E4F22">
        <w:rPr>
          <w:rFonts w:ascii="Times New Roman" w:hAnsi="Times New Roman"/>
          <w:b/>
          <w:bCs/>
          <w:sz w:val="24"/>
          <w:szCs w:val="24"/>
          <w:lang w:val="es-PE"/>
        </w:rPr>
        <w:t>(</w:t>
      </w:r>
      <w:r w:rsidR="00B600ED" w:rsidRPr="00C22FDE">
        <w:rPr>
          <w:rFonts w:ascii="Times New Roman" w:hAnsi="Times New Roman"/>
          <w:sz w:val="24"/>
          <w:szCs w:val="24"/>
          <w:lang w:val="es-PE"/>
        </w:rPr>
        <w:t xml:space="preserve">periodo que señala la aparición de la 10ma </w:t>
      </w:r>
      <w:r w:rsidR="002B2D89" w:rsidRPr="00C22FDE">
        <w:rPr>
          <w:rFonts w:ascii="Times New Roman" w:hAnsi="Times New Roman"/>
          <w:sz w:val="24"/>
          <w:szCs w:val="24"/>
          <w:lang w:val="es-PE"/>
        </w:rPr>
        <w:t>L</w:t>
      </w:r>
      <w:r w:rsidR="00B600ED" w:rsidRPr="00C22FDE">
        <w:rPr>
          <w:rFonts w:ascii="Times New Roman" w:hAnsi="Times New Roman"/>
          <w:sz w:val="24"/>
          <w:szCs w:val="24"/>
          <w:lang w:val="es-PE"/>
        </w:rPr>
        <w:t xml:space="preserve">una </w:t>
      </w:r>
      <w:r w:rsidR="009C32C2">
        <w:rPr>
          <w:rFonts w:ascii="Times New Roman" w:hAnsi="Times New Roman"/>
          <w:sz w:val="24"/>
          <w:szCs w:val="24"/>
          <w:lang w:val="es-PE"/>
        </w:rPr>
        <w:t xml:space="preserve">Nueva </w:t>
      </w:r>
      <w:r w:rsidR="002B2D89" w:rsidRPr="00C22FDE">
        <w:rPr>
          <w:rFonts w:ascii="Times New Roman" w:hAnsi="Times New Roman"/>
          <w:sz w:val="24"/>
          <w:szCs w:val="24"/>
          <w:lang w:val="es-PE"/>
        </w:rPr>
        <w:t>P</w:t>
      </w:r>
      <w:r w:rsidR="00B600ED" w:rsidRPr="00C22FDE">
        <w:rPr>
          <w:rFonts w:ascii="Times New Roman" w:hAnsi="Times New Roman"/>
          <w:sz w:val="24"/>
          <w:szCs w:val="24"/>
          <w:lang w:val="es-PE"/>
        </w:rPr>
        <w:t>rogresada del eclipse</w:t>
      </w:r>
      <w:r w:rsidR="00605B01" w:rsidRPr="004E4F22">
        <w:rPr>
          <w:rFonts w:ascii="Times New Roman" w:hAnsi="Times New Roman"/>
          <w:b/>
          <w:bCs/>
          <w:sz w:val="24"/>
          <w:szCs w:val="24"/>
          <w:lang w:val="es-PE"/>
        </w:rPr>
        <w:t>)</w:t>
      </w:r>
      <w:r w:rsidR="00B600ED" w:rsidRPr="004E4F22">
        <w:rPr>
          <w:rFonts w:ascii="Times New Roman" w:hAnsi="Times New Roman"/>
          <w:b/>
          <w:bCs/>
          <w:sz w:val="24"/>
          <w:szCs w:val="24"/>
          <w:lang w:val="es-PE"/>
        </w:rPr>
        <w:t xml:space="preserve"> </w:t>
      </w:r>
      <w:r w:rsidR="00B600ED" w:rsidRPr="00C22FDE">
        <w:rPr>
          <w:rFonts w:ascii="Times New Roman" w:hAnsi="Times New Roman"/>
          <w:sz w:val="24"/>
          <w:szCs w:val="24"/>
          <w:lang w:val="es-PE"/>
        </w:rPr>
        <w:t xml:space="preserve">y digamos </w:t>
      </w:r>
      <w:r w:rsidR="00605B01" w:rsidRPr="00C22FDE">
        <w:rPr>
          <w:rFonts w:ascii="Times New Roman" w:hAnsi="Times New Roman"/>
          <w:sz w:val="24"/>
          <w:szCs w:val="24"/>
          <w:lang w:val="es-PE"/>
        </w:rPr>
        <w:t xml:space="preserve">que, </w:t>
      </w:r>
      <w:r w:rsidR="004D6D13" w:rsidRPr="00C22FDE">
        <w:rPr>
          <w:rFonts w:ascii="Times New Roman" w:hAnsi="Times New Roman"/>
          <w:sz w:val="24"/>
          <w:szCs w:val="24"/>
          <w:lang w:val="es-PE"/>
        </w:rPr>
        <w:t>con excepción de</w:t>
      </w:r>
      <w:r w:rsidR="00605B01" w:rsidRPr="00C22FDE">
        <w:rPr>
          <w:rFonts w:ascii="Times New Roman" w:hAnsi="Times New Roman"/>
          <w:sz w:val="24"/>
          <w:szCs w:val="24"/>
          <w:lang w:val="es-PE"/>
        </w:rPr>
        <w:t xml:space="preserve"> </w:t>
      </w:r>
      <w:r w:rsidRPr="00C22FDE">
        <w:rPr>
          <w:rFonts w:ascii="Times New Roman" w:hAnsi="Times New Roman"/>
          <w:sz w:val="24"/>
          <w:szCs w:val="24"/>
          <w:lang w:val="es-PE"/>
        </w:rPr>
        <w:t xml:space="preserve">todas o casi todas </w:t>
      </w:r>
      <w:r w:rsidR="00605B01" w:rsidRPr="00C22FDE">
        <w:rPr>
          <w:rFonts w:ascii="Times New Roman" w:hAnsi="Times New Roman"/>
          <w:sz w:val="24"/>
          <w:szCs w:val="24"/>
          <w:lang w:val="es-PE"/>
        </w:rPr>
        <w:t>la</w:t>
      </w:r>
      <w:r w:rsidRPr="00C22FDE">
        <w:rPr>
          <w:rFonts w:ascii="Times New Roman" w:hAnsi="Times New Roman"/>
          <w:sz w:val="24"/>
          <w:szCs w:val="24"/>
          <w:lang w:val="es-PE"/>
        </w:rPr>
        <w:t>s</w:t>
      </w:r>
      <w:r w:rsidR="00605B01" w:rsidRPr="00C22FDE">
        <w:rPr>
          <w:rFonts w:ascii="Times New Roman" w:hAnsi="Times New Roman"/>
          <w:sz w:val="24"/>
          <w:szCs w:val="24"/>
          <w:lang w:val="es-PE"/>
        </w:rPr>
        <w:t xml:space="preserve"> 1era</w:t>
      </w:r>
      <w:r w:rsidR="002B2D89" w:rsidRPr="00C22FDE">
        <w:rPr>
          <w:rFonts w:ascii="Times New Roman" w:hAnsi="Times New Roman"/>
          <w:sz w:val="24"/>
          <w:szCs w:val="24"/>
          <w:lang w:val="es-PE"/>
        </w:rPr>
        <w:t>s</w:t>
      </w:r>
      <w:r w:rsidR="00605B01" w:rsidRPr="00C22FDE">
        <w:rPr>
          <w:rFonts w:ascii="Times New Roman" w:hAnsi="Times New Roman"/>
          <w:sz w:val="24"/>
          <w:szCs w:val="24"/>
          <w:lang w:val="es-PE"/>
        </w:rPr>
        <w:t xml:space="preserve"> </w:t>
      </w:r>
      <w:r w:rsidR="002B2D89" w:rsidRPr="00C22FDE">
        <w:rPr>
          <w:rFonts w:ascii="Times New Roman" w:hAnsi="Times New Roman"/>
          <w:sz w:val="24"/>
          <w:szCs w:val="24"/>
          <w:lang w:val="es-PE"/>
        </w:rPr>
        <w:t>L</w:t>
      </w:r>
      <w:r w:rsidR="00605B01" w:rsidRPr="00C22FDE">
        <w:rPr>
          <w:rFonts w:ascii="Times New Roman" w:hAnsi="Times New Roman"/>
          <w:sz w:val="24"/>
          <w:szCs w:val="24"/>
          <w:lang w:val="es-PE"/>
        </w:rPr>
        <w:t>una</w:t>
      </w:r>
      <w:r w:rsidR="002B2D89" w:rsidRPr="00C22FDE">
        <w:rPr>
          <w:rFonts w:ascii="Times New Roman" w:hAnsi="Times New Roman"/>
          <w:sz w:val="24"/>
          <w:szCs w:val="24"/>
          <w:lang w:val="es-PE"/>
        </w:rPr>
        <w:t>s</w:t>
      </w:r>
      <w:r w:rsidR="00605B01" w:rsidRPr="00C22FDE">
        <w:rPr>
          <w:rFonts w:ascii="Times New Roman" w:hAnsi="Times New Roman"/>
          <w:sz w:val="24"/>
          <w:szCs w:val="24"/>
          <w:lang w:val="es-PE"/>
        </w:rPr>
        <w:t xml:space="preserve"> </w:t>
      </w:r>
      <w:r w:rsidR="002B2D89" w:rsidRPr="00C22FDE">
        <w:rPr>
          <w:rFonts w:ascii="Times New Roman" w:hAnsi="Times New Roman"/>
          <w:sz w:val="24"/>
          <w:szCs w:val="24"/>
          <w:lang w:val="es-PE"/>
        </w:rPr>
        <w:t>N</w:t>
      </w:r>
      <w:r w:rsidR="00605B01" w:rsidRPr="00C22FDE">
        <w:rPr>
          <w:rFonts w:ascii="Times New Roman" w:hAnsi="Times New Roman"/>
          <w:sz w:val="24"/>
          <w:szCs w:val="24"/>
          <w:lang w:val="es-PE"/>
        </w:rPr>
        <w:t>ueva</w:t>
      </w:r>
      <w:r w:rsidR="002B2D89" w:rsidRPr="00C22FDE">
        <w:rPr>
          <w:rFonts w:ascii="Times New Roman" w:hAnsi="Times New Roman"/>
          <w:sz w:val="24"/>
          <w:szCs w:val="24"/>
          <w:lang w:val="es-PE"/>
        </w:rPr>
        <w:t>s</w:t>
      </w:r>
      <w:r w:rsidR="00605B01" w:rsidRPr="00C22FDE">
        <w:rPr>
          <w:rFonts w:ascii="Times New Roman" w:hAnsi="Times New Roman"/>
          <w:sz w:val="24"/>
          <w:szCs w:val="24"/>
          <w:lang w:val="es-PE"/>
        </w:rPr>
        <w:t xml:space="preserve"> </w:t>
      </w:r>
      <w:r w:rsidR="002B2D89" w:rsidRPr="00C22FDE">
        <w:rPr>
          <w:rFonts w:ascii="Times New Roman" w:hAnsi="Times New Roman"/>
          <w:sz w:val="24"/>
          <w:szCs w:val="24"/>
          <w:lang w:val="es-PE"/>
        </w:rPr>
        <w:t>P</w:t>
      </w:r>
      <w:r w:rsidR="00605B01" w:rsidRPr="00C22FDE">
        <w:rPr>
          <w:rFonts w:ascii="Times New Roman" w:hAnsi="Times New Roman"/>
          <w:sz w:val="24"/>
          <w:szCs w:val="24"/>
          <w:lang w:val="es-PE"/>
        </w:rPr>
        <w:t>rogresada</w:t>
      </w:r>
      <w:r w:rsidR="002B2D89" w:rsidRPr="00C22FDE">
        <w:rPr>
          <w:rFonts w:ascii="Times New Roman" w:hAnsi="Times New Roman"/>
          <w:sz w:val="24"/>
          <w:szCs w:val="24"/>
          <w:lang w:val="es-PE"/>
        </w:rPr>
        <w:t>s</w:t>
      </w:r>
      <w:r w:rsidRPr="00C22FDE">
        <w:rPr>
          <w:rFonts w:ascii="Times New Roman" w:hAnsi="Times New Roman"/>
          <w:sz w:val="24"/>
          <w:szCs w:val="24"/>
          <w:lang w:val="es-PE"/>
        </w:rPr>
        <w:t xml:space="preserve"> de un eclipse</w:t>
      </w:r>
      <w:r w:rsidR="00605B01" w:rsidRPr="00C22FDE">
        <w:rPr>
          <w:rFonts w:ascii="Times New Roman" w:hAnsi="Times New Roman"/>
          <w:sz w:val="24"/>
          <w:szCs w:val="24"/>
          <w:lang w:val="es-PE"/>
        </w:rPr>
        <w:t xml:space="preserve">, </w:t>
      </w:r>
      <w:r w:rsidR="00773E46" w:rsidRPr="00C22FDE">
        <w:rPr>
          <w:rFonts w:ascii="Times New Roman" w:hAnsi="Times New Roman"/>
          <w:sz w:val="24"/>
          <w:szCs w:val="24"/>
          <w:lang w:val="es-PE"/>
        </w:rPr>
        <w:t xml:space="preserve">la tendencia de las </w:t>
      </w:r>
      <w:r w:rsidR="00605B01" w:rsidRPr="00C22FDE">
        <w:rPr>
          <w:rFonts w:ascii="Times New Roman" w:hAnsi="Times New Roman"/>
          <w:sz w:val="24"/>
          <w:szCs w:val="24"/>
          <w:lang w:val="es-PE"/>
        </w:rPr>
        <w:t xml:space="preserve">sucesivas </w:t>
      </w:r>
      <w:r w:rsidR="002B2D89" w:rsidRPr="00C22FDE">
        <w:rPr>
          <w:rFonts w:ascii="Times New Roman" w:hAnsi="Times New Roman"/>
          <w:sz w:val="24"/>
          <w:szCs w:val="24"/>
          <w:lang w:val="es-PE"/>
        </w:rPr>
        <w:t>L</w:t>
      </w:r>
      <w:r w:rsidR="00773E46" w:rsidRPr="00C22FDE">
        <w:rPr>
          <w:rFonts w:ascii="Times New Roman" w:hAnsi="Times New Roman"/>
          <w:sz w:val="24"/>
          <w:szCs w:val="24"/>
          <w:lang w:val="es-PE"/>
        </w:rPr>
        <w:t xml:space="preserve">unas </w:t>
      </w:r>
      <w:r w:rsidR="002B2D89" w:rsidRPr="00C22FDE">
        <w:rPr>
          <w:rFonts w:ascii="Times New Roman" w:hAnsi="Times New Roman"/>
          <w:sz w:val="24"/>
          <w:szCs w:val="24"/>
          <w:lang w:val="es-PE"/>
        </w:rPr>
        <w:t>N</w:t>
      </w:r>
      <w:r w:rsidR="00773E46" w:rsidRPr="00C22FDE">
        <w:rPr>
          <w:rFonts w:ascii="Times New Roman" w:hAnsi="Times New Roman"/>
          <w:sz w:val="24"/>
          <w:szCs w:val="24"/>
          <w:lang w:val="es-PE"/>
        </w:rPr>
        <w:t xml:space="preserve">uevas </w:t>
      </w:r>
      <w:r w:rsidR="002B2D89" w:rsidRPr="00C22FDE">
        <w:rPr>
          <w:rFonts w:ascii="Times New Roman" w:hAnsi="Times New Roman"/>
          <w:sz w:val="24"/>
          <w:szCs w:val="24"/>
          <w:lang w:val="es-PE"/>
        </w:rPr>
        <w:t>P</w:t>
      </w:r>
      <w:r w:rsidR="00773E46" w:rsidRPr="00C22FDE">
        <w:rPr>
          <w:rFonts w:ascii="Times New Roman" w:hAnsi="Times New Roman"/>
          <w:sz w:val="24"/>
          <w:szCs w:val="24"/>
          <w:lang w:val="es-PE"/>
        </w:rPr>
        <w:t xml:space="preserve">rogresadas </w:t>
      </w:r>
      <w:r w:rsidR="00AB34F1" w:rsidRPr="00C22FDE">
        <w:rPr>
          <w:rFonts w:ascii="Times New Roman" w:hAnsi="Times New Roman"/>
          <w:sz w:val="24"/>
          <w:szCs w:val="24"/>
          <w:lang w:val="es-PE"/>
        </w:rPr>
        <w:t xml:space="preserve">de los eclipses de Sol </w:t>
      </w:r>
      <w:r w:rsidR="00773E46" w:rsidRPr="00C22FDE">
        <w:rPr>
          <w:rFonts w:ascii="Times New Roman" w:hAnsi="Times New Roman"/>
          <w:sz w:val="24"/>
          <w:szCs w:val="24"/>
          <w:lang w:val="es-PE"/>
        </w:rPr>
        <w:t>es ‘crear’ climas cósmicos que procuren el entendimiento</w:t>
      </w:r>
      <w:r w:rsidR="004D6D13" w:rsidRPr="00C22FDE">
        <w:rPr>
          <w:rFonts w:ascii="Times New Roman" w:hAnsi="Times New Roman"/>
          <w:sz w:val="24"/>
          <w:szCs w:val="24"/>
          <w:lang w:val="es-PE"/>
        </w:rPr>
        <w:t>, la</w:t>
      </w:r>
      <w:r w:rsidR="00773E46" w:rsidRPr="00C22FDE">
        <w:rPr>
          <w:rFonts w:ascii="Times New Roman" w:hAnsi="Times New Roman"/>
          <w:sz w:val="24"/>
          <w:szCs w:val="24"/>
          <w:lang w:val="es-PE"/>
        </w:rPr>
        <w:t xml:space="preserve"> cooperación</w:t>
      </w:r>
      <w:r w:rsidR="004D6D13" w:rsidRPr="00C22FDE">
        <w:rPr>
          <w:rFonts w:ascii="Times New Roman" w:hAnsi="Times New Roman"/>
          <w:sz w:val="24"/>
          <w:szCs w:val="24"/>
          <w:lang w:val="es-PE"/>
        </w:rPr>
        <w:t xml:space="preserve"> y construcción de </w:t>
      </w:r>
      <w:r w:rsidR="002B2D89" w:rsidRPr="00C22FDE">
        <w:rPr>
          <w:rFonts w:ascii="Times New Roman" w:hAnsi="Times New Roman"/>
          <w:sz w:val="24"/>
          <w:szCs w:val="24"/>
          <w:lang w:val="es-PE"/>
        </w:rPr>
        <w:t xml:space="preserve">un </w:t>
      </w:r>
      <w:r w:rsidR="004D6D13" w:rsidRPr="00C22FDE">
        <w:rPr>
          <w:rFonts w:ascii="Times New Roman" w:hAnsi="Times New Roman"/>
          <w:sz w:val="24"/>
          <w:szCs w:val="24"/>
          <w:lang w:val="es-PE"/>
        </w:rPr>
        <w:t>nuevo tiempo</w:t>
      </w:r>
      <w:r w:rsidR="00773E46" w:rsidRPr="00C22FDE">
        <w:rPr>
          <w:rFonts w:ascii="Times New Roman" w:hAnsi="Times New Roman"/>
          <w:sz w:val="24"/>
          <w:szCs w:val="24"/>
          <w:lang w:val="es-PE"/>
        </w:rPr>
        <w:t xml:space="preserve">, excepto cuando </w:t>
      </w:r>
      <w:r w:rsidR="002B2D89" w:rsidRPr="00C22FDE">
        <w:rPr>
          <w:rFonts w:ascii="Times New Roman" w:hAnsi="Times New Roman"/>
          <w:sz w:val="24"/>
          <w:szCs w:val="24"/>
          <w:lang w:val="es-PE"/>
        </w:rPr>
        <w:t xml:space="preserve">se interponen </w:t>
      </w:r>
      <w:r w:rsidR="00773E46" w:rsidRPr="00C22FDE">
        <w:rPr>
          <w:rFonts w:ascii="Times New Roman" w:hAnsi="Times New Roman"/>
          <w:sz w:val="24"/>
          <w:szCs w:val="24"/>
          <w:lang w:val="es-PE"/>
        </w:rPr>
        <w:t>influencias planetarias</w:t>
      </w:r>
      <w:r w:rsidR="000E19FC" w:rsidRPr="00C22FDE">
        <w:rPr>
          <w:rFonts w:ascii="Times New Roman" w:hAnsi="Times New Roman"/>
          <w:sz w:val="24"/>
          <w:szCs w:val="24"/>
          <w:lang w:val="es-PE"/>
        </w:rPr>
        <w:t xml:space="preserve">. Tal es el caso de </w:t>
      </w:r>
      <w:r w:rsidR="00AB34F1" w:rsidRPr="00C22FDE">
        <w:rPr>
          <w:rFonts w:ascii="Times New Roman" w:hAnsi="Times New Roman"/>
          <w:sz w:val="24"/>
          <w:szCs w:val="24"/>
          <w:lang w:val="es-PE"/>
        </w:rPr>
        <w:t>l</w:t>
      </w:r>
      <w:r w:rsidR="000E19FC" w:rsidRPr="00C22FDE">
        <w:rPr>
          <w:rFonts w:ascii="Times New Roman" w:hAnsi="Times New Roman"/>
          <w:sz w:val="24"/>
          <w:szCs w:val="24"/>
          <w:lang w:val="es-PE"/>
        </w:rPr>
        <w:t xml:space="preserve">a 10ma </w:t>
      </w:r>
      <w:r w:rsidR="002B2D89" w:rsidRPr="00C22FDE">
        <w:rPr>
          <w:rFonts w:ascii="Times New Roman" w:hAnsi="Times New Roman"/>
          <w:sz w:val="24"/>
          <w:szCs w:val="24"/>
          <w:lang w:val="es-PE"/>
        </w:rPr>
        <w:t>L</w:t>
      </w:r>
      <w:r w:rsidR="000E19FC" w:rsidRPr="00C22FDE">
        <w:rPr>
          <w:rFonts w:ascii="Times New Roman" w:hAnsi="Times New Roman"/>
          <w:sz w:val="24"/>
          <w:szCs w:val="24"/>
          <w:lang w:val="es-PE"/>
        </w:rPr>
        <w:t xml:space="preserve">una </w:t>
      </w:r>
      <w:r w:rsidR="002B2D89" w:rsidRPr="00C22FDE">
        <w:rPr>
          <w:rFonts w:ascii="Times New Roman" w:hAnsi="Times New Roman"/>
          <w:sz w:val="24"/>
          <w:szCs w:val="24"/>
          <w:lang w:val="es-PE"/>
        </w:rPr>
        <w:t>N</w:t>
      </w:r>
      <w:r w:rsidR="000E19FC" w:rsidRPr="00C22FDE">
        <w:rPr>
          <w:rFonts w:ascii="Times New Roman" w:hAnsi="Times New Roman"/>
          <w:sz w:val="24"/>
          <w:szCs w:val="24"/>
          <w:lang w:val="es-PE"/>
        </w:rPr>
        <w:t xml:space="preserve">ueva </w:t>
      </w:r>
      <w:r w:rsidR="002B2D89" w:rsidRPr="00C22FDE">
        <w:rPr>
          <w:rFonts w:ascii="Times New Roman" w:hAnsi="Times New Roman"/>
          <w:sz w:val="24"/>
          <w:szCs w:val="24"/>
          <w:lang w:val="es-PE"/>
        </w:rPr>
        <w:t>P</w:t>
      </w:r>
      <w:r w:rsidR="000E19FC" w:rsidRPr="00C22FDE">
        <w:rPr>
          <w:rFonts w:ascii="Times New Roman" w:hAnsi="Times New Roman"/>
          <w:sz w:val="24"/>
          <w:szCs w:val="24"/>
          <w:lang w:val="es-PE"/>
        </w:rPr>
        <w:t>rogresada</w:t>
      </w:r>
      <w:r w:rsidR="00AB34F1" w:rsidRPr="00C22FDE">
        <w:rPr>
          <w:rFonts w:ascii="Times New Roman" w:hAnsi="Times New Roman"/>
          <w:sz w:val="24"/>
          <w:szCs w:val="24"/>
          <w:lang w:val="es-PE"/>
        </w:rPr>
        <w:t xml:space="preserve"> de la oscuridad de abril de 1539</w:t>
      </w:r>
      <w:r w:rsidR="000E19FC" w:rsidRPr="00C22FDE">
        <w:rPr>
          <w:rFonts w:ascii="Times New Roman" w:hAnsi="Times New Roman"/>
          <w:sz w:val="24"/>
          <w:szCs w:val="24"/>
          <w:lang w:val="es-PE"/>
        </w:rPr>
        <w:t>, que</w:t>
      </w:r>
      <w:r w:rsidR="002B2D89" w:rsidRPr="00C22FDE">
        <w:rPr>
          <w:rFonts w:ascii="Times New Roman" w:hAnsi="Times New Roman"/>
          <w:sz w:val="24"/>
          <w:szCs w:val="24"/>
          <w:lang w:val="es-PE"/>
        </w:rPr>
        <w:t>,</w:t>
      </w:r>
      <w:r w:rsidR="000E19FC" w:rsidRPr="00C22FDE">
        <w:rPr>
          <w:rFonts w:ascii="Times New Roman" w:hAnsi="Times New Roman"/>
          <w:sz w:val="24"/>
          <w:szCs w:val="24"/>
          <w:lang w:val="es-PE"/>
        </w:rPr>
        <w:t xml:space="preserve"> en un primer momento</w:t>
      </w:r>
      <w:r w:rsidR="002B2D89" w:rsidRPr="00C22FDE">
        <w:rPr>
          <w:rFonts w:ascii="Times New Roman" w:hAnsi="Times New Roman"/>
          <w:sz w:val="24"/>
          <w:szCs w:val="24"/>
          <w:lang w:val="es-PE"/>
        </w:rPr>
        <w:t>,</w:t>
      </w:r>
      <w:r w:rsidR="000E19FC" w:rsidRPr="00C22FDE">
        <w:rPr>
          <w:rFonts w:ascii="Times New Roman" w:hAnsi="Times New Roman"/>
          <w:sz w:val="24"/>
          <w:szCs w:val="24"/>
          <w:lang w:val="es-PE"/>
        </w:rPr>
        <w:t xml:space="preserve"> ‘orientó’ las acciones de los gobiernos francés (de Napoleón I) y español (de Carlos IV) hacia un acuerdo, pero</w:t>
      </w:r>
      <w:r w:rsidR="002B2D89" w:rsidRPr="00C22FDE">
        <w:rPr>
          <w:rFonts w:ascii="Times New Roman" w:hAnsi="Times New Roman"/>
          <w:sz w:val="24"/>
          <w:szCs w:val="24"/>
          <w:lang w:val="es-PE"/>
        </w:rPr>
        <w:t>, cuando el pueblo español descubrió q</w:t>
      </w:r>
      <w:r w:rsidR="00AB34F1" w:rsidRPr="00C22FDE">
        <w:rPr>
          <w:rFonts w:ascii="Times New Roman" w:hAnsi="Times New Roman"/>
          <w:sz w:val="24"/>
          <w:szCs w:val="24"/>
          <w:lang w:val="es-PE"/>
        </w:rPr>
        <w:t xml:space="preserve">ue </w:t>
      </w:r>
      <w:r w:rsidR="000E19FC" w:rsidRPr="00C22FDE">
        <w:rPr>
          <w:rFonts w:ascii="Times New Roman" w:hAnsi="Times New Roman"/>
          <w:sz w:val="24"/>
          <w:szCs w:val="24"/>
          <w:lang w:val="es-PE"/>
        </w:rPr>
        <w:t xml:space="preserve">las reales intenciones del imperio francés </w:t>
      </w:r>
      <w:r w:rsidR="002B2D89" w:rsidRPr="00C22FDE">
        <w:rPr>
          <w:rFonts w:ascii="Times New Roman" w:hAnsi="Times New Roman"/>
          <w:sz w:val="24"/>
          <w:szCs w:val="24"/>
          <w:lang w:val="es-PE"/>
        </w:rPr>
        <w:t xml:space="preserve">consistían en </w:t>
      </w:r>
      <w:r w:rsidR="000E19FC" w:rsidRPr="00C22FDE">
        <w:rPr>
          <w:rFonts w:ascii="Times New Roman" w:hAnsi="Times New Roman"/>
          <w:sz w:val="24"/>
          <w:szCs w:val="24"/>
          <w:lang w:val="es-PE"/>
        </w:rPr>
        <w:t xml:space="preserve">someter a España, estalló la llamada </w:t>
      </w:r>
      <w:r w:rsidR="000E19FC" w:rsidRPr="00C22FDE">
        <w:rPr>
          <w:rFonts w:ascii="Times New Roman" w:hAnsi="Times New Roman"/>
          <w:sz w:val="24"/>
          <w:szCs w:val="24"/>
          <w:u w:val="single"/>
          <w:lang w:val="es-PE"/>
        </w:rPr>
        <w:t>Guerra de Independencia</w:t>
      </w:r>
      <w:r w:rsidRPr="00C22FDE">
        <w:rPr>
          <w:rFonts w:ascii="Times New Roman" w:hAnsi="Times New Roman"/>
          <w:sz w:val="24"/>
          <w:szCs w:val="24"/>
          <w:u w:val="single"/>
          <w:lang w:val="es-PE"/>
        </w:rPr>
        <w:t xml:space="preserve"> </w:t>
      </w:r>
      <w:r w:rsidRPr="00BF5D91">
        <w:rPr>
          <w:rFonts w:ascii="Times New Roman" w:hAnsi="Times New Roman"/>
          <w:sz w:val="24"/>
          <w:szCs w:val="24"/>
          <w:u w:val="single"/>
          <w:lang w:val="es-PE"/>
        </w:rPr>
        <w:t>de España</w:t>
      </w:r>
      <w:r w:rsidR="00AB34F1">
        <w:rPr>
          <w:rFonts w:ascii="Times New Roman" w:hAnsi="Times New Roman"/>
          <w:sz w:val="24"/>
          <w:szCs w:val="24"/>
          <w:lang w:val="es-PE"/>
        </w:rPr>
        <w:t>,</w:t>
      </w:r>
      <w:r w:rsidR="000E19FC">
        <w:rPr>
          <w:rFonts w:ascii="Times New Roman" w:hAnsi="Times New Roman"/>
          <w:sz w:val="24"/>
          <w:szCs w:val="24"/>
          <w:lang w:val="es-PE"/>
        </w:rPr>
        <w:t xml:space="preserve"> que se </w:t>
      </w:r>
      <w:r w:rsidR="00F1748C">
        <w:rPr>
          <w:rFonts w:ascii="Times New Roman" w:hAnsi="Times New Roman"/>
          <w:sz w:val="24"/>
          <w:szCs w:val="24"/>
          <w:lang w:val="es-PE"/>
        </w:rPr>
        <w:t xml:space="preserve">inició el 02 de mayo de </w:t>
      </w:r>
      <w:r w:rsidR="000E19FC">
        <w:rPr>
          <w:rFonts w:ascii="Times New Roman" w:hAnsi="Times New Roman"/>
          <w:sz w:val="24"/>
          <w:szCs w:val="24"/>
          <w:lang w:val="es-PE"/>
        </w:rPr>
        <w:t xml:space="preserve">1808 </w:t>
      </w:r>
      <w:r w:rsidR="00F1748C">
        <w:rPr>
          <w:rFonts w:ascii="Times New Roman" w:hAnsi="Times New Roman"/>
          <w:sz w:val="24"/>
          <w:szCs w:val="24"/>
          <w:lang w:val="es-PE"/>
        </w:rPr>
        <w:t>y concluyó el 17 de abril de</w:t>
      </w:r>
      <w:r w:rsidR="000E19FC">
        <w:rPr>
          <w:rFonts w:ascii="Times New Roman" w:hAnsi="Times New Roman"/>
          <w:sz w:val="24"/>
          <w:szCs w:val="24"/>
          <w:lang w:val="es-PE"/>
        </w:rPr>
        <w:t xml:space="preserve"> 1814</w:t>
      </w:r>
      <w:r w:rsidR="00F1748C">
        <w:rPr>
          <w:rFonts w:ascii="Times New Roman" w:hAnsi="Times New Roman"/>
          <w:sz w:val="24"/>
          <w:szCs w:val="24"/>
          <w:lang w:val="es-PE"/>
        </w:rPr>
        <w:t xml:space="preserve"> con la victoria española</w:t>
      </w:r>
      <w:r w:rsidR="002B2D89">
        <w:rPr>
          <w:rFonts w:ascii="Times New Roman" w:hAnsi="Times New Roman"/>
          <w:sz w:val="24"/>
          <w:szCs w:val="24"/>
          <w:lang w:val="es-PE"/>
        </w:rPr>
        <w:t>.</w:t>
      </w:r>
    </w:p>
    <w:p w14:paraId="7F59558A" w14:textId="44AC0C1F" w:rsidR="000E19FC" w:rsidRDefault="000E19FC" w:rsidP="003C0E48">
      <w:pPr>
        <w:pStyle w:val="Sinespaciado"/>
        <w:jc w:val="both"/>
        <w:rPr>
          <w:rFonts w:ascii="Times New Roman" w:hAnsi="Times New Roman"/>
          <w:sz w:val="24"/>
          <w:szCs w:val="24"/>
          <w:lang w:val="es-PE"/>
        </w:rPr>
      </w:pPr>
    </w:p>
    <w:p w14:paraId="1DC048D0" w14:textId="77777777" w:rsidR="00343767" w:rsidRDefault="00F1748C" w:rsidP="001319CE">
      <w:pPr>
        <w:pStyle w:val="Sinespaciado"/>
        <w:jc w:val="both"/>
        <w:rPr>
          <w:rFonts w:ascii="Times New Roman" w:hAnsi="Times New Roman"/>
          <w:sz w:val="24"/>
          <w:szCs w:val="24"/>
          <w:lang w:val="es-PE"/>
        </w:rPr>
      </w:pPr>
      <w:r>
        <w:rPr>
          <w:rFonts w:ascii="Times New Roman" w:hAnsi="Times New Roman"/>
          <w:sz w:val="24"/>
          <w:szCs w:val="24"/>
          <w:lang w:val="es-PE"/>
        </w:rPr>
        <w:t>Contrastando l</w:t>
      </w:r>
      <w:r w:rsidR="000E19FC">
        <w:rPr>
          <w:rFonts w:ascii="Times New Roman" w:hAnsi="Times New Roman"/>
          <w:sz w:val="24"/>
          <w:szCs w:val="24"/>
          <w:lang w:val="es-PE"/>
        </w:rPr>
        <w:t>os horóscopos</w:t>
      </w:r>
      <w:r w:rsidR="003653A4">
        <w:rPr>
          <w:rFonts w:ascii="Times New Roman" w:hAnsi="Times New Roman"/>
          <w:sz w:val="24"/>
          <w:szCs w:val="24"/>
          <w:lang w:val="es-PE"/>
        </w:rPr>
        <w:t xml:space="preserve"> </w:t>
      </w:r>
      <w:r w:rsidR="00AA14CC">
        <w:rPr>
          <w:rFonts w:ascii="Times New Roman" w:hAnsi="Times New Roman"/>
          <w:sz w:val="24"/>
          <w:szCs w:val="24"/>
          <w:lang w:val="es-PE"/>
        </w:rPr>
        <w:t xml:space="preserve">del </w:t>
      </w:r>
      <w:r w:rsidR="000E19FC">
        <w:rPr>
          <w:rFonts w:ascii="Times New Roman" w:hAnsi="Times New Roman"/>
          <w:sz w:val="24"/>
          <w:szCs w:val="24"/>
          <w:lang w:val="es-PE"/>
        </w:rPr>
        <w:t xml:space="preserve">eclipse </w:t>
      </w:r>
      <w:r w:rsidR="00A071C7">
        <w:rPr>
          <w:rFonts w:ascii="Times New Roman" w:hAnsi="Times New Roman"/>
          <w:sz w:val="24"/>
          <w:szCs w:val="24"/>
          <w:lang w:val="es-PE"/>
        </w:rPr>
        <w:t xml:space="preserve">del </w:t>
      </w:r>
      <w:r w:rsidR="000E19FC">
        <w:rPr>
          <w:rFonts w:ascii="Times New Roman" w:hAnsi="Times New Roman"/>
          <w:sz w:val="24"/>
          <w:szCs w:val="24"/>
          <w:lang w:val="es-PE"/>
        </w:rPr>
        <w:t xml:space="preserve">28 </w:t>
      </w:r>
      <w:r w:rsidR="002B2D89">
        <w:rPr>
          <w:rFonts w:ascii="Times New Roman" w:hAnsi="Times New Roman"/>
          <w:sz w:val="24"/>
          <w:szCs w:val="24"/>
          <w:lang w:val="es-PE"/>
        </w:rPr>
        <w:t xml:space="preserve">de </w:t>
      </w:r>
      <w:r w:rsidR="000E19FC">
        <w:rPr>
          <w:rFonts w:ascii="Times New Roman" w:hAnsi="Times New Roman"/>
          <w:sz w:val="24"/>
          <w:szCs w:val="24"/>
          <w:lang w:val="es-PE"/>
        </w:rPr>
        <w:t xml:space="preserve">abril </w:t>
      </w:r>
      <w:r w:rsidR="002B2D89">
        <w:rPr>
          <w:rFonts w:ascii="Times New Roman" w:hAnsi="Times New Roman"/>
          <w:sz w:val="24"/>
          <w:szCs w:val="24"/>
          <w:lang w:val="es-PE"/>
        </w:rPr>
        <w:t xml:space="preserve">de </w:t>
      </w:r>
      <w:r w:rsidR="000E19FC">
        <w:rPr>
          <w:rFonts w:ascii="Times New Roman" w:hAnsi="Times New Roman"/>
          <w:sz w:val="24"/>
          <w:szCs w:val="24"/>
          <w:lang w:val="es-PE"/>
        </w:rPr>
        <w:t xml:space="preserve">1539 </w:t>
      </w:r>
      <w:r w:rsidR="00AA14CC">
        <w:rPr>
          <w:rFonts w:ascii="Times New Roman" w:hAnsi="Times New Roman"/>
          <w:sz w:val="24"/>
          <w:szCs w:val="24"/>
          <w:lang w:val="es-PE"/>
        </w:rPr>
        <w:t>con su</w:t>
      </w:r>
      <w:r w:rsidR="00473FBC">
        <w:rPr>
          <w:rFonts w:ascii="Times New Roman" w:hAnsi="Times New Roman"/>
          <w:sz w:val="24"/>
          <w:szCs w:val="24"/>
          <w:lang w:val="es-PE"/>
        </w:rPr>
        <w:t xml:space="preserve"> </w:t>
      </w:r>
      <w:r w:rsidR="000E19FC">
        <w:rPr>
          <w:rFonts w:ascii="Times New Roman" w:hAnsi="Times New Roman"/>
          <w:sz w:val="24"/>
          <w:szCs w:val="24"/>
          <w:lang w:val="es-PE"/>
        </w:rPr>
        <w:t xml:space="preserve">10ma </w:t>
      </w:r>
      <w:r w:rsidR="002B2D89">
        <w:rPr>
          <w:rFonts w:ascii="Times New Roman" w:hAnsi="Times New Roman"/>
          <w:sz w:val="24"/>
          <w:szCs w:val="24"/>
          <w:lang w:val="es-PE"/>
        </w:rPr>
        <w:t>Luna Nueva Progresada</w:t>
      </w:r>
      <w:r w:rsidR="000E19FC">
        <w:rPr>
          <w:rFonts w:ascii="Times New Roman" w:hAnsi="Times New Roman"/>
          <w:sz w:val="24"/>
          <w:szCs w:val="24"/>
          <w:lang w:val="es-PE"/>
        </w:rPr>
        <w:t xml:space="preserve"> </w:t>
      </w:r>
      <w:r w:rsidR="00A071C7">
        <w:rPr>
          <w:rFonts w:ascii="Times New Roman" w:hAnsi="Times New Roman"/>
          <w:sz w:val="24"/>
          <w:szCs w:val="24"/>
          <w:lang w:val="es-PE"/>
        </w:rPr>
        <w:t xml:space="preserve">que se iniciara el </w:t>
      </w:r>
      <w:r>
        <w:rPr>
          <w:rFonts w:ascii="Times New Roman" w:hAnsi="Times New Roman"/>
          <w:sz w:val="24"/>
          <w:szCs w:val="24"/>
          <w:lang w:val="es-PE"/>
        </w:rPr>
        <w:t xml:space="preserve">01 </w:t>
      </w:r>
      <w:r w:rsidR="002B2D89">
        <w:rPr>
          <w:rFonts w:ascii="Times New Roman" w:hAnsi="Times New Roman"/>
          <w:sz w:val="24"/>
          <w:szCs w:val="24"/>
          <w:lang w:val="es-PE"/>
        </w:rPr>
        <w:t xml:space="preserve">de </w:t>
      </w:r>
      <w:r>
        <w:rPr>
          <w:rFonts w:ascii="Times New Roman" w:hAnsi="Times New Roman"/>
          <w:sz w:val="24"/>
          <w:szCs w:val="24"/>
          <w:lang w:val="es-PE"/>
        </w:rPr>
        <w:t xml:space="preserve">febrero </w:t>
      </w:r>
      <w:r w:rsidR="002B2D89">
        <w:rPr>
          <w:rFonts w:ascii="Times New Roman" w:hAnsi="Times New Roman"/>
          <w:sz w:val="24"/>
          <w:szCs w:val="24"/>
          <w:lang w:val="es-PE"/>
        </w:rPr>
        <w:t xml:space="preserve">de </w:t>
      </w:r>
      <w:r>
        <w:rPr>
          <w:rFonts w:ascii="Times New Roman" w:hAnsi="Times New Roman"/>
          <w:sz w:val="24"/>
          <w:szCs w:val="24"/>
          <w:lang w:val="es-PE"/>
        </w:rPr>
        <w:t>1805</w:t>
      </w:r>
      <w:r w:rsidR="00A071C7">
        <w:rPr>
          <w:rFonts w:ascii="Times New Roman" w:hAnsi="Times New Roman"/>
          <w:sz w:val="24"/>
          <w:szCs w:val="24"/>
          <w:lang w:val="es-PE"/>
        </w:rPr>
        <w:t xml:space="preserve"> (</w:t>
      </w:r>
      <w:r w:rsidR="00A071C7" w:rsidRPr="00A071C7">
        <w:rPr>
          <w:rFonts w:ascii="Times New Roman" w:hAnsi="Times New Roman"/>
          <w:sz w:val="24"/>
          <w:szCs w:val="24"/>
          <w:highlight w:val="cyan"/>
          <w:lang w:val="es-PE"/>
        </w:rPr>
        <w:t xml:space="preserve">figura </w:t>
      </w:r>
      <w:r w:rsidR="003736A8">
        <w:rPr>
          <w:rFonts w:ascii="Times New Roman" w:hAnsi="Times New Roman"/>
          <w:sz w:val="24"/>
          <w:szCs w:val="24"/>
          <w:highlight w:val="cyan"/>
          <w:lang w:val="es-PE"/>
        </w:rPr>
        <w:t>9</w:t>
      </w:r>
      <w:r w:rsidR="000E19FC">
        <w:rPr>
          <w:rFonts w:ascii="Times New Roman" w:hAnsi="Times New Roman"/>
          <w:sz w:val="24"/>
          <w:szCs w:val="24"/>
          <w:lang w:val="es-PE"/>
        </w:rPr>
        <w:t>)</w:t>
      </w:r>
      <w:r>
        <w:rPr>
          <w:rFonts w:ascii="Times New Roman" w:hAnsi="Times New Roman"/>
          <w:sz w:val="24"/>
          <w:szCs w:val="24"/>
          <w:lang w:val="es-PE"/>
        </w:rPr>
        <w:t xml:space="preserve">, </w:t>
      </w:r>
      <w:r w:rsidR="00473FBC">
        <w:rPr>
          <w:rFonts w:ascii="Times New Roman" w:hAnsi="Times New Roman"/>
          <w:sz w:val="24"/>
          <w:szCs w:val="24"/>
          <w:lang w:val="es-PE"/>
        </w:rPr>
        <w:t xml:space="preserve">justificamos que no </w:t>
      </w:r>
      <w:r w:rsidR="00473FBC">
        <w:rPr>
          <w:rFonts w:ascii="Times New Roman" w:hAnsi="Times New Roman"/>
          <w:sz w:val="24"/>
          <w:szCs w:val="24"/>
          <w:lang w:val="es-PE"/>
        </w:rPr>
        <w:lastRenderedPageBreak/>
        <w:t xml:space="preserve">caminara el </w:t>
      </w:r>
      <w:r w:rsidR="00AA14CC">
        <w:rPr>
          <w:rFonts w:ascii="Times New Roman" w:hAnsi="Times New Roman"/>
          <w:sz w:val="24"/>
          <w:szCs w:val="24"/>
          <w:lang w:val="es-PE"/>
        </w:rPr>
        <w:t xml:space="preserve">acuerdo </w:t>
      </w:r>
      <w:r w:rsidR="00473FBC">
        <w:rPr>
          <w:rFonts w:ascii="Times New Roman" w:hAnsi="Times New Roman"/>
          <w:sz w:val="24"/>
          <w:szCs w:val="24"/>
          <w:lang w:val="es-PE"/>
        </w:rPr>
        <w:t>entre Napole</w:t>
      </w:r>
      <w:r w:rsidR="003653A4">
        <w:rPr>
          <w:rFonts w:ascii="Times New Roman" w:hAnsi="Times New Roman"/>
          <w:sz w:val="24"/>
          <w:szCs w:val="24"/>
          <w:lang w:val="es-PE"/>
        </w:rPr>
        <w:t>ó</w:t>
      </w:r>
      <w:r w:rsidR="00473FBC">
        <w:rPr>
          <w:rFonts w:ascii="Times New Roman" w:hAnsi="Times New Roman"/>
          <w:sz w:val="24"/>
          <w:szCs w:val="24"/>
          <w:lang w:val="es-PE"/>
        </w:rPr>
        <w:t xml:space="preserve">n </w:t>
      </w:r>
      <w:r w:rsidR="003653A4">
        <w:rPr>
          <w:rFonts w:ascii="Times New Roman" w:hAnsi="Times New Roman"/>
          <w:sz w:val="24"/>
          <w:szCs w:val="24"/>
          <w:lang w:val="es-PE"/>
        </w:rPr>
        <w:t xml:space="preserve">I </w:t>
      </w:r>
      <w:r w:rsidR="00473FBC">
        <w:rPr>
          <w:rFonts w:ascii="Times New Roman" w:hAnsi="Times New Roman"/>
          <w:sz w:val="24"/>
          <w:szCs w:val="24"/>
          <w:lang w:val="es-PE"/>
        </w:rPr>
        <w:t xml:space="preserve">y </w:t>
      </w:r>
      <w:r w:rsidR="00473FBC" w:rsidRPr="00C22FDE">
        <w:rPr>
          <w:rFonts w:ascii="Times New Roman" w:hAnsi="Times New Roman"/>
          <w:sz w:val="24"/>
          <w:szCs w:val="24"/>
          <w:lang w:val="es-PE"/>
        </w:rPr>
        <w:t xml:space="preserve">Carlos IV, </w:t>
      </w:r>
      <w:r w:rsidR="003653A4" w:rsidRPr="00C22FDE">
        <w:rPr>
          <w:rFonts w:ascii="Times New Roman" w:hAnsi="Times New Roman"/>
          <w:sz w:val="24"/>
          <w:szCs w:val="24"/>
          <w:lang w:val="es-PE"/>
        </w:rPr>
        <w:t>por la influencia de</w:t>
      </w:r>
      <w:r w:rsidR="002B2D89" w:rsidRPr="00C22FDE">
        <w:rPr>
          <w:rFonts w:ascii="Times New Roman" w:hAnsi="Times New Roman"/>
          <w:sz w:val="24"/>
          <w:szCs w:val="24"/>
          <w:lang w:val="es-PE"/>
        </w:rPr>
        <w:t>l</w:t>
      </w:r>
      <w:r w:rsidR="003653A4" w:rsidRPr="00C22FDE">
        <w:rPr>
          <w:rFonts w:ascii="Times New Roman" w:hAnsi="Times New Roman"/>
          <w:sz w:val="24"/>
          <w:szCs w:val="24"/>
          <w:lang w:val="es-PE"/>
        </w:rPr>
        <w:t xml:space="preserve"> Marte del eclipse (29° del Cordero) </w:t>
      </w:r>
      <w:r w:rsidR="002B2D89" w:rsidRPr="00C22FDE">
        <w:rPr>
          <w:rFonts w:ascii="Times New Roman" w:hAnsi="Times New Roman"/>
          <w:sz w:val="24"/>
          <w:szCs w:val="24"/>
          <w:lang w:val="es-PE"/>
        </w:rPr>
        <w:t xml:space="preserve">que </w:t>
      </w:r>
      <w:r w:rsidR="003653A4" w:rsidRPr="00C22FDE">
        <w:rPr>
          <w:rFonts w:ascii="Times New Roman" w:hAnsi="Times New Roman"/>
          <w:sz w:val="24"/>
          <w:szCs w:val="24"/>
          <w:lang w:val="es-PE"/>
        </w:rPr>
        <w:t>cuadra</w:t>
      </w:r>
      <w:r w:rsidR="002B2D89" w:rsidRPr="00C22FDE">
        <w:rPr>
          <w:rFonts w:ascii="Times New Roman" w:hAnsi="Times New Roman"/>
          <w:sz w:val="24"/>
          <w:szCs w:val="24"/>
          <w:lang w:val="es-PE"/>
        </w:rPr>
        <w:t>ba</w:t>
      </w:r>
      <w:r w:rsidR="003653A4" w:rsidRPr="00C22FDE">
        <w:rPr>
          <w:rFonts w:ascii="Times New Roman" w:hAnsi="Times New Roman"/>
          <w:sz w:val="24"/>
          <w:szCs w:val="24"/>
          <w:lang w:val="es-PE"/>
        </w:rPr>
        <w:t xml:space="preserve"> a la conjunción Sol – Luna de 1805 (28° del Macho Cabrío).</w:t>
      </w:r>
      <w:r w:rsidR="00343767">
        <w:rPr>
          <w:rFonts w:ascii="Times New Roman" w:hAnsi="Times New Roman"/>
          <w:sz w:val="24"/>
          <w:szCs w:val="24"/>
          <w:lang w:val="es-PE"/>
        </w:rPr>
        <w:t xml:space="preserve">   </w:t>
      </w:r>
    </w:p>
    <w:p w14:paraId="093E1985" w14:textId="77777777" w:rsidR="00343767" w:rsidRDefault="00343767" w:rsidP="001319CE">
      <w:pPr>
        <w:pStyle w:val="Sinespaciado"/>
        <w:jc w:val="both"/>
        <w:rPr>
          <w:rFonts w:ascii="Times New Roman" w:hAnsi="Times New Roman"/>
          <w:sz w:val="24"/>
          <w:szCs w:val="24"/>
          <w:lang w:val="es-PE"/>
        </w:rPr>
      </w:pPr>
    </w:p>
    <w:p w14:paraId="592F979C" w14:textId="74B61B31" w:rsidR="00130A63" w:rsidRDefault="00BF5D91" w:rsidP="001319CE">
      <w:pPr>
        <w:pStyle w:val="Sinespaciado"/>
        <w:jc w:val="both"/>
        <w:rPr>
          <w:rFonts w:ascii="Times New Roman" w:hAnsi="Times New Roman"/>
          <w:sz w:val="24"/>
          <w:szCs w:val="24"/>
          <w:lang w:val="es-PE"/>
        </w:rPr>
      </w:pPr>
      <w:r w:rsidRPr="00C22FDE">
        <w:rPr>
          <w:rFonts w:ascii="Times New Roman" w:hAnsi="Times New Roman"/>
          <w:sz w:val="24"/>
          <w:szCs w:val="24"/>
          <w:lang w:val="es-PE"/>
        </w:rPr>
        <w:t>(</w:t>
      </w:r>
      <w:r w:rsidRPr="00C22FDE">
        <w:rPr>
          <w:rFonts w:ascii="Times New Roman" w:hAnsi="Times New Roman"/>
          <w:b/>
          <w:bCs/>
          <w:sz w:val="24"/>
          <w:szCs w:val="24"/>
          <w:lang w:val="es-PE"/>
        </w:rPr>
        <w:t>d</w:t>
      </w:r>
      <w:r w:rsidRPr="00C22FDE">
        <w:rPr>
          <w:rFonts w:ascii="Times New Roman" w:hAnsi="Times New Roman"/>
          <w:sz w:val="24"/>
          <w:szCs w:val="24"/>
          <w:lang w:val="es-PE"/>
        </w:rPr>
        <w:t xml:space="preserve">) </w:t>
      </w:r>
      <w:r w:rsidR="003653A4" w:rsidRPr="00C22FDE">
        <w:rPr>
          <w:rFonts w:ascii="Times New Roman" w:hAnsi="Times New Roman"/>
          <w:b/>
          <w:bCs/>
          <w:sz w:val="24"/>
          <w:szCs w:val="24"/>
          <w:lang w:val="es-PE"/>
        </w:rPr>
        <w:t>1819 – 1822</w:t>
      </w:r>
      <w:r w:rsidR="003653A4" w:rsidRPr="00C22FDE">
        <w:rPr>
          <w:rFonts w:ascii="Times New Roman" w:hAnsi="Times New Roman"/>
          <w:sz w:val="24"/>
          <w:szCs w:val="24"/>
          <w:lang w:val="es-PE"/>
        </w:rPr>
        <w:t xml:space="preserve"> </w:t>
      </w:r>
      <w:r w:rsidR="003653A4" w:rsidRPr="004E4F22">
        <w:rPr>
          <w:rFonts w:ascii="Times New Roman" w:hAnsi="Times New Roman"/>
          <w:b/>
          <w:bCs/>
          <w:sz w:val="24"/>
          <w:szCs w:val="24"/>
          <w:lang w:val="es-PE"/>
        </w:rPr>
        <w:t>(</w:t>
      </w:r>
      <w:r w:rsidR="003653A4" w:rsidRPr="00C22FDE">
        <w:rPr>
          <w:rFonts w:ascii="Times New Roman" w:hAnsi="Times New Roman"/>
          <w:sz w:val="24"/>
          <w:szCs w:val="24"/>
          <w:lang w:val="es-PE"/>
        </w:rPr>
        <w:t xml:space="preserve">10ma </w:t>
      </w:r>
      <w:r w:rsidR="001D1A4D" w:rsidRPr="00C22FDE">
        <w:rPr>
          <w:rFonts w:ascii="Times New Roman" w:hAnsi="Times New Roman"/>
          <w:sz w:val="24"/>
          <w:szCs w:val="24"/>
          <w:lang w:val="es-PE"/>
        </w:rPr>
        <w:t xml:space="preserve">Luna Llena Progresada </w:t>
      </w:r>
      <w:r w:rsidR="003653A4" w:rsidRPr="00C22FDE">
        <w:rPr>
          <w:rFonts w:ascii="Times New Roman" w:hAnsi="Times New Roman"/>
          <w:sz w:val="24"/>
          <w:szCs w:val="24"/>
          <w:lang w:val="es-PE"/>
        </w:rPr>
        <w:t>del eclipse de 1539</w:t>
      </w:r>
      <w:r w:rsidR="003653A4" w:rsidRPr="004E4F22">
        <w:rPr>
          <w:rFonts w:ascii="Times New Roman" w:hAnsi="Times New Roman"/>
          <w:b/>
          <w:bCs/>
          <w:sz w:val="24"/>
          <w:szCs w:val="24"/>
          <w:lang w:val="es-PE"/>
        </w:rPr>
        <w:t>)</w:t>
      </w:r>
      <w:r w:rsidR="003653A4" w:rsidRPr="00C22FDE">
        <w:rPr>
          <w:rFonts w:ascii="Times New Roman" w:hAnsi="Times New Roman"/>
          <w:sz w:val="24"/>
          <w:szCs w:val="24"/>
          <w:lang w:val="es-PE"/>
        </w:rPr>
        <w:t xml:space="preserve">: </w:t>
      </w:r>
      <w:r w:rsidR="003653A4" w:rsidRPr="00C22FDE">
        <w:rPr>
          <w:rFonts w:ascii="Times New Roman" w:hAnsi="Times New Roman"/>
          <w:sz w:val="24"/>
          <w:szCs w:val="24"/>
          <w:u w:val="single"/>
          <w:lang w:val="es-PE"/>
        </w:rPr>
        <w:t xml:space="preserve">Guerra </w:t>
      </w:r>
      <w:r w:rsidR="00E349A7" w:rsidRPr="00C22FDE">
        <w:rPr>
          <w:rFonts w:ascii="Times New Roman" w:hAnsi="Times New Roman"/>
          <w:sz w:val="24"/>
          <w:szCs w:val="24"/>
          <w:u w:val="single"/>
          <w:lang w:val="es-PE"/>
        </w:rPr>
        <w:t>por</w:t>
      </w:r>
      <w:r w:rsidR="003653A4" w:rsidRPr="00C22FDE">
        <w:rPr>
          <w:rFonts w:ascii="Times New Roman" w:hAnsi="Times New Roman"/>
          <w:sz w:val="24"/>
          <w:szCs w:val="24"/>
          <w:u w:val="single"/>
          <w:lang w:val="es-PE"/>
        </w:rPr>
        <w:t xml:space="preserve"> la Independencia de Perú</w:t>
      </w:r>
      <w:r w:rsidR="003653A4" w:rsidRPr="00C22FDE">
        <w:rPr>
          <w:rFonts w:ascii="Times New Roman" w:hAnsi="Times New Roman"/>
          <w:sz w:val="24"/>
          <w:szCs w:val="24"/>
          <w:lang w:val="es-PE"/>
        </w:rPr>
        <w:t xml:space="preserve">. Indudablemente que </w:t>
      </w:r>
      <w:r w:rsidR="00E349A7" w:rsidRPr="00C22FDE">
        <w:rPr>
          <w:rFonts w:ascii="Times New Roman" w:hAnsi="Times New Roman"/>
          <w:sz w:val="24"/>
          <w:szCs w:val="24"/>
          <w:lang w:val="es-PE"/>
        </w:rPr>
        <w:t>las acciones bélicas de</w:t>
      </w:r>
      <w:r w:rsidR="00130A63" w:rsidRPr="00C22FDE">
        <w:rPr>
          <w:rFonts w:ascii="Times New Roman" w:hAnsi="Times New Roman"/>
          <w:sz w:val="24"/>
          <w:szCs w:val="24"/>
          <w:lang w:val="es-PE"/>
        </w:rPr>
        <w:t xml:space="preserve"> </w:t>
      </w:r>
      <w:r w:rsidR="003653A4" w:rsidRPr="00C22FDE">
        <w:rPr>
          <w:rFonts w:ascii="Times New Roman" w:hAnsi="Times New Roman"/>
          <w:sz w:val="24"/>
          <w:szCs w:val="24"/>
          <w:lang w:val="es-PE"/>
        </w:rPr>
        <w:t>España</w:t>
      </w:r>
      <w:r w:rsidR="00E349A7" w:rsidRPr="00C22FDE">
        <w:rPr>
          <w:rFonts w:ascii="Times New Roman" w:hAnsi="Times New Roman"/>
          <w:sz w:val="24"/>
          <w:szCs w:val="24"/>
          <w:lang w:val="es-PE"/>
        </w:rPr>
        <w:t xml:space="preserve"> </w:t>
      </w:r>
      <w:r w:rsidR="003653A4" w:rsidRPr="00C22FDE">
        <w:rPr>
          <w:rFonts w:ascii="Times New Roman" w:hAnsi="Times New Roman"/>
          <w:sz w:val="24"/>
          <w:szCs w:val="24"/>
          <w:lang w:val="es-PE"/>
        </w:rPr>
        <w:t xml:space="preserve">para </w:t>
      </w:r>
      <w:r w:rsidR="00E349A7" w:rsidRPr="00C22FDE">
        <w:rPr>
          <w:rFonts w:ascii="Times New Roman" w:hAnsi="Times New Roman"/>
          <w:sz w:val="24"/>
          <w:szCs w:val="24"/>
          <w:lang w:val="es-PE"/>
        </w:rPr>
        <w:t xml:space="preserve">liberarse </w:t>
      </w:r>
      <w:r w:rsidR="003653A4" w:rsidRPr="00C22FDE">
        <w:rPr>
          <w:rFonts w:ascii="Times New Roman" w:hAnsi="Times New Roman"/>
          <w:sz w:val="24"/>
          <w:szCs w:val="24"/>
          <w:lang w:val="es-PE"/>
        </w:rPr>
        <w:t>de la Francia Napoleónica ‘inspir</w:t>
      </w:r>
      <w:r w:rsidR="001D1A4D" w:rsidRPr="00C22FDE">
        <w:rPr>
          <w:rFonts w:ascii="Times New Roman" w:hAnsi="Times New Roman"/>
          <w:sz w:val="24"/>
          <w:szCs w:val="24"/>
          <w:lang w:val="es-PE"/>
        </w:rPr>
        <w:t>aron</w:t>
      </w:r>
      <w:r w:rsidR="003653A4" w:rsidRPr="00C22FDE">
        <w:rPr>
          <w:rFonts w:ascii="Times New Roman" w:hAnsi="Times New Roman"/>
          <w:sz w:val="24"/>
          <w:szCs w:val="24"/>
          <w:lang w:val="es-PE"/>
        </w:rPr>
        <w:t xml:space="preserve">’ </w:t>
      </w:r>
      <w:r w:rsidR="00B34ACC" w:rsidRPr="00C22FDE">
        <w:rPr>
          <w:rFonts w:ascii="Times New Roman" w:hAnsi="Times New Roman"/>
          <w:sz w:val="24"/>
          <w:szCs w:val="24"/>
          <w:lang w:val="es-PE"/>
        </w:rPr>
        <w:t xml:space="preserve">a los </w:t>
      </w:r>
      <w:r w:rsidR="00A20A07" w:rsidRPr="00C22FDE">
        <w:rPr>
          <w:rFonts w:ascii="Times New Roman" w:hAnsi="Times New Roman"/>
          <w:sz w:val="24"/>
          <w:szCs w:val="24"/>
          <w:lang w:val="es-PE"/>
        </w:rPr>
        <w:t xml:space="preserve">criollos </w:t>
      </w:r>
      <w:r w:rsidR="00A20A07">
        <w:rPr>
          <w:rFonts w:ascii="Times New Roman" w:hAnsi="Times New Roman"/>
          <w:sz w:val="24"/>
          <w:szCs w:val="24"/>
          <w:lang w:val="es-PE"/>
        </w:rPr>
        <w:t xml:space="preserve">americanos </w:t>
      </w:r>
      <w:r w:rsidR="00B34ACC">
        <w:rPr>
          <w:rFonts w:ascii="Times New Roman" w:hAnsi="Times New Roman"/>
          <w:sz w:val="24"/>
          <w:szCs w:val="24"/>
          <w:lang w:val="es-PE"/>
        </w:rPr>
        <w:t xml:space="preserve">a empuñar las armas </w:t>
      </w:r>
      <w:r w:rsidR="001D1A4D">
        <w:rPr>
          <w:rFonts w:ascii="Times New Roman" w:hAnsi="Times New Roman"/>
          <w:sz w:val="24"/>
          <w:szCs w:val="24"/>
          <w:lang w:val="es-PE"/>
        </w:rPr>
        <w:t xml:space="preserve">para independizarse </w:t>
      </w:r>
      <w:r w:rsidR="00B34ACC">
        <w:rPr>
          <w:rFonts w:ascii="Times New Roman" w:hAnsi="Times New Roman"/>
          <w:sz w:val="24"/>
          <w:szCs w:val="24"/>
          <w:lang w:val="es-PE"/>
        </w:rPr>
        <w:t xml:space="preserve">de </w:t>
      </w:r>
      <w:r w:rsidR="00A20A07">
        <w:rPr>
          <w:rFonts w:ascii="Times New Roman" w:hAnsi="Times New Roman"/>
          <w:sz w:val="24"/>
          <w:szCs w:val="24"/>
          <w:lang w:val="es-PE"/>
        </w:rPr>
        <w:t xml:space="preserve">la </w:t>
      </w:r>
      <w:r w:rsidR="001D1A4D">
        <w:rPr>
          <w:rFonts w:ascii="Times New Roman" w:hAnsi="Times New Roman"/>
          <w:sz w:val="24"/>
          <w:szCs w:val="24"/>
          <w:lang w:val="es-PE"/>
        </w:rPr>
        <w:t>C</w:t>
      </w:r>
      <w:r w:rsidR="00A20A07">
        <w:rPr>
          <w:rFonts w:ascii="Times New Roman" w:hAnsi="Times New Roman"/>
          <w:sz w:val="24"/>
          <w:szCs w:val="24"/>
          <w:lang w:val="es-PE"/>
        </w:rPr>
        <w:t xml:space="preserve">orona </w:t>
      </w:r>
      <w:r w:rsidR="001D1A4D">
        <w:rPr>
          <w:rFonts w:ascii="Times New Roman" w:hAnsi="Times New Roman"/>
          <w:sz w:val="24"/>
          <w:szCs w:val="24"/>
          <w:lang w:val="es-PE"/>
        </w:rPr>
        <w:t>E</w:t>
      </w:r>
      <w:r w:rsidR="00A20A07">
        <w:rPr>
          <w:rFonts w:ascii="Times New Roman" w:hAnsi="Times New Roman"/>
          <w:sz w:val="24"/>
          <w:szCs w:val="24"/>
          <w:lang w:val="es-PE"/>
        </w:rPr>
        <w:t xml:space="preserve">spañola. Particularmente, en Perú la 10ma </w:t>
      </w:r>
      <w:r w:rsidR="001D1A4D">
        <w:rPr>
          <w:rFonts w:ascii="Times New Roman" w:hAnsi="Times New Roman"/>
          <w:sz w:val="24"/>
          <w:szCs w:val="24"/>
          <w:lang w:val="es-PE"/>
        </w:rPr>
        <w:t>Luna Llena Progresada</w:t>
      </w:r>
      <w:r w:rsidR="00A20A07">
        <w:rPr>
          <w:rFonts w:ascii="Times New Roman" w:hAnsi="Times New Roman"/>
          <w:sz w:val="24"/>
          <w:szCs w:val="24"/>
          <w:lang w:val="es-PE"/>
        </w:rPr>
        <w:t xml:space="preserve"> del eclipse de1539 contribuyó</w:t>
      </w:r>
      <w:r w:rsidR="00E349A7">
        <w:rPr>
          <w:rFonts w:ascii="Times New Roman" w:hAnsi="Times New Roman"/>
          <w:sz w:val="24"/>
          <w:szCs w:val="24"/>
          <w:lang w:val="es-PE"/>
        </w:rPr>
        <w:t xml:space="preserve"> a</w:t>
      </w:r>
      <w:r w:rsidR="00A20A07">
        <w:rPr>
          <w:rFonts w:ascii="Times New Roman" w:hAnsi="Times New Roman"/>
          <w:sz w:val="24"/>
          <w:szCs w:val="24"/>
          <w:lang w:val="es-PE"/>
        </w:rPr>
        <w:t xml:space="preserve"> </w:t>
      </w:r>
      <w:r w:rsidR="00B34ACC">
        <w:rPr>
          <w:rFonts w:ascii="Times New Roman" w:hAnsi="Times New Roman"/>
          <w:sz w:val="24"/>
          <w:szCs w:val="24"/>
          <w:lang w:val="es-PE"/>
        </w:rPr>
        <w:t>‘alimentar la</w:t>
      </w:r>
      <w:r w:rsidR="00A20A07">
        <w:rPr>
          <w:rFonts w:ascii="Times New Roman" w:hAnsi="Times New Roman"/>
          <w:sz w:val="24"/>
          <w:szCs w:val="24"/>
          <w:lang w:val="es-PE"/>
        </w:rPr>
        <w:t xml:space="preserve"> </w:t>
      </w:r>
      <w:r w:rsidR="00B34ACC">
        <w:rPr>
          <w:rFonts w:ascii="Times New Roman" w:hAnsi="Times New Roman"/>
          <w:sz w:val="24"/>
          <w:szCs w:val="24"/>
          <w:lang w:val="es-PE"/>
        </w:rPr>
        <w:t xml:space="preserve">discordia’ que empujó </w:t>
      </w:r>
      <w:r w:rsidR="00E349A7">
        <w:rPr>
          <w:rFonts w:ascii="Times New Roman" w:hAnsi="Times New Roman"/>
          <w:sz w:val="24"/>
          <w:szCs w:val="24"/>
          <w:lang w:val="es-PE"/>
        </w:rPr>
        <w:t xml:space="preserve">a los </w:t>
      </w:r>
      <w:r w:rsidR="001D1A4D">
        <w:rPr>
          <w:rFonts w:ascii="Times New Roman" w:hAnsi="Times New Roman"/>
          <w:sz w:val="24"/>
          <w:szCs w:val="24"/>
          <w:lang w:val="es-PE"/>
        </w:rPr>
        <w:t xml:space="preserve">peruanos </w:t>
      </w:r>
      <w:r w:rsidR="00E349A7">
        <w:rPr>
          <w:rFonts w:ascii="Times New Roman" w:hAnsi="Times New Roman"/>
          <w:sz w:val="24"/>
          <w:szCs w:val="24"/>
          <w:lang w:val="es-PE"/>
        </w:rPr>
        <w:t xml:space="preserve">sublevados, </w:t>
      </w:r>
      <w:r w:rsidR="001D1A4D">
        <w:rPr>
          <w:rFonts w:ascii="Times New Roman" w:hAnsi="Times New Roman"/>
          <w:sz w:val="24"/>
          <w:szCs w:val="24"/>
          <w:lang w:val="es-PE"/>
        </w:rPr>
        <w:t xml:space="preserve">primeramente </w:t>
      </w:r>
      <w:r w:rsidR="00E349A7">
        <w:rPr>
          <w:rFonts w:ascii="Times New Roman" w:hAnsi="Times New Roman"/>
          <w:sz w:val="24"/>
          <w:szCs w:val="24"/>
          <w:lang w:val="es-PE"/>
        </w:rPr>
        <w:t>acompañados por las huestes de</w:t>
      </w:r>
      <w:r w:rsidR="00B34ACC">
        <w:rPr>
          <w:rFonts w:ascii="Times New Roman" w:hAnsi="Times New Roman"/>
          <w:sz w:val="24"/>
          <w:szCs w:val="24"/>
          <w:lang w:val="es-PE"/>
        </w:rPr>
        <w:t>l Libertador San Mart</w:t>
      </w:r>
      <w:r w:rsidR="00E349A7">
        <w:rPr>
          <w:rFonts w:ascii="Times New Roman" w:hAnsi="Times New Roman"/>
          <w:sz w:val="24"/>
          <w:szCs w:val="24"/>
          <w:lang w:val="es-PE"/>
        </w:rPr>
        <w:t>í</w:t>
      </w:r>
      <w:r w:rsidR="00B34ACC">
        <w:rPr>
          <w:rFonts w:ascii="Times New Roman" w:hAnsi="Times New Roman"/>
          <w:sz w:val="24"/>
          <w:szCs w:val="24"/>
          <w:lang w:val="es-PE"/>
        </w:rPr>
        <w:t>n</w:t>
      </w:r>
      <w:r w:rsidR="00E129FD">
        <w:rPr>
          <w:rFonts w:ascii="Times New Roman" w:hAnsi="Times New Roman"/>
          <w:sz w:val="24"/>
          <w:szCs w:val="24"/>
          <w:lang w:val="es-PE"/>
        </w:rPr>
        <w:t xml:space="preserve">, </w:t>
      </w:r>
      <w:r w:rsidR="001D1A4D">
        <w:rPr>
          <w:rFonts w:ascii="Times New Roman" w:hAnsi="Times New Roman"/>
          <w:sz w:val="24"/>
          <w:szCs w:val="24"/>
          <w:lang w:val="es-PE"/>
        </w:rPr>
        <w:t xml:space="preserve">y luego por las huestes </w:t>
      </w:r>
      <w:r w:rsidR="00E129FD">
        <w:rPr>
          <w:rFonts w:ascii="Times New Roman" w:hAnsi="Times New Roman"/>
          <w:sz w:val="24"/>
          <w:szCs w:val="24"/>
          <w:lang w:val="es-PE"/>
        </w:rPr>
        <w:t>el Libertador Simón Bolívar,</w:t>
      </w:r>
      <w:r w:rsidR="00B34ACC">
        <w:rPr>
          <w:rFonts w:ascii="Times New Roman" w:hAnsi="Times New Roman"/>
          <w:sz w:val="24"/>
          <w:szCs w:val="24"/>
          <w:lang w:val="es-PE"/>
        </w:rPr>
        <w:t xml:space="preserve"> a enfrentarse a</w:t>
      </w:r>
      <w:r w:rsidR="00E349A7">
        <w:rPr>
          <w:rFonts w:ascii="Times New Roman" w:hAnsi="Times New Roman"/>
          <w:sz w:val="24"/>
          <w:szCs w:val="24"/>
          <w:lang w:val="es-PE"/>
        </w:rPr>
        <w:t xml:space="preserve"> los realistas españoles. La proclamación de </w:t>
      </w:r>
      <w:r w:rsidR="00B34ACC">
        <w:rPr>
          <w:rFonts w:ascii="Times New Roman" w:hAnsi="Times New Roman"/>
          <w:sz w:val="24"/>
          <w:szCs w:val="24"/>
          <w:lang w:val="es-PE"/>
        </w:rPr>
        <w:t xml:space="preserve">la Independencia de Perú </w:t>
      </w:r>
      <w:r w:rsidR="00E349A7">
        <w:rPr>
          <w:rFonts w:ascii="Times New Roman" w:hAnsi="Times New Roman"/>
          <w:sz w:val="24"/>
          <w:szCs w:val="24"/>
          <w:lang w:val="es-PE"/>
        </w:rPr>
        <w:t xml:space="preserve">se produjo en </w:t>
      </w:r>
      <w:r w:rsidR="00B34ACC">
        <w:rPr>
          <w:rFonts w:ascii="Times New Roman" w:hAnsi="Times New Roman"/>
          <w:sz w:val="24"/>
          <w:szCs w:val="24"/>
          <w:lang w:val="es-PE"/>
        </w:rPr>
        <w:t>julio de 1821</w:t>
      </w:r>
      <w:r w:rsidR="00E129FD">
        <w:rPr>
          <w:rFonts w:ascii="Times New Roman" w:hAnsi="Times New Roman"/>
          <w:sz w:val="24"/>
          <w:szCs w:val="24"/>
          <w:lang w:val="es-PE"/>
        </w:rPr>
        <w:t>, pero la guerra se extendió hasta el 09 de diciembre de 1824, fecha que sella no solo la independencia de Perú sino de toda América del Sur.</w:t>
      </w:r>
    </w:p>
    <w:p w14:paraId="7F4FFF0B" w14:textId="77777777" w:rsidR="0084600E" w:rsidRDefault="0084600E" w:rsidP="001319CE">
      <w:pPr>
        <w:pStyle w:val="Sinespaciado"/>
        <w:jc w:val="both"/>
        <w:rPr>
          <w:rFonts w:ascii="Times New Roman" w:hAnsi="Times New Roman"/>
          <w:sz w:val="24"/>
          <w:szCs w:val="24"/>
          <w:lang w:val="es-PE"/>
        </w:rPr>
      </w:pPr>
    </w:p>
    <w:p w14:paraId="08DBE974" w14:textId="77777777" w:rsidR="00343767" w:rsidRDefault="00130A63" w:rsidP="001319CE">
      <w:pPr>
        <w:pStyle w:val="Sinespaciado"/>
        <w:jc w:val="both"/>
        <w:rPr>
          <w:rFonts w:ascii="Times New Roman" w:hAnsi="Times New Roman"/>
          <w:sz w:val="24"/>
          <w:szCs w:val="24"/>
          <w:lang w:val="es-PE"/>
        </w:rPr>
      </w:pPr>
      <w:r>
        <w:rPr>
          <w:rFonts w:ascii="Times New Roman" w:hAnsi="Times New Roman"/>
          <w:sz w:val="24"/>
          <w:szCs w:val="24"/>
          <w:lang w:val="es-PE"/>
        </w:rPr>
        <w:t>Refieren historiadores que San Martín ten</w:t>
      </w:r>
      <w:r w:rsidR="00E967BC">
        <w:rPr>
          <w:rFonts w:ascii="Times New Roman" w:hAnsi="Times New Roman"/>
          <w:sz w:val="24"/>
          <w:szCs w:val="24"/>
          <w:lang w:val="es-PE"/>
        </w:rPr>
        <w:t>í</w:t>
      </w:r>
      <w:r>
        <w:rPr>
          <w:rFonts w:ascii="Times New Roman" w:hAnsi="Times New Roman"/>
          <w:sz w:val="24"/>
          <w:szCs w:val="24"/>
          <w:lang w:val="es-PE"/>
        </w:rPr>
        <w:t xml:space="preserve">a como </w:t>
      </w:r>
      <w:r w:rsidR="00132D14">
        <w:rPr>
          <w:rFonts w:ascii="Times New Roman" w:hAnsi="Times New Roman"/>
          <w:sz w:val="24"/>
          <w:szCs w:val="24"/>
          <w:lang w:val="es-PE"/>
        </w:rPr>
        <w:t>‘</w:t>
      </w:r>
      <w:r>
        <w:rPr>
          <w:rFonts w:ascii="Times New Roman" w:hAnsi="Times New Roman"/>
          <w:sz w:val="24"/>
          <w:szCs w:val="24"/>
          <w:lang w:val="es-PE"/>
        </w:rPr>
        <w:t>libro de cabecera</w:t>
      </w:r>
      <w:r w:rsidR="00132D14">
        <w:rPr>
          <w:rFonts w:ascii="Times New Roman" w:hAnsi="Times New Roman"/>
          <w:sz w:val="24"/>
          <w:szCs w:val="24"/>
          <w:lang w:val="es-PE"/>
        </w:rPr>
        <w:t>’</w:t>
      </w:r>
      <w:r w:rsidR="00B34ACC">
        <w:rPr>
          <w:rFonts w:ascii="Times New Roman" w:hAnsi="Times New Roman"/>
          <w:sz w:val="24"/>
          <w:szCs w:val="24"/>
          <w:lang w:val="es-PE"/>
        </w:rPr>
        <w:t xml:space="preserve"> </w:t>
      </w:r>
      <w:r w:rsidR="00132D14">
        <w:rPr>
          <w:rFonts w:ascii="Times New Roman" w:hAnsi="Times New Roman"/>
          <w:sz w:val="24"/>
          <w:szCs w:val="24"/>
          <w:lang w:val="es-PE"/>
        </w:rPr>
        <w:t xml:space="preserve">los </w:t>
      </w:r>
      <w:r w:rsidR="00132D14" w:rsidRPr="000C7818">
        <w:rPr>
          <w:rFonts w:ascii="Times New Roman" w:hAnsi="Times New Roman"/>
          <w:i/>
          <w:iCs/>
          <w:sz w:val="24"/>
          <w:szCs w:val="24"/>
          <w:lang w:val="es-PE"/>
        </w:rPr>
        <w:t xml:space="preserve">Comentarios Reales </w:t>
      </w:r>
      <w:r w:rsidR="00132D14" w:rsidRPr="005E159A">
        <w:rPr>
          <w:rFonts w:ascii="Times New Roman" w:hAnsi="Times New Roman"/>
          <w:sz w:val="24"/>
          <w:szCs w:val="24"/>
          <w:lang w:val="es-PE"/>
        </w:rPr>
        <w:t>del Inca Garcilaso de la Vega</w:t>
      </w:r>
      <w:r w:rsidR="00132D14">
        <w:rPr>
          <w:rFonts w:ascii="Times New Roman" w:hAnsi="Times New Roman"/>
          <w:sz w:val="24"/>
          <w:szCs w:val="24"/>
          <w:lang w:val="es-PE"/>
        </w:rPr>
        <w:t>, inclus</w:t>
      </w:r>
      <w:r w:rsidR="000C7818">
        <w:rPr>
          <w:rFonts w:ascii="Times New Roman" w:hAnsi="Times New Roman"/>
          <w:sz w:val="24"/>
          <w:szCs w:val="24"/>
          <w:lang w:val="es-PE"/>
        </w:rPr>
        <w:t>o</w:t>
      </w:r>
      <w:r w:rsidR="00132D14">
        <w:rPr>
          <w:rFonts w:ascii="Times New Roman" w:hAnsi="Times New Roman"/>
          <w:sz w:val="24"/>
          <w:szCs w:val="24"/>
          <w:lang w:val="es-PE"/>
        </w:rPr>
        <w:t xml:space="preserve"> </w:t>
      </w:r>
      <w:r w:rsidR="00E967BC">
        <w:rPr>
          <w:rFonts w:ascii="Times New Roman" w:hAnsi="Times New Roman"/>
          <w:sz w:val="24"/>
          <w:szCs w:val="24"/>
          <w:lang w:val="es-PE"/>
        </w:rPr>
        <w:t>e</w:t>
      </w:r>
      <w:r w:rsidR="00E129FD">
        <w:rPr>
          <w:rFonts w:ascii="Times New Roman" w:hAnsi="Times New Roman"/>
          <w:sz w:val="24"/>
          <w:szCs w:val="24"/>
          <w:lang w:val="es-PE"/>
        </w:rPr>
        <w:t>ste</w:t>
      </w:r>
      <w:r w:rsidR="00E967BC">
        <w:rPr>
          <w:rFonts w:ascii="Times New Roman" w:hAnsi="Times New Roman"/>
          <w:sz w:val="24"/>
          <w:szCs w:val="24"/>
          <w:lang w:val="es-PE"/>
        </w:rPr>
        <w:t xml:space="preserve"> Libertador </w:t>
      </w:r>
      <w:r w:rsidR="000D2B2A">
        <w:rPr>
          <w:rFonts w:ascii="Times New Roman" w:hAnsi="Times New Roman"/>
          <w:sz w:val="24"/>
          <w:szCs w:val="24"/>
          <w:lang w:val="es-PE"/>
        </w:rPr>
        <w:t>fue</w:t>
      </w:r>
      <w:r w:rsidR="000C7818">
        <w:rPr>
          <w:rFonts w:ascii="Times New Roman" w:hAnsi="Times New Roman"/>
          <w:sz w:val="24"/>
          <w:szCs w:val="24"/>
          <w:lang w:val="es-PE"/>
        </w:rPr>
        <w:t xml:space="preserve"> </w:t>
      </w:r>
      <w:r w:rsidR="00132D14">
        <w:rPr>
          <w:rFonts w:ascii="Times New Roman" w:hAnsi="Times New Roman"/>
          <w:sz w:val="24"/>
          <w:szCs w:val="24"/>
          <w:lang w:val="es-PE"/>
        </w:rPr>
        <w:t xml:space="preserve">un entusiasta promotor de una reedición de dicha obra, </w:t>
      </w:r>
      <w:r w:rsidR="000C7818">
        <w:rPr>
          <w:rFonts w:ascii="Times New Roman" w:hAnsi="Times New Roman"/>
          <w:sz w:val="24"/>
          <w:szCs w:val="24"/>
          <w:lang w:val="es-PE"/>
        </w:rPr>
        <w:t>pero las circ</w:t>
      </w:r>
      <w:r w:rsidR="00132D14">
        <w:rPr>
          <w:rFonts w:ascii="Times New Roman" w:hAnsi="Times New Roman"/>
          <w:sz w:val="24"/>
          <w:szCs w:val="24"/>
          <w:lang w:val="es-PE"/>
        </w:rPr>
        <w:t xml:space="preserve">unstancias del momento no </w:t>
      </w:r>
      <w:r w:rsidR="00E967BC">
        <w:rPr>
          <w:rFonts w:ascii="Times New Roman" w:hAnsi="Times New Roman"/>
          <w:sz w:val="24"/>
          <w:szCs w:val="24"/>
          <w:lang w:val="es-PE"/>
        </w:rPr>
        <w:t>permitieron la publicación.</w:t>
      </w:r>
      <w:r w:rsidR="00343767">
        <w:rPr>
          <w:rFonts w:ascii="Times New Roman" w:hAnsi="Times New Roman"/>
          <w:sz w:val="24"/>
          <w:szCs w:val="24"/>
          <w:lang w:val="es-PE"/>
        </w:rPr>
        <w:t xml:space="preserve">     </w:t>
      </w:r>
    </w:p>
    <w:p w14:paraId="1568B3D8" w14:textId="77777777" w:rsidR="00343767" w:rsidRDefault="00343767" w:rsidP="001319CE">
      <w:pPr>
        <w:pStyle w:val="Sinespaciado"/>
        <w:jc w:val="both"/>
        <w:rPr>
          <w:rFonts w:ascii="Times New Roman" w:hAnsi="Times New Roman"/>
          <w:sz w:val="24"/>
          <w:szCs w:val="24"/>
          <w:lang w:val="es-PE"/>
        </w:rPr>
      </w:pPr>
    </w:p>
    <w:p w14:paraId="63688764" w14:textId="77777777" w:rsidR="00343767" w:rsidRDefault="00BF5D91" w:rsidP="001319CE">
      <w:pPr>
        <w:pStyle w:val="Sinespaciado"/>
        <w:jc w:val="both"/>
        <w:rPr>
          <w:rFonts w:ascii="Times New Roman" w:hAnsi="Times New Roman"/>
          <w:sz w:val="24"/>
          <w:szCs w:val="24"/>
          <w:lang w:val="es-PE"/>
        </w:rPr>
      </w:pPr>
      <w:r>
        <w:rPr>
          <w:rFonts w:ascii="Times New Roman" w:hAnsi="Times New Roman"/>
          <w:sz w:val="24"/>
          <w:szCs w:val="24"/>
          <w:lang w:val="es-PE"/>
        </w:rPr>
        <w:t>(</w:t>
      </w:r>
      <w:r>
        <w:rPr>
          <w:rFonts w:ascii="Times New Roman" w:hAnsi="Times New Roman"/>
          <w:b/>
          <w:bCs/>
          <w:sz w:val="24"/>
          <w:szCs w:val="24"/>
          <w:lang w:val="es-PE"/>
        </w:rPr>
        <w:t>e</w:t>
      </w:r>
      <w:r>
        <w:rPr>
          <w:rFonts w:ascii="Times New Roman" w:hAnsi="Times New Roman"/>
          <w:sz w:val="24"/>
          <w:szCs w:val="24"/>
          <w:lang w:val="es-PE"/>
        </w:rPr>
        <w:t xml:space="preserve">) </w:t>
      </w:r>
      <w:r w:rsidR="00132D14" w:rsidRPr="00C701E9">
        <w:rPr>
          <w:rFonts w:ascii="Times New Roman" w:hAnsi="Times New Roman"/>
          <w:b/>
          <w:bCs/>
          <w:sz w:val="24"/>
          <w:szCs w:val="24"/>
          <w:lang w:val="es-PE"/>
        </w:rPr>
        <w:t>1</w:t>
      </w:r>
      <w:r w:rsidR="00132D14">
        <w:rPr>
          <w:rFonts w:ascii="Times New Roman" w:hAnsi="Times New Roman"/>
          <w:b/>
          <w:bCs/>
          <w:sz w:val="24"/>
          <w:szCs w:val="24"/>
          <w:lang w:val="es-PE"/>
        </w:rPr>
        <w:t>937</w:t>
      </w:r>
      <w:r w:rsidR="00132D14" w:rsidRPr="00C701E9">
        <w:rPr>
          <w:rFonts w:ascii="Times New Roman" w:hAnsi="Times New Roman"/>
          <w:b/>
          <w:bCs/>
          <w:sz w:val="24"/>
          <w:szCs w:val="24"/>
          <w:lang w:val="es-PE"/>
        </w:rPr>
        <w:t xml:space="preserve"> – 1</w:t>
      </w:r>
      <w:r w:rsidR="00132D14">
        <w:rPr>
          <w:rFonts w:ascii="Times New Roman" w:hAnsi="Times New Roman"/>
          <w:b/>
          <w:bCs/>
          <w:sz w:val="24"/>
          <w:szCs w:val="24"/>
          <w:lang w:val="es-PE"/>
        </w:rPr>
        <w:t>941</w:t>
      </w:r>
      <w:r w:rsidR="00132D14">
        <w:rPr>
          <w:rFonts w:ascii="Times New Roman" w:hAnsi="Times New Roman"/>
          <w:sz w:val="24"/>
          <w:szCs w:val="24"/>
          <w:lang w:val="es-PE"/>
        </w:rPr>
        <w:t xml:space="preserve"> </w:t>
      </w:r>
      <w:r w:rsidR="00132D14" w:rsidRPr="000D2B2A">
        <w:rPr>
          <w:rFonts w:ascii="Times New Roman" w:hAnsi="Times New Roman"/>
          <w:b/>
          <w:bCs/>
          <w:sz w:val="24"/>
          <w:szCs w:val="24"/>
          <w:lang w:val="es-PE"/>
        </w:rPr>
        <w:t>(</w:t>
      </w:r>
      <w:r w:rsidR="00132D14">
        <w:rPr>
          <w:rFonts w:ascii="Times New Roman" w:hAnsi="Times New Roman"/>
          <w:sz w:val="24"/>
          <w:szCs w:val="24"/>
          <w:lang w:val="es-PE"/>
        </w:rPr>
        <w:t xml:space="preserve">14ta </w:t>
      </w:r>
      <w:r w:rsidR="000C7818">
        <w:rPr>
          <w:rFonts w:ascii="Times New Roman" w:hAnsi="Times New Roman"/>
          <w:sz w:val="24"/>
          <w:szCs w:val="24"/>
          <w:lang w:val="es-PE"/>
        </w:rPr>
        <w:t xml:space="preserve">Luna Llena Progresada </w:t>
      </w:r>
      <w:r w:rsidR="00132D14">
        <w:rPr>
          <w:rFonts w:ascii="Times New Roman" w:hAnsi="Times New Roman"/>
          <w:sz w:val="24"/>
          <w:szCs w:val="24"/>
          <w:lang w:val="es-PE"/>
        </w:rPr>
        <w:t>del eclipse de 1539</w:t>
      </w:r>
      <w:r w:rsidR="00132D14" w:rsidRPr="000D2B2A">
        <w:rPr>
          <w:rFonts w:ascii="Times New Roman" w:hAnsi="Times New Roman"/>
          <w:b/>
          <w:bCs/>
          <w:sz w:val="24"/>
          <w:szCs w:val="24"/>
          <w:lang w:val="es-PE"/>
        </w:rPr>
        <w:t>)</w:t>
      </w:r>
      <w:r w:rsidR="00132D14">
        <w:rPr>
          <w:rFonts w:ascii="Times New Roman" w:hAnsi="Times New Roman"/>
          <w:sz w:val="24"/>
          <w:szCs w:val="24"/>
          <w:lang w:val="es-PE"/>
        </w:rPr>
        <w:t xml:space="preserve">: </w:t>
      </w:r>
      <w:r w:rsidR="000C7818">
        <w:rPr>
          <w:rFonts w:ascii="Times New Roman" w:hAnsi="Times New Roman"/>
          <w:sz w:val="24"/>
          <w:szCs w:val="24"/>
          <w:lang w:val="es-PE"/>
        </w:rPr>
        <w:t xml:space="preserve">la </w:t>
      </w:r>
      <w:r w:rsidR="00132D14">
        <w:rPr>
          <w:rFonts w:ascii="Times New Roman" w:hAnsi="Times New Roman"/>
          <w:sz w:val="24"/>
          <w:szCs w:val="24"/>
          <w:lang w:val="es-PE"/>
        </w:rPr>
        <w:t>Guerra Civil Española</w:t>
      </w:r>
      <w:r w:rsidR="00E967BC">
        <w:rPr>
          <w:rFonts w:ascii="Times New Roman" w:hAnsi="Times New Roman"/>
          <w:sz w:val="24"/>
          <w:szCs w:val="24"/>
          <w:lang w:val="es-PE"/>
        </w:rPr>
        <w:t>, que se inici</w:t>
      </w:r>
      <w:r w:rsidR="00084F3F">
        <w:rPr>
          <w:rFonts w:ascii="Times New Roman" w:hAnsi="Times New Roman"/>
          <w:sz w:val="24"/>
          <w:szCs w:val="24"/>
          <w:lang w:val="es-PE"/>
        </w:rPr>
        <w:t>ó</w:t>
      </w:r>
      <w:r w:rsidR="00E967BC">
        <w:rPr>
          <w:rFonts w:ascii="Times New Roman" w:hAnsi="Times New Roman"/>
          <w:sz w:val="24"/>
          <w:szCs w:val="24"/>
          <w:lang w:val="es-PE"/>
        </w:rPr>
        <w:t xml:space="preserve"> en julio de 1936 y fi</w:t>
      </w:r>
      <w:r w:rsidR="00E129FD">
        <w:rPr>
          <w:rFonts w:ascii="Times New Roman" w:hAnsi="Times New Roman"/>
          <w:sz w:val="24"/>
          <w:szCs w:val="24"/>
          <w:lang w:val="es-PE"/>
        </w:rPr>
        <w:t>n</w:t>
      </w:r>
      <w:r w:rsidR="00E967BC">
        <w:rPr>
          <w:rFonts w:ascii="Times New Roman" w:hAnsi="Times New Roman"/>
          <w:sz w:val="24"/>
          <w:szCs w:val="24"/>
          <w:lang w:val="es-PE"/>
        </w:rPr>
        <w:t>alizó en abril de 1939</w:t>
      </w:r>
      <w:r w:rsidR="00E129FD">
        <w:rPr>
          <w:rFonts w:ascii="Times New Roman" w:hAnsi="Times New Roman"/>
          <w:sz w:val="24"/>
          <w:szCs w:val="24"/>
          <w:lang w:val="es-PE"/>
        </w:rPr>
        <w:t xml:space="preserve">, </w:t>
      </w:r>
      <w:r w:rsidR="000C7818">
        <w:rPr>
          <w:rFonts w:ascii="Times New Roman" w:hAnsi="Times New Roman"/>
          <w:sz w:val="24"/>
          <w:szCs w:val="24"/>
          <w:lang w:val="es-PE"/>
        </w:rPr>
        <w:t xml:space="preserve">también </w:t>
      </w:r>
      <w:r w:rsidR="00E129FD">
        <w:rPr>
          <w:rFonts w:ascii="Times New Roman" w:hAnsi="Times New Roman"/>
          <w:sz w:val="24"/>
          <w:szCs w:val="24"/>
          <w:lang w:val="es-PE"/>
        </w:rPr>
        <w:t>tiene</w:t>
      </w:r>
      <w:r w:rsidR="000C7818">
        <w:rPr>
          <w:rFonts w:ascii="Times New Roman" w:hAnsi="Times New Roman"/>
          <w:sz w:val="24"/>
          <w:szCs w:val="24"/>
          <w:lang w:val="es-PE"/>
        </w:rPr>
        <w:t xml:space="preserve"> u</w:t>
      </w:r>
      <w:r w:rsidR="00E129FD">
        <w:rPr>
          <w:rFonts w:ascii="Times New Roman" w:hAnsi="Times New Roman"/>
          <w:sz w:val="24"/>
          <w:szCs w:val="24"/>
          <w:lang w:val="es-PE"/>
        </w:rPr>
        <w:t xml:space="preserve">na explicación astrológica a través </w:t>
      </w:r>
      <w:r w:rsidR="00C64B5B">
        <w:rPr>
          <w:rFonts w:ascii="Times New Roman" w:hAnsi="Times New Roman"/>
          <w:sz w:val="24"/>
          <w:szCs w:val="24"/>
          <w:lang w:val="es-PE"/>
        </w:rPr>
        <w:t xml:space="preserve">del eclipse de Sol que ocurrió cuatro días después de proclamada </w:t>
      </w:r>
      <w:r w:rsidR="00E129FD">
        <w:rPr>
          <w:rFonts w:ascii="Times New Roman" w:hAnsi="Times New Roman"/>
          <w:sz w:val="24"/>
          <w:szCs w:val="24"/>
          <w:lang w:val="es-PE"/>
        </w:rPr>
        <w:t xml:space="preserve">la </w:t>
      </w:r>
      <w:r w:rsidR="00E129FD" w:rsidRPr="00FF1976">
        <w:rPr>
          <w:rFonts w:ascii="Times New Roman" w:hAnsi="Times New Roman"/>
          <w:sz w:val="24"/>
          <w:szCs w:val="24"/>
          <w:u w:val="single"/>
          <w:lang w:val="es-PE"/>
        </w:rPr>
        <w:t>Segunda República Española</w:t>
      </w:r>
      <w:r w:rsidR="00E129FD">
        <w:rPr>
          <w:rFonts w:ascii="Times New Roman" w:hAnsi="Times New Roman"/>
          <w:sz w:val="24"/>
          <w:szCs w:val="24"/>
          <w:lang w:val="es-PE"/>
        </w:rPr>
        <w:t xml:space="preserve"> (14 de abril de 1931)</w:t>
      </w:r>
      <w:r w:rsidR="00C64B5B">
        <w:rPr>
          <w:rFonts w:ascii="Times New Roman" w:hAnsi="Times New Roman"/>
          <w:sz w:val="24"/>
          <w:szCs w:val="24"/>
          <w:lang w:val="es-PE"/>
        </w:rPr>
        <w:t>, principalmente por la ubicación de Urano</w:t>
      </w:r>
      <w:r w:rsidR="000D7E4A">
        <w:rPr>
          <w:rFonts w:ascii="Times New Roman" w:hAnsi="Times New Roman"/>
          <w:sz w:val="24"/>
          <w:szCs w:val="24"/>
          <w:lang w:val="es-PE"/>
        </w:rPr>
        <w:t xml:space="preserve"> en </w:t>
      </w:r>
      <w:r w:rsidR="007C6DB9">
        <w:rPr>
          <w:rFonts w:ascii="Times New Roman" w:hAnsi="Times New Roman"/>
          <w:sz w:val="24"/>
          <w:szCs w:val="24"/>
          <w:lang w:val="es-PE"/>
        </w:rPr>
        <w:t xml:space="preserve">el momento de </w:t>
      </w:r>
      <w:r w:rsidR="000D7E4A">
        <w:rPr>
          <w:rFonts w:ascii="Times New Roman" w:hAnsi="Times New Roman"/>
          <w:sz w:val="24"/>
          <w:szCs w:val="24"/>
          <w:lang w:val="es-PE"/>
        </w:rPr>
        <w:t>la proclamación y en el eclipse</w:t>
      </w:r>
      <w:r w:rsidR="000C7818">
        <w:rPr>
          <w:rFonts w:ascii="Times New Roman" w:hAnsi="Times New Roman"/>
          <w:sz w:val="24"/>
          <w:szCs w:val="24"/>
          <w:lang w:val="es-PE"/>
        </w:rPr>
        <w:t>,</w:t>
      </w:r>
      <w:r w:rsidR="000D7E4A">
        <w:rPr>
          <w:rFonts w:ascii="Times New Roman" w:hAnsi="Times New Roman"/>
          <w:sz w:val="24"/>
          <w:szCs w:val="24"/>
          <w:lang w:val="es-PE"/>
        </w:rPr>
        <w:t xml:space="preserve"> que justifica la insurrección militar bajo las órdenes del general Franco; sin embargo, lo que </w:t>
      </w:r>
      <w:r w:rsidR="000C7818">
        <w:rPr>
          <w:rFonts w:ascii="Times New Roman" w:hAnsi="Times New Roman"/>
          <w:sz w:val="24"/>
          <w:szCs w:val="24"/>
          <w:lang w:val="es-PE"/>
        </w:rPr>
        <w:t>nos</w:t>
      </w:r>
      <w:r w:rsidR="000D7E4A">
        <w:rPr>
          <w:rFonts w:ascii="Times New Roman" w:hAnsi="Times New Roman"/>
          <w:sz w:val="24"/>
          <w:szCs w:val="24"/>
          <w:lang w:val="es-PE"/>
        </w:rPr>
        <w:t xml:space="preserve"> interesa destacar aquí es </w:t>
      </w:r>
      <w:r w:rsidR="00413DAD">
        <w:rPr>
          <w:rFonts w:ascii="Times New Roman" w:hAnsi="Times New Roman"/>
          <w:sz w:val="24"/>
          <w:szCs w:val="24"/>
          <w:lang w:val="es-PE"/>
        </w:rPr>
        <w:t>que</w:t>
      </w:r>
      <w:r w:rsidR="000C7818">
        <w:rPr>
          <w:rFonts w:ascii="Times New Roman" w:hAnsi="Times New Roman"/>
          <w:sz w:val="24"/>
          <w:szCs w:val="24"/>
          <w:lang w:val="es-PE"/>
        </w:rPr>
        <w:t xml:space="preserve">, a través de 14ta Luna Llena Progresada, </w:t>
      </w:r>
      <w:r w:rsidR="000D7E4A">
        <w:rPr>
          <w:rFonts w:ascii="Times New Roman" w:hAnsi="Times New Roman"/>
          <w:sz w:val="24"/>
          <w:szCs w:val="24"/>
          <w:lang w:val="es-PE"/>
        </w:rPr>
        <w:t xml:space="preserve">el eclipse de Sol del 28 de abril </w:t>
      </w:r>
      <w:r w:rsidR="000C2EC9">
        <w:rPr>
          <w:rFonts w:ascii="Times New Roman" w:hAnsi="Times New Roman"/>
          <w:sz w:val="24"/>
          <w:szCs w:val="24"/>
          <w:lang w:val="es-PE"/>
        </w:rPr>
        <w:t>de</w:t>
      </w:r>
      <w:r w:rsidR="000D7E4A">
        <w:rPr>
          <w:rFonts w:ascii="Times New Roman" w:hAnsi="Times New Roman"/>
          <w:sz w:val="24"/>
          <w:szCs w:val="24"/>
          <w:lang w:val="es-PE"/>
        </w:rPr>
        <w:t xml:space="preserve">1539, </w:t>
      </w:r>
      <w:r w:rsidR="00835A2C">
        <w:rPr>
          <w:rFonts w:ascii="Times New Roman" w:hAnsi="Times New Roman"/>
          <w:sz w:val="24"/>
          <w:szCs w:val="24"/>
          <w:lang w:val="es-PE"/>
        </w:rPr>
        <w:t>“</w:t>
      </w:r>
      <w:r w:rsidR="00413DAD">
        <w:rPr>
          <w:rFonts w:ascii="Times New Roman" w:hAnsi="Times New Roman"/>
          <w:sz w:val="24"/>
          <w:szCs w:val="24"/>
          <w:lang w:val="es-PE"/>
        </w:rPr>
        <w:t>operó echando combustible</w:t>
      </w:r>
      <w:r w:rsidR="00835A2C">
        <w:rPr>
          <w:rFonts w:ascii="Times New Roman" w:hAnsi="Times New Roman"/>
          <w:sz w:val="24"/>
          <w:szCs w:val="24"/>
          <w:lang w:val="es-PE"/>
        </w:rPr>
        <w:t xml:space="preserve"> para que la guerra contin</w:t>
      </w:r>
      <w:r w:rsidR="000C7818">
        <w:rPr>
          <w:rFonts w:ascii="Times New Roman" w:hAnsi="Times New Roman"/>
          <w:sz w:val="24"/>
          <w:szCs w:val="24"/>
          <w:lang w:val="es-PE"/>
        </w:rPr>
        <w:t>úe”</w:t>
      </w:r>
      <w:r w:rsidR="00835A2C">
        <w:rPr>
          <w:rFonts w:ascii="Times New Roman" w:hAnsi="Times New Roman"/>
          <w:sz w:val="24"/>
          <w:szCs w:val="24"/>
          <w:lang w:val="es-PE"/>
        </w:rPr>
        <w:t>.</w:t>
      </w:r>
      <w:r w:rsidR="00343767">
        <w:rPr>
          <w:rFonts w:ascii="Times New Roman" w:hAnsi="Times New Roman"/>
          <w:sz w:val="24"/>
          <w:szCs w:val="24"/>
          <w:lang w:val="es-PE"/>
        </w:rPr>
        <w:t xml:space="preserve">   </w:t>
      </w:r>
    </w:p>
    <w:p w14:paraId="0C236416" w14:textId="77777777" w:rsidR="00343767" w:rsidRDefault="00343767" w:rsidP="001319CE">
      <w:pPr>
        <w:pStyle w:val="Sinespaciado"/>
        <w:jc w:val="both"/>
        <w:rPr>
          <w:rFonts w:ascii="Times New Roman" w:hAnsi="Times New Roman"/>
          <w:sz w:val="24"/>
          <w:szCs w:val="24"/>
          <w:lang w:val="es-PE"/>
        </w:rPr>
      </w:pPr>
    </w:p>
    <w:p w14:paraId="7E96D7E6" w14:textId="69D9F88E" w:rsidR="00343767" w:rsidRPr="00EF4A8C" w:rsidRDefault="00835A2C" w:rsidP="001319CE">
      <w:pPr>
        <w:pStyle w:val="Sinespaciado"/>
        <w:jc w:val="both"/>
        <w:rPr>
          <w:rFonts w:ascii="Times New Roman" w:hAnsi="Times New Roman"/>
          <w:sz w:val="24"/>
          <w:szCs w:val="24"/>
          <w:lang w:val="es-PE"/>
        </w:rPr>
      </w:pPr>
      <w:r>
        <w:rPr>
          <w:rFonts w:ascii="Times New Roman" w:hAnsi="Times New Roman"/>
          <w:sz w:val="24"/>
          <w:szCs w:val="24"/>
          <w:lang w:val="es-PE"/>
        </w:rPr>
        <w:t>Antes de continuar, señalar</w:t>
      </w:r>
      <w:r w:rsidR="000C2EC9">
        <w:rPr>
          <w:rFonts w:ascii="Times New Roman" w:hAnsi="Times New Roman"/>
          <w:sz w:val="24"/>
          <w:szCs w:val="24"/>
          <w:lang w:val="es-PE"/>
        </w:rPr>
        <w:t>emos</w:t>
      </w:r>
      <w:r>
        <w:rPr>
          <w:rFonts w:ascii="Times New Roman" w:hAnsi="Times New Roman"/>
          <w:sz w:val="24"/>
          <w:szCs w:val="24"/>
          <w:lang w:val="es-PE"/>
        </w:rPr>
        <w:t xml:space="preserve"> que: </w:t>
      </w:r>
      <w:r w:rsidR="000C2EC9">
        <w:rPr>
          <w:rFonts w:ascii="Times New Roman" w:hAnsi="Times New Roman"/>
          <w:sz w:val="24"/>
          <w:szCs w:val="24"/>
          <w:lang w:val="es-PE"/>
        </w:rPr>
        <w:t xml:space="preserve">al </w:t>
      </w:r>
      <w:r>
        <w:rPr>
          <w:rFonts w:ascii="Times New Roman" w:hAnsi="Times New Roman"/>
          <w:sz w:val="24"/>
          <w:szCs w:val="24"/>
          <w:lang w:val="es-PE"/>
        </w:rPr>
        <w:t xml:space="preserve">firmar un acuerdo, hacer una </w:t>
      </w:r>
      <w:r w:rsidRPr="006B3331">
        <w:rPr>
          <w:rFonts w:ascii="Times New Roman" w:hAnsi="Times New Roman"/>
          <w:sz w:val="24"/>
          <w:szCs w:val="24"/>
          <w:lang w:val="es-PE"/>
        </w:rPr>
        <w:t xml:space="preserve">proclama, </w:t>
      </w:r>
      <w:r w:rsidR="00571593" w:rsidRPr="006B3331">
        <w:rPr>
          <w:rFonts w:ascii="Times New Roman" w:hAnsi="Times New Roman"/>
          <w:sz w:val="24"/>
          <w:szCs w:val="24"/>
          <w:lang w:val="es-PE"/>
        </w:rPr>
        <w:t xml:space="preserve">emprender una acción </w:t>
      </w:r>
      <w:r w:rsidRPr="006B3331">
        <w:rPr>
          <w:rFonts w:ascii="Times New Roman" w:hAnsi="Times New Roman"/>
          <w:sz w:val="24"/>
          <w:szCs w:val="24"/>
          <w:lang w:val="es-PE"/>
        </w:rPr>
        <w:t xml:space="preserve">o inaugurar un negocio muy pocos días antes de producirse </w:t>
      </w:r>
      <w:r w:rsidRPr="00571593">
        <w:rPr>
          <w:rFonts w:ascii="Times New Roman" w:hAnsi="Times New Roman"/>
          <w:sz w:val="24"/>
          <w:szCs w:val="24"/>
          <w:lang w:val="es-PE"/>
        </w:rPr>
        <w:t>un eclipse</w:t>
      </w:r>
      <w:r>
        <w:rPr>
          <w:rFonts w:ascii="Times New Roman" w:hAnsi="Times New Roman"/>
          <w:sz w:val="24"/>
          <w:szCs w:val="24"/>
          <w:lang w:val="es-PE"/>
        </w:rPr>
        <w:t xml:space="preserve"> de Sol, ese ‘algo’ que nace difícilmente t</w:t>
      </w:r>
      <w:r w:rsidR="000C2EC9">
        <w:rPr>
          <w:rFonts w:ascii="Times New Roman" w:hAnsi="Times New Roman"/>
          <w:sz w:val="24"/>
          <w:szCs w:val="24"/>
          <w:lang w:val="es-PE"/>
        </w:rPr>
        <w:t>endrá</w:t>
      </w:r>
      <w:r>
        <w:rPr>
          <w:rFonts w:ascii="Times New Roman" w:hAnsi="Times New Roman"/>
          <w:sz w:val="24"/>
          <w:szCs w:val="24"/>
          <w:lang w:val="es-PE"/>
        </w:rPr>
        <w:t xml:space="preserve"> un buen futuro. Verbigracia: la Segunda República Española</w:t>
      </w:r>
      <w:r w:rsidR="005C46CB">
        <w:rPr>
          <w:rFonts w:ascii="Times New Roman" w:hAnsi="Times New Roman"/>
          <w:sz w:val="24"/>
          <w:szCs w:val="24"/>
          <w:lang w:val="es-PE"/>
        </w:rPr>
        <w:t xml:space="preserve"> fundad</w:t>
      </w:r>
      <w:r w:rsidR="006568A1">
        <w:rPr>
          <w:rFonts w:ascii="Times New Roman" w:hAnsi="Times New Roman"/>
          <w:sz w:val="24"/>
          <w:szCs w:val="24"/>
          <w:lang w:val="es-PE"/>
        </w:rPr>
        <w:t>a</w:t>
      </w:r>
      <w:r w:rsidR="005C46CB">
        <w:rPr>
          <w:rFonts w:ascii="Times New Roman" w:hAnsi="Times New Roman"/>
          <w:sz w:val="24"/>
          <w:szCs w:val="24"/>
          <w:lang w:val="es-PE"/>
        </w:rPr>
        <w:t xml:space="preserve"> el 14 de abril de 1931</w:t>
      </w:r>
      <w:r>
        <w:rPr>
          <w:rFonts w:ascii="Times New Roman" w:hAnsi="Times New Roman"/>
          <w:sz w:val="24"/>
          <w:szCs w:val="24"/>
          <w:lang w:val="es-PE"/>
        </w:rPr>
        <w:t xml:space="preserve"> vs. el eclipse de </w:t>
      </w:r>
      <w:r w:rsidRPr="00A719C8">
        <w:rPr>
          <w:rFonts w:ascii="Times New Roman" w:hAnsi="Times New Roman"/>
          <w:b/>
          <w:bCs/>
          <w:sz w:val="24"/>
          <w:szCs w:val="24"/>
          <w:lang w:val="es-PE"/>
        </w:rPr>
        <w:t>Sol del 18 de abril de 1931</w:t>
      </w:r>
      <w:r w:rsidR="00571593">
        <w:rPr>
          <w:rFonts w:ascii="Times New Roman" w:hAnsi="Times New Roman"/>
          <w:sz w:val="24"/>
          <w:szCs w:val="24"/>
          <w:lang w:val="es-PE"/>
        </w:rPr>
        <w:t xml:space="preserve"> </w:t>
      </w:r>
      <w:r w:rsidR="00826C8C">
        <w:rPr>
          <w:rFonts w:ascii="Times New Roman" w:hAnsi="Times New Roman"/>
          <w:sz w:val="24"/>
          <w:szCs w:val="24"/>
          <w:lang w:val="es-PE"/>
        </w:rPr>
        <w:t>(</w:t>
      </w:r>
      <w:r w:rsidR="00826C8C" w:rsidRPr="00826C8C">
        <w:rPr>
          <w:rFonts w:ascii="Times New Roman" w:hAnsi="Times New Roman"/>
          <w:sz w:val="24"/>
          <w:szCs w:val="24"/>
          <w:highlight w:val="cyan"/>
          <w:lang w:val="es-PE"/>
        </w:rPr>
        <w:t xml:space="preserve">figura </w:t>
      </w:r>
      <w:r w:rsidR="003736A8">
        <w:rPr>
          <w:rFonts w:ascii="Times New Roman" w:hAnsi="Times New Roman"/>
          <w:sz w:val="24"/>
          <w:szCs w:val="24"/>
          <w:highlight w:val="cyan"/>
          <w:lang w:val="es-PE"/>
        </w:rPr>
        <w:t>10</w:t>
      </w:r>
      <w:r w:rsidR="00826C8C">
        <w:rPr>
          <w:rFonts w:ascii="Times New Roman" w:hAnsi="Times New Roman"/>
          <w:sz w:val="24"/>
          <w:szCs w:val="24"/>
          <w:lang w:val="es-PE"/>
        </w:rPr>
        <w:t>).</w:t>
      </w:r>
      <w:r w:rsidR="00343767">
        <w:rPr>
          <w:rFonts w:ascii="Times New Roman" w:hAnsi="Times New Roman"/>
          <w:sz w:val="24"/>
          <w:szCs w:val="24"/>
          <w:lang w:val="es-PE"/>
        </w:rPr>
        <w:t xml:space="preserve"> </w:t>
      </w:r>
      <w:r w:rsidR="00EF4A8C" w:rsidRPr="00EF4A8C">
        <w:rPr>
          <w:rFonts w:ascii="Times New Roman" w:hAnsi="Times New Roman"/>
          <w:sz w:val="24"/>
          <w:szCs w:val="24"/>
          <w:lang w:val="es-PE"/>
        </w:rPr>
        <w:t xml:space="preserve">Verbigracia, también, la derrota bélica que sufrieron Alemania, Italia y Japón, cinco años después del Pacto Tri Partito firmado por Hitler, Mussolini y Hirohito, el 27 de septiembre de 1940, cuatros días antes del </w:t>
      </w:r>
      <w:r w:rsidR="00EF4A8C" w:rsidRPr="00825643">
        <w:rPr>
          <w:rFonts w:ascii="Times New Roman" w:hAnsi="Times New Roman"/>
          <w:b/>
          <w:bCs/>
          <w:sz w:val="24"/>
          <w:szCs w:val="24"/>
          <w:lang w:val="es-PE"/>
        </w:rPr>
        <w:t>eclipse total de Sol del 01 de octubre de 1940</w:t>
      </w:r>
      <w:r w:rsidR="00EF4A8C" w:rsidRPr="00EF4A8C">
        <w:rPr>
          <w:rFonts w:ascii="Times New Roman" w:hAnsi="Times New Roman"/>
          <w:sz w:val="24"/>
          <w:szCs w:val="24"/>
          <w:lang w:val="es-PE"/>
        </w:rPr>
        <w:t>.</w:t>
      </w:r>
    </w:p>
    <w:p w14:paraId="2E64AF05" w14:textId="77777777" w:rsidR="00343767" w:rsidRDefault="00343767" w:rsidP="001319CE">
      <w:pPr>
        <w:pStyle w:val="Sinespaciado"/>
        <w:jc w:val="both"/>
        <w:rPr>
          <w:rFonts w:ascii="Times New Roman" w:hAnsi="Times New Roman"/>
          <w:sz w:val="24"/>
          <w:szCs w:val="24"/>
          <w:lang w:val="es-PE"/>
        </w:rPr>
      </w:pPr>
    </w:p>
    <w:p w14:paraId="035913C7" w14:textId="67AB0518" w:rsidR="00835A2C" w:rsidRDefault="00571593"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Lo expresado me lleva a recordar que el 05 de abril del año en curso (2024), faltando tres días para que se produzca </w:t>
      </w:r>
      <w:r w:rsidR="00D92041">
        <w:rPr>
          <w:rFonts w:ascii="Times New Roman" w:hAnsi="Times New Roman"/>
          <w:sz w:val="24"/>
          <w:szCs w:val="24"/>
          <w:lang w:val="es-PE"/>
        </w:rPr>
        <w:t>un</w:t>
      </w:r>
      <w:r>
        <w:rPr>
          <w:rFonts w:ascii="Times New Roman" w:hAnsi="Times New Roman"/>
          <w:sz w:val="24"/>
          <w:szCs w:val="24"/>
          <w:lang w:val="es-PE"/>
        </w:rPr>
        <w:t xml:space="preserve"> eclipse de sol que oscureció a M</w:t>
      </w:r>
      <w:r w:rsidR="00D92041">
        <w:rPr>
          <w:rFonts w:ascii="Times New Roman" w:hAnsi="Times New Roman"/>
          <w:sz w:val="24"/>
          <w:szCs w:val="24"/>
          <w:lang w:val="es-PE"/>
        </w:rPr>
        <w:t>é</w:t>
      </w:r>
      <w:r>
        <w:rPr>
          <w:rFonts w:ascii="Times New Roman" w:hAnsi="Times New Roman"/>
          <w:sz w:val="24"/>
          <w:szCs w:val="24"/>
          <w:lang w:val="es-PE"/>
        </w:rPr>
        <w:t>xico</w:t>
      </w:r>
      <w:r w:rsidR="00D92041">
        <w:rPr>
          <w:rFonts w:ascii="Times New Roman" w:hAnsi="Times New Roman"/>
          <w:sz w:val="24"/>
          <w:szCs w:val="24"/>
          <w:lang w:val="es-PE"/>
        </w:rPr>
        <w:t xml:space="preserve"> </w:t>
      </w:r>
      <w:r w:rsidR="000C2EC9">
        <w:rPr>
          <w:rFonts w:ascii="Times New Roman" w:hAnsi="Times New Roman"/>
          <w:sz w:val="24"/>
          <w:szCs w:val="24"/>
          <w:lang w:val="es-PE"/>
        </w:rPr>
        <w:t>mas no</w:t>
      </w:r>
      <w:r w:rsidR="00D92041">
        <w:rPr>
          <w:rFonts w:ascii="Times New Roman" w:hAnsi="Times New Roman"/>
          <w:sz w:val="24"/>
          <w:szCs w:val="24"/>
          <w:lang w:val="es-PE"/>
        </w:rPr>
        <w:t xml:space="preserve"> </w:t>
      </w:r>
      <w:r w:rsidR="000C2EC9">
        <w:rPr>
          <w:rFonts w:ascii="Times New Roman" w:hAnsi="Times New Roman"/>
          <w:sz w:val="24"/>
          <w:szCs w:val="24"/>
          <w:lang w:val="es-PE"/>
        </w:rPr>
        <w:t>a</w:t>
      </w:r>
      <w:r w:rsidR="00D92041">
        <w:rPr>
          <w:rFonts w:ascii="Times New Roman" w:hAnsi="Times New Roman"/>
          <w:sz w:val="24"/>
          <w:szCs w:val="24"/>
          <w:lang w:val="es-PE"/>
        </w:rPr>
        <w:t xml:space="preserve"> Ecuador (</w:t>
      </w:r>
      <w:r w:rsidR="00826C8C" w:rsidRPr="00826C8C">
        <w:rPr>
          <w:rFonts w:ascii="Times New Roman" w:hAnsi="Times New Roman"/>
          <w:sz w:val="24"/>
          <w:szCs w:val="24"/>
          <w:highlight w:val="cyan"/>
          <w:lang w:val="es-PE"/>
        </w:rPr>
        <w:t>figura 1</w:t>
      </w:r>
      <w:r w:rsidR="003736A8">
        <w:rPr>
          <w:rFonts w:ascii="Times New Roman" w:hAnsi="Times New Roman"/>
          <w:sz w:val="24"/>
          <w:szCs w:val="24"/>
          <w:highlight w:val="cyan"/>
          <w:lang w:val="es-PE"/>
        </w:rPr>
        <w:t>1</w:t>
      </w:r>
      <w:r w:rsidR="00D92041">
        <w:rPr>
          <w:rFonts w:ascii="Times New Roman" w:hAnsi="Times New Roman"/>
          <w:sz w:val="24"/>
          <w:szCs w:val="24"/>
          <w:lang w:val="es-PE"/>
        </w:rPr>
        <w:t>)</w:t>
      </w:r>
      <w:r>
        <w:rPr>
          <w:rFonts w:ascii="Times New Roman" w:hAnsi="Times New Roman"/>
          <w:sz w:val="24"/>
          <w:szCs w:val="24"/>
          <w:lang w:val="es-PE"/>
        </w:rPr>
        <w:t>, el presidente Daniel No</w:t>
      </w:r>
      <w:r w:rsidR="00A719C8">
        <w:rPr>
          <w:rFonts w:ascii="Times New Roman" w:hAnsi="Times New Roman"/>
          <w:sz w:val="24"/>
          <w:szCs w:val="24"/>
          <w:lang w:val="es-PE"/>
        </w:rPr>
        <w:t>b</w:t>
      </w:r>
      <w:r>
        <w:rPr>
          <w:rFonts w:ascii="Times New Roman" w:hAnsi="Times New Roman"/>
          <w:sz w:val="24"/>
          <w:szCs w:val="24"/>
          <w:lang w:val="es-PE"/>
        </w:rPr>
        <w:t xml:space="preserve">oa de la República del Ecuador dio órdenes a las fuerzas </w:t>
      </w:r>
      <w:r w:rsidR="00D92041">
        <w:rPr>
          <w:rFonts w:ascii="Times New Roman" w:hAnsi="Times New Roman"/>
          <w:sz w:val="24"/>
          <w:szCs w:val="24"/>
          <w:lang w:val="es-PE"/>
        </w:rPr>
        <w:t xml:space="preserve">policiales </w:t>
      </w:r>
      <w:r w:rsidR="000C2EC9">
        <w:rPr>
          <w:rFonts w:ascii="Times New Roman" w:hAnsi="Times New Roman"/>
          <w:sz w:val="24"/>
          <w:szCs w:val="24"/>
          <w:lang w:val="es-PE"/>
        </w:rPr>
        <w:t>de</w:t>
      </w:r>
      <w:r w:rsidR="00D92041">
        <w:rPr>
          <w:rFonts w:ascii="Times New Roman" w:hAnsi="Times New Roman"/>
          <w:sz w:val="24"/>
          <w:szCs w:val="24"/>
          <w:lang w:val="es-PE"/>
        </w:rPr>
        <w:t xml:space="preserve"> irrumpir </w:t>
      </w:r>
      <w:r w:rsidR="000C2EC9">
        <w:rPr>
          <w:rFonts w:ascii="Times New Roman" w:hAnsi="Times New Roman"/>
          <w:sz w:val="24"/>
          <w:szCs w:val="24"/>
          <w:lang w:val="es-PE"/>
        </w:rPr>
        <w:t xml:space="preserve">en </w:t>
      </w:r>
      <w:r w:rsidR="00D92041">
        <w:rPr>
          <w:rFonts w:ascii="Times New Roman" w:hAnsi="Times New Roman"/>
          <w:sz w:val="24"/>
          <w:szCs w:val="24"/>
          <w:lang w:val="es-PE"/>
        </w:rPr>
        <w:t>la Embajada de México en Ecuador. Esta acción de No</w:t>
      </w:r>
      <w:r w:rsidR="00A719C8">
        <w:rPr>
          <w:rFonts w:ascii="Times New Roman" w:hAnsi="Times New Roman"/>
          <w:sz w:val="24"/>
          <w:szCs w:val="24"/>
          <w:lang w:val="es-PE"/>
        </w:rPr>
        <w:t>b</w:t>
      </w:r>
      <w:r w:rsidR="00D92041">
        <w:rPr>
          <w:rFonts w:ascii="Times New Roman" w:hAnsi="Times New Roman"/>
          <w:sz w:val="24"/>
          <w:szCs w:val="24"/>
          <w:lang w:val="es-PE"/>
        </w:rPr>
        <w:t xml:space="preserve">oa </w:t>
      </w:r>
      <w:r w:rsidR="001472D3">
        <w:rPr>
          <w:rFonts w:ascii="Times New Roman" w:hAnsi="Times New Roman"/>
          <w:sz w:val="24"/>
          <w:szCs w:val="24"/>
          <w:lang w:val="es-PE"/>
        </w:rPr>
        <w:t>se enmarca en</w:t>
      </w:r>
      <w:r w:rsidR="00D92041">
        <w:rPr>
          <w:rFonts w:ascii="Times New Roman" w:hAnsi="Times New Roman"/>
          <w:sz w:val="24"/>
          <w:szCs w:val="24"/>
          <w:lang w:val="es-PE"/>
        </w:rPr>
        <w:t xml:space="preserve"> los efectos del eclipse: </w:t>
      </w:r>
      <w:r w:rsidR="00D92041" w:rsidRPr="00D92041">
        <w:rPr>
          <w:rFonts w:ascii="Times New Roman" w:hAnsi="Times New Roman"/>
          <w:b/>
          <w:bCs/>
          <w:sz w:val="24"/>
          <w:szCs w:val="24"/>
          <w:lang w:val="es-PE"/>
        </w:rPr>
        <w:t>asalto a México</w:t>
      </w:r>
      <w:r w:rsidR="00D92041">
        <w:rPr>
          <w:rFonts w:ascii="Times New Roman" w:hAnsi="Times New Roman"/>
          <w:sz w:val="24"/>
          <w:szCs w:val="24"/>
          <w:lang w:val="es-PE"/>
        </w:rPr>
        <w:t xml:space="preserve">, </w:t>
      </w:r>
      <w:r w:rsidR="00D50222">
        <w:rPr>
          <w:rFonts w:ascii="Times New Roman" w:hAnsi="Times New Roman"/>
          <w:sz w:val="24"/>
          <w:szCs w:val="24"/>
          <w:lang w:val="es-PE"/>
        </w:rPr>
        <w:t>ciertamente</w:t>
      </w:r>
      <w:r w:rsidR="000C2EC9">
        <w:rPr>
          <w:rFonts w:ascii="Times New Roman" w:hAnsi="Times New Roman"/>
          <w:sz w:val="24"/>
          <w:szCs w:val="24"/>
          <w:lang w:val="es-PE"/>
        </w:rPr>
        <w:t>, fue</w:t>
      </w:r>
      <w:r w:rsidR="00D50222">
        <w:rPr>
          <w:rFonts w:ascii="Times New Roman" w:hAnsi="Times New Roman"/>
          <w:sz w:val="24"/>
          <w:szCs w:val="24"/>
          <w:lang w:val="es-PE"/>
        </w:rPr>
        <w:t xml:space="preserve"> un acto de invasión a México </w:t>
      </w:r>
      <w:r w:rsidR="00D92041">
        <w:rPr>
          <w:rFonts w:ascii="Times New Roman" w:hAnsi="Times New Roman"/>
          <w:sz w:val="24"/>
          <w:szCs w:val="24"/>
          <w:lang w:val="es-PE"/>
        </w:rPr>
        <w:t>que</w:t>
      </w:r>
      <w:r w:rsidR="000C2EC9">
        <w:rPr>
          <w:rFonts w:ascii="Times New Roman" w:hAnsi="Times New Roman"/>
          <w:sz w:val="24"/>
          <w:szCs w:val="24"/>
          <w:lang w:val="es-PE"/>
        </w:rPr>
        <w:t>,</w:t>
      </w:r>
      <w:r w:rsidR="00D92041">
        <w:rPr>
          <w:rFonts w:ascii="Times New Roman" w:hAnsi="Times New Roman"/>
          <w:sz w:val="24"/>
          <w:szCs w:val="24"/>
          <w:lang w:val="es-PE"/>
        </w:rPr>
        <w:t xml:space="preserve"> al producirse tres días antes del </w:t>
      </w:r>
      <w:r w:rsidR="00D92041" w:rsidRPr="00A719C8">
        <w:rPr>
          <w:rFonts w:ascii="Times New Roman" w:hAnsi="Times New Roman"/>
          <w:b/>
          <w:bCs/>
          <w:sz w:val="24"/>
          <w:szCs w:val="24"/>
          <w:lang w:val="es-PE"/>
        </w:rPr>
        <w:t xml:space="preserve">eclipse </w:t>
      </w:r>
      <w:r w:rsidR="00A719C8" w:rsidRPr="00A719C8">
        <w:rPr>
          <w:rFonts w:ascii="Times New Roman" w:hAnsi="Times New Roman"/>
          <w:b/>
          <w:bCs/>
          <w:sz w:val="24"/>
          <w:szCs w:val="24"/>
          <w:lang w:val="es-PE"/>
        </w:rPr>
        <w:t xml:space="preserve">total de Sol </w:t>
      </w:r>
      <w:r w:rsidR="00D92041" w:rsidRPr="00A719C8">
        <w:rPr>
          <w:rFonts w:ascii="Times New Roman" w:hAnsi="Times New Roman"/>
          <w:b/>
          <w:bCs/>
          <w:sz w:val="24"/>
          <w:szCs w:val="24"/>
          <w:lang w:val="es-PE"/>
        </w:rPr>
        <w:t>del 08 de abril</w:t>
      </w:r>
      <w:r w:rsidR="00A719C8" w:rsidRPr="00A719C8">
        <w:rPr>
          <w:rFonts w:ascii="Times New Roman" w:hAnsi="Times New Roman"/>
          <w:b/>
          <w:bCs/>
          <w:sz w:val="24"/>
          <w:szCs w:val="24"/>
          <w:lang w:val="es-PE"/>
        </w:rPr>
        <w:t xml:space="preserve"> de 2024</w:t>
      </w:r>
      <w:r w:rsidR="00D92041">
        <w:rPr>
          <w:rFonts w:ascii="Times New Roman" w:hAnsi="Times New Roman"/>
          <w:sz w:val="24"/>
          <w:szCs w:val="24"/>
          <w:lang w:val="es-PE"/>
        </w:rPr>
        <w:t xml:space="preserve">, </w:t>
      </w:r>
      <w:r w:rsidR="000C2EC9">
        <w:rPr>
          <w:rFonts w:ascii="Times New Roman" w:hAnsi="Times New Roman"/>
          <w:sz w:val="24"/>
          <w:szCs w:val="24"/>
          <w:lang w:val="es-PE"/>
        </w:rPr>
        <w:t>traerá</w:t>
      </w:r>
      <w:r w:rsidR="00D92041">
        <w:rPr>
          <w:rFonts w:ascii="Times New Roman" w:hAnsi="Times New Roman"/>
          <w:sz w:val="24"/>
          <w:szCs w:val="24"/>
          <w:lang w:val="es-PE"/>
        </w:rPr>
        <w:t xml:space="preserve"> una sanción </w:t>
      </w:r>
      <w:r w:rsidR="000C2EC9">
        <w:rPr>
          <w:rFonts w:ascii="Times New Roman" w:hAnsi="Times New Roman"/>
          <w:sz w:val="24"/>
          <w:szCs w:val="24"/>
          <w:lang w:val="es-PE"/>
        </w:rPr>
        <w:t>par</w:t>
      </w:r>
      <w:r w:rsidR="00D92041">
        <w:rPr>
          <w:rFonts w:ascii="Times New Roman" w:hAnsi="Times New Roman"/>
          <w:sz w:val="24"/>
          <w:szCs w:val="24"/>
          <w:lang w:val="es-PE"/>
        </w:rPr>
        <w:t xml:space="preserve">a Ecuador, </w:t>
      </w:r>
      <w:r w:rsidR="00C7099C">
        <w:rPr>
          <w:rFonts w:ascii="Times New Roman" w:hAnsi="Times New Roman"/>
          <w:sz w:val="24"/>
          <w:szCs w:val="24"/>
          <w:lang w:val="es-PE"/>
        </w:rPr>
        <w:t>que</w:t>
      </w:r>
      <w:r w:rsidR="00D92041">
        <w:rPr>
          <w:rFonts w:ascii="Times New Roman" w:hAnsi="Times New Roman"/>
          <w:sz w:val="24"/>
          <w:szCs w:val="24"/>
          <w:lang w:val="es-PE"/>
        </w:rPr>
        <w:t xml:space="preserve"> podría ser bastante benigna porque el eclipse en mención no oscureció a Ecuador</w:t>
      </w:r>
      <w:r w:rsidR="00F56A1F">
        <w:rPr>
          <w:rFonts w:ascii="Times New Roman" w:hAnsi="Times New Roman"/>
          <w:sz w:val="24"/>
          <w:szCs w:val="24"/>
          <w:lang w:val="es-PE"/>
        </w:rPr>
        <w:t xml:space="preserve"> </w:t>
      </w:r>
      <w:r w:rsidR="00F56A1F" w:rsidRPr="00DF4C4D">
        <w:rPr>
          <w:rFonts w:ascii="Times New Roman" w:hAnsi="Times New Roman"/>
          <w:b/>
          <w:bCs/>
          <w:sz w:val="24"/>
          <w:szCs w:val="24"/>
          <w:lang w:val="es-PE"/>
        </w:rPr>
        <w:t>(</w:t>
      </w:r>
      <w:r w:rsidR="00F56A1F">
        <w:rPr>
          <w:rFonts w:ascii="Times New Roman" w:hAnsi="Times New Roman"/>
          <w:sz w:val="24"/>
          <w:szCs w:val="24"/>
          <w:lang w:val="es-PE"/>
        </w:rPr>
        <w:t xml:space="preserve">hasta el </w:t>
      </w:r>
      <w:r w:rsidR="004F237D">
        <w:rPr>
          <w:rFonts w:ascii="Times New Roman" w:hAnsi="Times New Roman"/>
          <w:sz w:val="24"/>
          <w:szCs w:val="24"/>
          <w:lang w:val="es-PE"/>
        </w:rPr>
        <w:t>1</w:t>
      </w:r>
      <w:r w:rsidR="00D95435">
        <w:rPr>
          <w:rFonts w:ascii="Times New Roman" w:hAnsi="Times New Roman"/>
          <w:sz w:val="24"/>
          <w:szCs w:val="24"/>
          <w:lang w:val="es-PE"/>
        </w:rPr>
        <w:t>0</w:t>
      </w:r>
      <w:r w:rsidR="00F56A1F">
        <w:rPr>
          <w:rFonts w:ascii="Times New Roman" w:hAnsi="Times New Roman"/>
          <w:sz w:val="24"/>
          <w:szCs w:val="24"/>
          <w:lang w:val="es-PE"/>
        </w:rPr>
        <w:t xml:space="preserve"> de </w:t>
      </w:r>
      <w:r w:rsidR="00C7099C">
        <w:rPr>
          <w:rFonts w:ascii="Times New Roman" w:hAnsi="Times New Roman"/>
          <w:sz w:val="24"/>
          <w:szCs w:val="24"/>
          <w:lang w:val="es-PE"/>
        </w:rPr>
        <w:t>junio</w:t>
      </w:r>
      <w:r w:rsidR="00F56A1F">
        <w:rPr>
          <w:rFonts w:ascii="Times New Roman" w:hAnsi="Times New Roman"/>
          <w:sz w:val="24"/>
          <w:szCs w:val="24"/>
          <w:lang w:val="es-PE"/>
        </w:rPr>
        <w:t xml:space="preserve">, día que concluí la redacción de esta ponencia, el pronunciamiento de </w:t>
      </w:r>
      <w:r w:rsidR="00DF4C4D">
        <w:rPr>
          <w:rFonts w:ascii="Times New Roman" w:hAnsi="Times New Roman"/>
          <w:sz w:val="24"/>
          <w:szCs w:val="24"/>
          <w:lang w:val="es-PE"/>
        </w:rPr>
        <w:t xml:space="preserve">la </w:t>
      </w:r>
      <w:r w:rsidR="00F56A1F">
        <w:rPr>
          <w:rFonts w:ascii="Times New Roman" w:hAnsi="Times New Roman"/>
          <w:sz w:val="24"/>
          <w:szCs w:val="24"/>
          <w:lang w:val="es-PE"/>
        </w:rPr>
        <w:t>CIJ de la ONU la considero benigna</w:t>
      </w:r>
      <w:r w:rsidR="00F56A1F" w:rsidRPr="00DF4C4D">
        <w:rPr>
          <w:rFonts w:ascii="Times New Roman" w:hAnsi="Times New Roman"/>
          <w:b/>
          <w:bCs/>
          <w:sz w:val="24"/>
          <w:szCs w:val="24"/>
          <w:lang w:val="es-PE"/>
        </w:rPr>
        <w:t>)</w:t>
      </w:r>
      <w:r w:rsidR="00F56A1F">
        <w:rPr>
          <w:rFonts w:ascii="Times New Roman" w:hAnsi="Times New Roman"/>
          <w:sz w:val="24"/>
          <w:szCs w:val="24"/>
          <w:lang w:val="es-PE"/>
        </w:rPr>
        <w:t xml:space="preserve">.   </w:t>
      </w:r>
    </w:p>
    <w:p w14:paraId="12F09EC5" w14:textId="239E869B" w:rsidR="00D50222" w:rsidRDefault="00D50222" w:rsidP="001319CE">
      <w:pPr>
        <w:pStyle w:val="Sinespaciado"/>
        <w:jc w:val="both"/>
        <w:rPr>
          <w:rFonts w:ascii="Times New Roman" w:hAnsi="Times New Roman"/>
          <w:sz w:val="24"/>
          <w:szCs w:val="24"/>
          <w:lang w:val="es-PE"/>
        </w:rPr>
      </w:pPr>
    </w:p>
    <w:p w14:paraId="5CE15AEB" w14:textId="3AFE28D2" w:rsidR="003C10A0" w:rsidRPr="003C10A0" w:rsidRDefault="003C10A0" w:rsidP="003C10A0">
      <w:pPr>
        <w:pStyle w:val="Sinespaciado"/>
        <w:jc w:val="both"/>
        <w:rPr>
          <w:rFonts w:ascii="Times New Roman" w:hAnsi="Times New Roman"/>
          <w:sz w:val="24"/>
          <w:szCs w:val="24"/>
          <w:lang w:val="es-PE"/>
        </w:rPr>
      </w:pPr>
      <w:r w:rsidRPr="003C10A0">
        <w:rPr>
          <w:rFonts w:ascii="Times New Roman" w:hAnsi="Times New Roman"/>
          <w:sz w:val="24"/>
          <w:szCs w:val="24"/>
          <w:lang w:val="es-PE"/>
        </w:rPr>
        <w:lastRenderedPageBreak/>
        <w:t xml:space="preserve">Y, aunque no forma parte de nuestra exposición sobre la Oscuridad de 1539, en atención a nuestros amigos mexicanos presentes en esta reunión, señalaré que debemos estar atentos al devenir de la administración de Claudia Sheinbaum, quien juramentará su cargo el próximo 01 de octubre, un día antes del eclipse anular de Sol. Si miramos el horóscopo de la juramentación presidencial </w:t>
      </w:r>
      <w:r w:rsidRPr="003C10A0">
        <w:rPr>
          <w:rFonts w:ascii="Times New Roman" w:hAnsi="Times New Roman"/>
          <w:b/>
          <w:bCs/>
          <w:sz w:val="24"/>
          <w:szCs w:val="24"/>
          <w:lang w:val="es-PE"/>
        </w:rPr>
        <w:t>(</w:t>
      </w:r>
      <w:r w:rsidRPr="005E0F68">
        <w:rPr>
          <w:rFonts w:ascii="Times New Roman" w:hAnsi="Times New Roman"/>
          <w:sz w:val="24"/>
          <w:szCs w:val="24"/>
          <w:highlight w:val="cyan"/>
          <w:lang w:val="es-PE"/>
        </w:rPr>
        <w:t xml:space="preserve">figura </w:t>
      </w:r>
      <w:r w:rsidR="000F40AB" w:rsidRPr="005E0F68">
        <w:rPr>
          <w:rFonts w:ascii="Times New Roman" w:hAnsi="Times New Roman"/>
          <w:sz w:val="24"/>
          <w:szCs w:val="24"/>
          <w:highlight w:val="cyan"/>
          <w:lang w:val="es-PE"/>
        </w:rPr>
        <w:t>12</w:t>
      </w:r>
      <w:r w:rsidRPr="005E0F68">
        <w:rPr>
          <w:rFonts w:ascii="Times New Roman" w:hAnsi="Times New Roman"/>
          <w:b/>
          <w:bCs/>
          <w:sz w:val="24"/>
          <w:szCs w:val="24"/>
          <w:highlight w:val="cyan"/>
          <w:lang w:val="es-PE"/>
        </w:rPr>
        <w:t>,</w:t>
      </w:r>
      <w:r w:rsidRPr="005E0F68">
        <w:rPr>
          <w:rFonts w:ascii="Times New Roman" w:hAnsi="Times New Roman"/>
          <w:b/>
          <w:bCs/>
          <w:sz w:val="24"/>
          <w:szCs w:val="24"/>
          <w:lang w:val="es-PE"/>
        </w:rPr>
        <w:t xml:space="preserve"> </w:t>
      </w:r>
      <w:r w:rsidRPr="003C10A0">
        <w:rPr>
          <w:rFonts w:ascii="Times New Roman" w:hAnsi="Times New Roman"/>
          <w:sz w:val="24"/>
          <w:szCs w:val="24"/>
          <w:lang w:val="es-PE"/>
        </w:rPr>
        <w:t>que sugerimos sea a las 11:40 a.m., momento en el que la presidenta electa debería de decir: ‘protesto’</w:t>
      </w:r>
      <w:r w:rsidRPr="003C10A0">
        <w:rPr>
          <w:rFonts w:ascii="Times New Roman" w:hAnsi="Times New Roman"/>
          <w:b/>
          <w:bCs/>
          <w:sz w:val="24"/>
          <w:szCs w:val="24"/>
          <w:lang w:val="es-PE"/>
        </w:rPr>
        <w:t>)</w:t>
      </w:r>
      <w:r w:rsidRPr="003C10A0">
        <w:rPr>
          <w:rFonts w:ascii="Times New Roman" w:hAnsi="Times New Roman"/>
          <w:sz w:val="24"/>
          <w:szCs w:val="24"/>
          <w:lang w:val="es-PE"/>
        </w:rPr>
        <w:t xml:space="preserve"> encontraremos que el eclipse del 02 de octubre contribuirá a un desmarque de la presidencia anterior </w:t>
      </w:r>
      <w:r w:rsidRPr="003C10A0">
        <w:rPr>
          <w:rFonts w:ascii="Times New Roman" w:hAnsi="Times New Roman"/>
          <w:b/>
          <w:bCs/>
          <w:sz w:val="24"/>
          <w:szCs w:val="24"/>
          <w:lang w:val="es-PE"/>
        </w:rPr>
        <w:t>(</w:t>
      </w:r>
      <w:r w:rsidRPr="003C10A0">
        <w:rPr>
          <w:rFonts w:ascii="Times New Roman" w:hAnsi="Times New Roman"/>
          <w:sz w:val="24"/>
          <w:szCs w:val="24"/>
          <w:lang w:val="es-PE"/>
        </w:rPr>
        <w:t>el eclipse forma conjunción con el Sol de la juramentación, que bien podemos asociar con el presidente saliente</w:t>
      </w:r>
      <w:r w:rsidRPr="009A09EB">
        <w:rPr>
          <w:rFonts w:ascii="Times New Roman" w:hAnsi="Times New Roman"/>
          <w:sz w:val="24"/>
          <w:szCs w:val="24"/>
          <w:lang w:val="es-PE"/>
        </w:rPr>
        <w:t xml:space="preserve">). </w:t>
      </w:r>
      <w:bookmarkStart w:id="0" w:name="_Hlk168726042"/>
      <w:r w:rsidRPr="009A09EB">
        <w:rPr>
          <w:rFonts w:ascii="Times New Roman" w:hAnsi="Times New Roman"/>
          <w:sz w:val="24"/>
          <w:szCs w:val="24"/>
          <w:lang w:val="es-PE"/>
        </w:rPr>
        <w:t>E</w:t>
      </w:r>
      <w:r w:rsidR="009A09EB" w:rsidRPr="009A09EB">
        <w:rPr>
          <w:rFonts w:ascii="Times New Roman" w:hAnsi="Times New Roman"/>
          <w:sz w:val="24"/>
          <w:szCs w:val="24"/>
          <w:lang w:val="es-PE"/>
        </w:rPr>
        <w:t>s importante e</w:t>
      </w:r>
      <w:r w:rsidRPr="009A09EB">
        <w:rPr>
          <w:rFonts w:ascii="Times New Roman" w:hAnsi="Times New Roman"/>
          <w:sz w:val="24"/>
          <w:szCs w:val="24"/>
          <w:lang w:val="es-PE"/>
        </w:rPr>
        <w:t>l desmarque</w:t>
      </w:r>
      <w:r w:rsidR="009A09EB" w:rsidRPr="009A09EB">
        <w:rPr>
          <w:rFonts w:ascii="Times New Roman" w:hAnsi="Times New Roman"/>
          <w:sz w:val="24"/>
          <w:szCs w:val="24"/>
          <w:lang w:val="es-PE"/>
        </w:rPr>
        <w:t>,</w:t>
      </w:r>
      <w:r w:rsidRPr="009A09EB">
        <w:rPr>
          <w:rFonts w:ascii="Times New Roman" w:hAnsi="Times New Roman"/>
          <w:sz w:val="24"/>
          <w:szCs w:val="24"/>
          <w:lang w:val="es-PE"/>
        </w:rPr>
        <w:t xml:space="preserve"> para que no se eclipse el mandato de Sheinbaum, como lo es, también, considerar el gran lanzamiento nacional de la 4T (Cuarta Transformación) en el inicio del segundo año de la presidencia de Sheinbaum, que coincide con  el ingreso a un Tiempo Nuevo para México </w:t>
      </w:r>
      <w:r w:rsidRPr="009A09EB">
        <w:rPr>
          <w:rFonts w:ascii="Times New Roman" w:hAnsi="Times New Roman"/>
          <w:b/>
          <w:bCs/>
          <w:sz w:val="24"/>
          <w:szCs w:val="24"/>
          <w:lang w:val="es-PE"/>
        </w:rPr>
        <w:t>(</w:t>
      </w:r>
      <w:r w:rsidRPr="009A09EB">
        <w:rPr>
          <w:rFonts w:ascii="Times New Roman" w:hAnsi="Times New Roman"/>
          <w:sz w:val="24"/>
          <w:szCs w:val="24"/>
          <w:lang w:val="es-PE"/>
        </w:rPr>
        <w:t>por el movimiento de la Luna de la juramentación presidencial, que, a la vez, reclama en todo momento de parte de la presidenta una actitud racional para no ser calificada de ‘ausente de la realidad’</w:t>
      </w:r>
      <w:r w:rsidRPr="009A09EB">
        <w:rPr>
          <w:rFonts w:ascii="Times New Roman" w:hAnsi="Times New Roman"/>
          <w:b/>
          <w:bCs/>
          <w:sz w:val="24"/>
          <w:szCs w:val="24"/>
          <w:lang w:val="es-PE"/>
        </w:rPr>
        <w:t>)</w:t>
      </w:r>
      <w:r w:rsidRPr="009A09EB">
        <w:rPr>
          <w:rFonts w:ascii="Times New Roman" w:hAnsi="Times New Roman"/>
          <w:sz w:val="24"/>
          <w:szCs w:val="24"/>
          <w:lang w:val="es-PE"/>
        </w:rPr>
        <w:t>.</w:t>
      </w:r>
      <w:r w:rsidRPr="003C10A0">
        <w:rPr>
          <w:rFonts w:ascii="Times New Roman" w:hAnsi="Times New Roman"/>
          <w:sz w:val="24"/>
          <w:szCs w:val="24"/>
          <w:lang w:val="es-PE"/>
        </w:rPr>
        <w:t xml:space="preserve">    </w:t>
      </w:r>
      <w:bookmarkEnd w:id="0"/>
    </w:p>
    <w:p w14:paraId="4C69D677" w14:textId="77777777" w:rsidR="003C10A0" w:rsidRPr="003C10A0" w:rsidRDefault="003C10A0" w:rsidP="003C10A0">
      <w:pPr>
        <w:pStyle w:val="Sinespaciado"/>
        <w:jc w:val="both"/>
        <w:rPr>
          <w:rFonts w:ascii="Times New Roman" w:hAnsi="Times New Roman"/>
          <w:sz w:val="24"/>
          <w:szCs w:val="24"/>
          <w:lang w:val="es-PE"/>
        </w:rPr>
      </w:pPr>
    </w:p>
    <w:p w14:paraId="55E2C41D" w14:textId="5D977412" w:rsidR="00361325" w:rsidRDefault="003C10A0" w:rsidP="003C10A0">
      <w:pPr>
        <w:pStyle w:val="Sinespaciado"/>
        <w:jc w:val="both"/>
        <w:rPr>
          <w:rFonts w:ascii="Times New Roman" w:hAnsi="Times New Roman"/>
          <w:sz w:val="24"/>
          <w:szCs w:val="24"/>
          <w:lang w:val="es-PE"/>
        </w:rPr>
      </w:pPr>
      <w:r w:rsidRPr="003C10A0">
        <w:rPr>
          <w:rFonts w:ascii="Times New Roman" w:hAnsi="Times New Roman"/>
          <w:sz w:val="24"/>
          <w:szCs w:val="24"/>
          <w:lang w:val="es-PE"/>
        </w:rPr>
        <w:t xml:space="preserve">Retomado el eje de nuestra disertación señalo que, mencioné </w:t>
      </w:r>
      <w:r>
        <w:rPr>
          <w:rFonts w:ascii="Times New Roman" w:hAnsi="Times New Roman"/>
          <w:sz w:val="24"/>
          <w:szCs w:val="24"/>
          <w:lang w:val="es-PE"/>
        </w:rPr>
        <w:t xml:space="preserve">que la obra </w:t>
      </w:r>
      <w:r w:rsidRPr="008B5C54">
        <w:rPr>
          <w:rFonts w:ascii="Times New Roman" w:hAnsi="Times New Roman"/>
          <w:i/>
          <w:iCs/>
          <w:sz w:val="24"/>
          <w:szCs w:val="24"/>
          <w:lang w:val="es-PE"/>
        </w:rPr>
        <w:t>Comentarios</w:t>
      </w:r>
      <w:r>
        <w:rPr>
          <w:rFonts w:ascii="Times New Roman" w:hAnsi="Times New Roman"/>
          <w:sz w:val="24"/>
          <w:szCs w:val="24"/>
          <w:lang w:val="es-PE"/>
        </w:rPr>
        <w:t xml:space="preserve"> </w:t>
      </w:r>
      <w:r w:rsidR="00835A2C" w:rsidRPr="008B5C54">
        <w:rPr>
          <w:rFonts w:ascii="Times New Roman" w:hAnsi="Times New Roman"/>
          <w:i/>
          <w:iCs/>
          <w:sz w:val="24"/>
          <w:szCs w:val="24"/>
          <w:lang w:val="es-PE"/>
        </w:rPr>
        <w:t>Reales</w:t>
      </w:r>
      <w:r w:rsidR="00835A2C">
        <w:rPr>
          <w:rFonts w:ascii="Times New Roman" w:hAnsi="Times New Roman"/>
          <w:sz w:val="24"/>
          <w:szCs w:val="24"/>
          <w:lang w:val="es-PE"/>
        </w:rPr>
        <w:t xml:space="preserve"> fue escrita por el Inca Garcilaso de la Vega. </w:t>
      </w:r>
      <w:r w:rsidR="00B20538">
        <w:rPr>
          <w:rFonts w:ascii="Times New Roman" w:hAnsi="Times New Roman"/>
          <w:sz w:val="24"/>
          <w:szCs w:val="24"/>
          <w:lang w:val="es-PE"/>
        </w:rPr>
        <w:t>Según el calendario gregoriano,</w:t>
      </w:r>
      <w:r w:rsidR="0091524B">
        <w:rPr>
          <w:rFonts w:ascii="Times New Roman" w:hAnsi="Times New Roman"/>
          <w:sz w:val="24"/>
          <w:szCs w:val="24"/>
          <w:lang w:val="es-PE"/>
        </w:rPr>
        <w:t xml:space="preserve"> </w:t>
      </w:r>
      <w:r w:rsidR="00B20538">
        <w:rPr>
          <w:rFonts w:ascii="Times New Roman" w:hAnsi="Times New Roman"/>
          <w:sz w:val="24"/>
          <w:szCs w:val="24"/>
          <w:lang w:val="es-PE"/>
        </w:rPr>
        <w:t>e</w:t>
      </w:r>
      <w:r w:rsidR="00835A2C">
        <w:rPr>
          <w:rFonts w:ascii="Times New Roman" w:hAnsi="Times New Roman"/>
          <w:sz w:val="24"/>
          <w:szCs w:val="24"/>
          <w:lang w:val="es-PE"/>
        </w:rPr>
        <w:t xml:space="preserve">ste </w:t>
      </w:r>
      <w:r w:rsidR="00361325">
        <w:rPr>
          <w:rFonts w:ascii="Times New Roman" w:hAnsi="Times New Roman"/>
          <w:sz w:val="24"/>
          <w:szCs w:val="24"/>
          <w:lang w:val="es-PE"/>
        </w:rPr>
        <w:t xml:space="preserve">literato del Renacimiento nació el 22 de abril de 1539, seis </w:t>
      </w:r>
      <w:r w:rsidR="0091524B">
        <w:rPr>
          <w:rFonts w:ascii="Times New Roman" w:hAnsi="Times New Roman"/>
          <w:sz w:val="24"/>
          <w:szCs w:val="24"/>
          <w:lang w:val="es-PE"/>
        </w:rPr>
        <w:t xml:space="preserve">días </w:t>
      </w:r>
      <w:r w:rsidR="00361325">
        <w:rPr>
          <w:rFonts w:ascii="Times New Roman" w:hAnsi="Times New Roman"/>
          <w:sz w:val="24"/>
          <w:szCs w:val="24"/>
          <w:lang w:val="es-PE"/>
        </w:rPr>
        <w:t xml:space="preserve">antes del eclipse de Sol que </w:t>
      </w:r>
      <w:r w:rsidR="000C2EC9">
        <w:rPr>
          <w:rFonts w:ascii="Times New Roman" w:hAnsi="Times New Roman"/>
          <w:sz w:val="24"/>
          <w:szCs w:val="24"/>
          <w:lang w:val="es-PE"/>
        </w:rPr>
        <w:t xml:space="preserve">uniera </w:t>
      </w:r>
      <w:r w:rsidR="00361325">
        <w:rPr>
          <w:rFonts w:ascii="Times New Roman" w:hAnsi="Times New Roman"/>
          <w:sz w:val="24"/>
          <w:szCs w:val="24"/>
          <w:lang w:val="es-PE"/>
        </w:rPr>
        <w:t>con su umbra lo que hoy conocemos como Perú y España</w:t>
      </w:r>
      <w:r w:rsidR="00872CC6">
        <w:rPr>
          <w:rFonts w:ascii="Times New Roman" w:hAnsi="Times New Roman"/>
          <w:sz w:val="24"/>
          <w:szCs w:val="24"/>
          <w:lang w:val="es-PE"/>
        </w:rPr>
        <w:t xml:space="preserve">. </w:t>
      </w:r>
    </w:p>
    <w:p w14:paraId="516F96E1" w14:textId="40FC1FFD" w:rsidR="006568A1" w:rsidRPr="00A11B23" w:rsidRDefault="006568A1" w:rsidP="001319CE">
      <w:pPr>
        <w:pStyle w:val="Sinespaciado"/>
        <w:jc w:val="both"/>
        <w:rPr>
          <w:rFonts w:ascii="Times New Roman" w:hAnsi="Times New Roman"/>
          <w:sz w:val="24"/>
          <w:szCs w:val="24"/>
          <w:lang w:val="es-PE"/>
        </w:rPr>
      </w:pPr>
    </w:p>
    <w:p w14:paraId="2363F61E" w14:textId="73EC67C8" w:rsidR="006568A1" w:rsidRDefault="000C2EC9" w:rsidP="001319CE">
      <w:pPr>
        <w:pStyle w:val="Sinespaciado"/>
        <w:jc w:val="both"/>
        <w:rPr>
          <w:rFonts w:ascii="Times New Roman" w:hAnsi="Times New Roman"/>
          <w:sz w:val="24"/>
          <w:szCs w:val="24"/>
          <w:lang w:val="es-PE"/>
        </w:rPr>
      </w:pPr>
      <w:r w:rsidRPr="00A11B23">
        <w:rPr>
          <w:rFonts w:ascii="Times New Roman" w:hAnsi="Times New Roman"/>
          <w:sz w:val="24"/>
          <w:szCs w:val="24"/>
          <w:lang w:val="es-PE"/>
        </w:rPr>
        <w:t>De a</w:t>
      </w:r>
      <w:r w:rsidR="006568A1" w:rsidRPr="00A11B23">
        <w:rPr>
          <w:rFonts w:ascii="Times New Roman" w:hAnsi="Times New Roman"/>
          <w:sz w:val="24"/>
          <w:szCs w:val="24"/>
          <w:lang w:val="es-PE"/>
        </w:rPr>
        <w:t>cuerdo con l</w:t>
      </w:r>
      <w:r w:rsidR="00E50AA0" w:rsidRPr="00A11B23">
        <w:rPr>
          <w:rFonts w:ascii="Times New Roman" w:hAnsi="Times New Roman"/>
          <w:sz w:val="24"/>
          <w:szCs w:val="24"/>
          <w:lang w:val="es-PE"/>
        </w:rPr>
        <w:t>a técnica</w:t>
      </w:r>
      <w:r w:rsidR="006568A1" w:rsidRPr="00A11B23">
        <w:rPr>
          <w:rFonts w:ascii="Times New Roman" w:hAnsi="Times New Roman"/>
          <w:sz w:val="24"/>
          <w:szCs w:val="24"/>
          <w:lang w:val="es-PE"/>
        </w:rPr>
        <w:t xml:space="preserve"> </w:t>
      </w:r>
      <w:r w:rsidR="00AA14CC" w:rsidRPr="00A11B23">
        <w:rPr>
          <w:rFonts w:ascii="Times New Roman" w:hAnsi="Times New Roman"/>
          <w:sz w:val="24"/>
          <w:szCs w:val="24"/>
          <w:lang w:val="es-PE"/>
        </w:rPr>
        <w:t xml:space="preserve">astrológica </w:t>
      </w:r>
      <w:r w:rsidR="006568A1" w:rsidRPr="00A11B23">
        <w:rPr>
          <w:rFonts w:ascii="Times New Roman" w:hAnsi="Times New Roman"/>
          <w:sz w:val="24"/>
          <w:szCs w:val="24"/>
          <w:lang w:val="es-PE"/>
        </w:rPr>
        <w:t xml:space="preserve">de </w:t>
      </w:r>
      <w:r w:rsidR="00234752" w:rsidRPr="00A11B23">
        <w:rPr>
          <w:rFonts w:ascii="Times New Roman" w:hAnsi="Times New Roman"/>
          <w:sz w:val="24"/>
          <w:szCs w:val="24"/>
          <w:u w:val="single"/>
          <w:lang w:val="es-PE"/>
        </w:rPr>
        <w:t>P</w:t>
      </w:r>
      <w:r w:rsidR="006568A1" w:rsidRPr="00A11B23">
        <w:rPr>
          <w:rFonts w:ascii="Times New Roman" w:hAnsi="Times New Roman"/>
          <w:sz w:val="24"/>
          <w:szCs w:val="24"/>
          <w:u w:val="single"/>
          <w:lang w:val="es-PE"/>
        </w:rPr>
        <w:t>rogresión</w:t>
      </w:r>
      <w:r w:rsidR="006568A1" w:rsidRPr="00A11B23">
        <w:rPr>
          <w:rFonts w:ascii="Times New Roman" w:hAnsi="Times New Roman"/>
          <w:sz w:val="24"/>
          <w:szCs w:val="24"/>
          <w:lang w:val="es-PE"/>
        </w:rPr>
        <w:t>, que nos indica</w:t>
      </w:r>
      <w:r w:rsidRPr="00A11B23">
        <w:rPr>
          <w:rFonts w:ascii="Times New Roman" w:hAnsi="Times New Roman"/>
          <w:sz w:val="24"/>
          <w:szCs w:val="24"/>
          <w:lang w:val="es-PE"/>
        </w:rPr>
        <w:t xml:space="preserve"> que</w:t>
      </w:r>
      <w:r w:rsidR="006568A1" w:rsidRPr="00A11B23">
        <w:rPr>
          <w:rFonts w:ascii="Times New Roman" w:hAnsi="Times New Roman"/>
          <w:sz w:val="24"/>
          <w:szCs w:val="24"/>
          <w:lang w:val="es-PE"/>
        </w:rPr>
        <w:t xml:space="preserve"> </w:t>
      </w:r>
      <w:r w:rsidR="002620E8" w:rsidRPr="00A11B23">
        <w:rPr>
          <w:rFonts w:ascii="Times New Roman" w:hAnsi="Times New Roman"/>
          <w:sz w:val="24"/>
          <w:szCs w:val="24"/>
          <w:lang w:val="es-PE"/>
        </w:rPr>
        <w:t>‘</w:t>
      </w:r>
      <w:r w:rsidR="006568A1" w:rsidRPr="00A11B23">
        <w:rPr>
          <w:rFonts w:ascii="Times New Roman" w:hAnsi="Times New Roman"/>
          <w:sz w:val="24"/>
          <w:szCs w:val="24"/>
          <w:lang w:val="es-PE"/>
        </w:rPr>
        <w:t xml:space="preserve">un día es </w:t>
      </w:r>
      <w:r w:rsidR="00AA14CC" w:rsidRPr="00A11B23">
        <w:rPr>
          <w:rFonts w:ascii="Times New Roman" w:hAnsi="Times New Roman"/>
          <w:sz w:val="24"/>
          <w:szCs w:val="24"/>
          <w:lang w:val="es-PE"/>
        </w:rPr>
        <w:t xml:space="preserve">igual a </w:t>
      </w:r>
      <w:r w:rsidR="006568A1" w:rsidRPr="00A11B23">
        <w:rPr>
          <w:rFonts w:ascii="Times New Roman" w:hAnsi="Times New Roman"/>
          <w:sz w:val="24"/>
          <w:szCs w:val="24"/>
          <w:lang w:val="es-PE"/>
        </w:rPr>
        <w:t>un año</w:t>
      </w:r>
      <w:r w:rsidR="002620E8" w:rsidRPr="00A11B23">
        <w:rPr>
          <w:rFonts w:ascii="Times New Roman" w:hAnsi="Times New Roman"/>
          <w:sz w:val="24"/>
          <w:szCs w:val="24"/>
          <w:lang w:val="es-PE"/>
        </w:rPr>
        <w:t>’</w:t>
      </w:r>
      <w:r w:rsidR="006568A1" w:rsidRPr="00A11B23">
        <w:rPr>
          <w:rFonts w:ascii="Times New Roman" w:hAnsi="Times New Roman"/>
          <w:sz w:val="24"/>
          <w:szCs w:val="24"/>
          <w:lang w:val="es-PE"/>
        </w:rPr>
        <w:t xml:space="preserve">, </w:t>
      </w:r>
      <w:r w:rsidR="00666E23" w:rsidRPr="00A11B23">
        <w:rPr>
          <w:rFonts w:ascii="Times New Roman" w:hAnsi="Times New Roman"/>
          <w:sz w:val="24"/>
          <w:szCs w:val="24"/>
          <w:lang w:val="es-PE"/>
        </w:rPr>
        <w:t xml:space="preserve">el Inca Garcilaso </w:t>
      </w:r>
      <w:r w:rsidR="00666E23" w:rsidRPr="00A719C8">
        <w:rPr>
          <w:rFonts w:ascii="Times New Roman" w:hAnsi="Times New Roman"/>
          <w:b/>
          <w:bCs/>
          <w:sz w:val="24"/>
          <w:szCs w:val="24"/>
          <w:lang w:val="es-PE"/>
        </w:rPr>
        <w:t>(</w:t>
      </w:r>
      <w:r w:rsidR="00666E23" w:rsidRPr="00A11B23">
        <w:rPr>
          <w:rFonts w:ascii="Times New Roman" w:hAnsi="Times New Roman"/>
          <w:sz w:val="24"/>
          <w:szCs w:val="24"/>
          <w:lang w:val="es-PE"/>
        </w:rPr>
        <w:t>bautizado como Gómez Suárez de Figueroa</w:t>
      </w:r>
      <w:r w:rsidR="00666E23" w:rsidRPr="00A719C8">
        <w:rPr>
          <w:rFonts w:ascii="Times New Roman" w:hAnsi="Times New Roman"/>
          <w:b/>
          <w:bCs/>
          <w:sz w:val="24"/>
          <w:szCs w:val="24"/>
          <w:lang w:val="es-PE"/>
        </w:rPr>
        <w:t>)</w:t>
      </w:r>
      <w:r w:rsidR="00666E23" w:rsidRPr="00A11B23">
        <w:rPr>
          <w:rFonts w:ascii="Times New Roman" w:hAnsi="Times New Roman"/>
          <w:sz w:val="24"/>
          <w:szCs w:val="24"/>
          <w:lang w:val="es-PE"/>
        </w:rPr>
        <w:t xml:space="preserve">, </w:t>
      </w:r>
      <w:r w:rsidRPr="00A11B23">
        <w:rPr>
          <w:rFonts w:ascii="Times New Roman" w:hAnsi="Times New Roman"/>
          <w:sz w:val="24"/>
          <w:szCs w:val="24"/>
          <w:lang w:val="es-PE"/>
        </w:rPr>
        <w:t xml:space="preserve">quien ya era un </w:t>
      </w:r>
      <w:r w:rsidR="008014CE" w:rsidRPr="00A11B23">
        <w:rPr>
          <w:rFonts w:ascii="Times New Roman" w:hAnsi="Times New Roman"/>
          <w:sz w:val="24"/>
          <w:szCs w:val="24"/>
          <w:lang w:val="es-PE"/>
        </w:rPr>
        <w:t>quechua hablante</w:t>
      </w:r>
      <w:r w:rsidRPr="00A11B23">
        <w:rPr>
          <w:rFonts w:ascii="Times New Roman" w:hAnsi="Times New Roman"/>
          <w:sz w:val="24"/>
          <w:szCs w:val="24"/>
          <w:lang w:val="es-PE"/>
        </w:rPr>
        <w:t xml:space="preserve"> </w:t>
      </w:r>
      <w:r w:rsidR="00666E23" w:rsidRPr="00A11B23">
        <w:rPr>
          <w:rFonts w:ascii="Times New Roman" w:hAnsi="Times New Roman"/>
          <w:sz w:val="24"/>
          <w:szCs w:val="24"/>
          <w:lang w:val="es-PE"/>
        </w:rPr>
        <w:t xml:space="preserve">a los 6 </w:t>
      </w:r>
      <w:r w:rsidR="001C5C4C">
        <w:rPr>
          <w:rFonts w:ascii="Times New Roman" w:hAnsi="Times New Roman"/>
          <w:sz w:val="24"/>
          <w:szCs w:val="24"/>
          <w:lang w:val="es-PE"/>
        </w:rPr>
        <w:t>años</w:t>
      </w:r>
      <w:r>
        <w:rPr>
          <w:rFonts w:ascii="Times New Roman" w:hAnsi="Times New Roman"/>
          <w:sz w:val="24"/>
          <w:szCs w:val="24"/>
          <w:lang w:val="es-PE"/>
        </w:rPr>
        <w:t xml:space="preserve">, </w:t>
      </w:r>
      <w:r w:rsidR="00666E23">
        <w:rPr>
          <w:rFonts w:ascii="Times New Roman" w:hAnsi="Times New Roman"/>
          <w:sz w:val="24"/>
          <w:szCs w:val="24"/>
          <w:lang w:val="es-PE"/>
        </w:rPr>
        <w:t xml:space="preserve">empezó a estudiar el castellano y luego el latín. A nuestro juicio, </w:t>
      </w:r>
      <w:r w:rsidR="00AA14CC">
        <w:rPr>
          <w:rFonts w:ascii="Times New Roman" w:hAnsi="Times New Roman"/>
          <w:sz w:val="24"/>
          <w:szCs w:val="24"/>
          <w:lang w:val="es-PE"/>
        </w:rPr>
        <w:t>los</w:t>
      </w:r>
      <w:r w:rsidR="00666E23">
        <w:rPr>
          <w:rFonts w:ascii="Times New Roman" w:hAnsi="Times New Roman"/>
          <w:sz w:val="24"/>
          <w:szCs w:val="24"/>
          <w:lang w:val="es-PE"/>
        </w:rPr>
        <w:t xml:space="preserve"> seis </w:t>
      </w:r>
      <w:r w:rsidR="00AA14CC">
        <w:rPr>
          <w:rFonts w:ascii="Times New Roman" w:hAnsi="Times New Roman"/>
          <w:sz w:val="24"/>
          <w:szCs w:val="24"/>
          <w:lang w:val="es-PE"/>
        </w:rPr>
        <w:t xml:space="preserve">y siete </w:t>
      </w:r>
      <w:proofErr w:type="gramStart"/>
      <w:r w:rsidR="00666E23">
        <w:rPr>
          <w:rFonts w:ascii="Times New Roman" w:hAnsi="Times New Roman"/>
          <w:sz w:val="24"/>
          <w:szCs w:val="24"/>
          <w:lang w:val="es-PE"/>
        </w:rPr>
        <w:t xml:space="preserve">años </w:t>
      </w:r>
      <w:r w:rsidR="00AA14CC">
        <w:rPr>
          <w:rFonts w:ascii="Times New Roman" w:hAnsi="Times New Roman"/>
          <w:sz w:val="24"/>
          <w:szCs w:val="24"/>
          <w:lang w:val="es-PE"/>
        </w:rPr>
        <w:t>de edad</w:t>
      </w:r>
      <w:proofErr w:type="gramEnd"/>
      <w:r w:rsidR="00AA14CC">
        <w:rPr>
          <w:rFonts w:ascii="Times New Roman" w:hAnsi="Times New Roman"/>
          <w:sz w:val="24"/>
          <w:szCs w:val="24"/>
          <w:lang w:val="es-PE"/>
        </w:rPr>
        <w:t xml:space="preserve"> </w:t>
      </w:r>
      <w:r w:rsidR="00666E23">
        <w:rPr>
          <w:rFonts w:ascii="Times New Roman" w:hAnsi="Times New Roman"/>
          <w:sz w:val="24"/>
          <w:szCs w:val="24"/>
          <w:lang w:val="es-PE"/>
        </w:rPr>
        <w:t>de</w:t>
      </w:r>
      <w:r w:rsidR="00AA14CC">
        <w:rPr>
          <w:rFonts w:ascii="Times New Roman" w:hAnsi="Times New Roman"/>
          <w:sz w:val="24"/>
          <w:szCs w:val="24"/>
          <w:lang w:val="es-PE"/>
        </w:rPr>
        <w:t>l Inca</w:t>
      </w:r>
      <w:r w:rsidR="00666E23">
        <w:rPr>
          <w:rFonts w:ascii="Times New Roman" w:hAnsi="Times New Roman"/>
          <w:sz w:val="24"/>
          <w:szCs w:val="24"/>
          <w:lang w:val="es-PE"/>
        </w:rPr>
        <w:t xml:space="preserve"> Garcilaso fue</w:t>
      </w:r>
      <w:r w:rsidR="00AA14CC">
        <w:rPr>
          <w:rFonts w:ascii="Times New Roman" w:hAnsi="Times New Roman"/>
          <w:sz w:val="24"/>
          <w:szCs w:val="24"/>
          <w:lang w:val="es-PE"/>
        </w:rPr>
        <w:t>ron</w:t>
      </w:r>
      <w:r w:rsidR="00666E23">
        <w:rPr>
          <w:rFonts w:ascii="Times New Roman" w:hAnsi="Times New Roman"/>
          <w:sz w:val="24"/>
          <w:szCs w:val="24"/>
          <w:lang w:val="es-PE"/>
        </w:rPr>
        <w:t xml:space="preserve"> </w:t>
      </w:r>
      <w:r w:rsidR="00AA14CC">
        <w:rPr>
          <w:rFonts w:ascii="Times New Roman" w:hAnsi="Times New Roman"/>
          <w:sz w:val="24"/>
          <w:szCs w:val="24"/>
          <w:lang w:val="es-PE"/>
        </w:rPr>
        <w:t>muy especiales</w:t>
      </w:r>
      <w:r>
        <w:rPr>
          <w:rFonts w:ascii="Times New Roman" w:hAnsi="Times New Roman"/>
          <w:sz w:val="24"/>
          <w:szCs w:val="24"/>
          <w:lang w:val="es-PE"/>
        </w:rPr>
        <w:t>.</w:t>
      </w:r>
      <w:r w:rsidR="00666E23">
        <w:rPr>
          <w:rFonts w:ascii="Times New Roman" w:hAnsi="Times New Roman"/>
          <w:sz w:val="24"/>
          <w:szCs w:val="24"/>
          <w:lang w:val="es-PE"/>
        </w:rPr>
        <w:t xml:space="preserve"> ¿</w:t>
      </w:r>
      <w:r>
        <w:rPr>
          <w:rFonts w:ascii="Times New Roman" w:hAnsi="Times New Roman"/>
          <w:sz w:val="24"/>
          <w:szCs w:val="24"/>
          <w:lang w:val="es-PE"/>
        </w:rPr>
        <w:t>P</w:t>
      </w:r>
      <w:r w:rsidR="00666E23">
        <w:rPr>
          <w:rFonts w:ascii="Times New Roman" w:hAnsi="Times New Roman"/>
          <w:sz w:val="24"/>
          <w:szCs w:val="24"/>
          <w:lang w:val="es-PE"/>
        </w:rPr>
        <w:t>or qué? Porque coincidi</w:t>
      </w:r>
      <w:r w:rsidR="00AA14CC">
        <w:rPr>
          <w:rFonts w:ascii="Times New Roman" w:hAnsi="Times New Roman"/>
          <w:sz w:val="24"/>
          <w:szCs w:val="24"/>
          <w:lang w:val="es-PE"/>
        </w:rPr>
        <w:t>eron</w:t>
      </w:r>
      <w:r w:rsidR="00666E23">
        <w:rPr>
          <w:rFonts w:ascii="Times New Roman" w:hAnsi="Times New Roman"/>
          <w:sz w:val="24"/>
          <w:szCs w:val="24"/>
          <w:lang w:val="es-PE"/>
        </w:rPr>
        <w:t xml:space="preserve"> con </w:t>
      </w:r>
      <w:r w:rsidR="00AA14CC">
        <w:rPr>
          <w:rFonts w:ascii="Times New Roman" w:hAnsi="Times New Roman"/>
          <w:sz w:val="24"/>
          <w:szCs w:val="24"/>
          <w:lang w:val="es-PE"/>
        </w:rPr>
        <w:t>el tiempo</w:t>
      </w:r>
      <w:r w:rsidR="00666E23">
        <w:rPr>
          <w:rFonts w:ascii="Times New Roman" w:hAnsi="Times New Roman"/>
          <w:sz w:val="24"/>
          <w:szCs w:val="24"/>
          <w:lang w:val="es-PE"/>
        </w:rPr>
        <w:t xml:space="preserve"> que necesit</w:t>
      </w:r>
      <w:r w:rsidR="00234752">
        <w:rPr>
          <w:rFonts w:ascii="Times New Roman" w:hAnsi="Times New Roman"/>
          <w:sz w:val="24"/>
          <w:szCs w:val="24"/>
          <w:lang w:val="es-PE"/>
        </w:rPr>
        <w:t>ó</w:t>
      </w:r>
      <w:r w:rsidR="00666E23">
        <w:rPr>
          <w:rFonts w:ascii="Times New Roman" w:hAnsi="Times New Roman"/>
          <w:sz w:val="24"/>
          <w:szCs w:val="24"/>
          <w:lang w:val="es-PE"/>
        </w:rPr>
        <w:t xml:space="preserve"> su sol de nacimiento para alcanzar </w:t>
      </w:r>
      <w:r w:rsidR="00234752">
        <w:rPr>
          <w:rFonts w:ascii="Times New Roman" w:hAnsi="Times New Roman"/>
          <w:sz w:val="24"/>
          <w:szCs w:val="24"/>
          <w:lang w:val="es-PE"/>
        </w:rPr>
        <w:t xml:space="preserve">a </w:t>
      </w:r>
      <w:r w:rsidR="00666E23">
        <w:rPr>
          <w:rFonts w:ascii="Times New Roman" w:hAnsi="Times New Roman"/>
          <w:sz w:val="24"/>
          <w:szCs w:val="24"/>
          <w:lang w:val="es-PE"/>
        </w:rPr>
        <w:t>su eclipse posnatal.</w:t>
      </w:r>
    </w:p>
    <w:p w14:paraId="06CC13D9" w14:textId="5E2218A3" w:rsidR="00AA14CC" w:rsidRDefault="00AA14CC" w:rsidP="001319CE">
      <w:pPr>
        <w:pStyle w:val="Sinespaciado"/>
        <w:jc w:val="both"/>
        <w:rPr>
          <w:rFonts w:ascii="Times New Roman" w:hAnsi="Times New Roman"/>
          <w:sz w:val="24"/>
          <w:szCs w:val="24"/>
          <w:lang w:val="es-PE"/>
        </w:rPr>
      </w:pPr>
    </w:p>
    <w:p w14:paraId="5D1816E1" w14:textId="30955DF3" w:rsidR="00AA14CC" w:rsidRDefault="00AA14CC" w:rsidP="001319CE">
      <w:pPr>
        <w:pStyle w:val="Sinespaciado"/>
        <w:jc w:val="both"/>
        <w:rPr>
          <w:rFonts w:ascii="Times New Roman" w:hAnsi="Times New Roman"/>
          <w:sz w:val="24"/>
          <w:szCs w:val="24"/>
          <w:lang w:val="es-PE"/>
        </w:rPr>
      </w:pPr>
      <w:r>
        <w:rPr>
          <w:rFonts w:ascii="Times New Roman" w:hAnsi="Times New Roman"/>
          <w:sz w:val="24"/>
          <w:szCs w:val="24"/>
          <w:lang w:val="es-PE"/>
        </w:rPr>
        <w:t xml:space="preserve">Él nació </w:t>
      </w:r>
      <w:r w:rsidR="002620E8">
        <w:rPr>
          <w:rFonts w:ascii="Times New Roman" w:hAnsi="Times New Roman"/>
          <w:sz w:val="24"/>
          <w:szCs w:val="24"/>
          <w:lang w:val="es-PE"/>
        </w:rPr>
        <w:t>un</w:t>
      </w:r>
      <w:r>
        <w:rPr>
          <w:rFonts w:ascii="Times New Roman" w:hAnsi="Times New Roman"/>
          <w:sz w:val="24"/>
          <w:szCs w:val="24"/>
          <w:lang w:val="es-PE"/>
        </w:rPr>
        <w:t xml:space="preserve"> 22 de abril</w:t>
      </w:r>
      <w:r w:rsidR="000C2EC9">
        <w:rPr>
          <w:rFonts w:ascii="Times New Roman" w:hAnsi="Times New Roman"/>
          <w:sz w:val="24"/>
          <w:szCs w:val="24"/>
          <w:lang w:val="es-PE"/>
        </w:rPr>
        <w:t xml:space="preserve"> y</w:t>
      </w:r>
      <w:r>
        <w:rPr>
          <w:rFonts w:ascii="Times New Roman" w:hAnsi="Times New Roman"/>
          <w:sz w:val="24"/>
          <w:szCs w:val="24"/>
          <w:lang w:val="es-PE"/>
        </w:rPr>
        <w:t xml:space="preserve"> su eclipse posnatal </w:t>
      </w:r>
      <w:r w:rsidR="002620E8">
        <w:rPr>
          <w:rFonts w:ascii="Times New Roman" w:hAnsi="Times New Roman"/>
          <w:sz w:val="24"/>
          <w:szCs w:val="24"/>
          <w:lang w:val="es-PE"/>
        </w:rPr>
        <w:t xml:space="preserve">ocurrió un 28 de abril. </w:t>
      </w:r>
      <w:r w:rsidR="000C2EC9">
        <w:rPr>
          <w:rFonts w:ascii="Times New Roman" w:hAnsi="Times New Roman"/>
          <w:sz w:val="24"/>
          <w:szCs w:val="24"/>
          <w:lang w:val="es-PE"/>
        </w:rPr>
        <w:t>Existen seis días e</w:t>
      </w:r>
      <w:r w:rsidR="002620E8">
        <w:rPr>
          <w:rFonts w:ascii="Times New Roman" w:hAnsi="Times New Roman"/>
          <w:sz w:val="24"/>
          <w:szCs w:val="24"/>
          <w:lang w:val="es-PE"/>
        </w:rPr>
        <w:t>ntre amb</w:t>
      </w:r>
      <w:r w:rsidR="000C2EC9">
        <w:rPr>
          <w:rFonts w:ascii="Times New Roman" w:hAnsi="Times New Roman"/>
          <w:sz w:val="24"/>
          <w:szCs w:val="24"/>
          <w:lang w:val="es-PE"/>
        </w:rPr>
        <w:t>os hechos</w:t>
      </w:r>
      <w:r w:rsidR="002620E8">
        <w:rPr>
          <w:rFonts w:ascii="Times New Roman" w:hAnsi="Times New Roman"/>
          <w:sz w:val="24"/>
          <w:szCs w:val="24"/>
          <w:lang w:val="es-PE"/>
        </w:rPr>
        <w:t xml:space="preserve">, </w:t>
      </w:r>
      <w:r w:rsidR="000C2EC9">
        <w:rPr>
          <w:rFonts w:ascii="Times New Roman" w:hAnsi="Times New Roman"/>
          <w:sz w:val="24"/>
          <w:szCs w:val="24"/>
          <w:lang w:val="es-PE"/>
        </w:rPr>
        <w:t>lo que significa seis años en</w:t>
      </w:r>
      <w:r w:rsidR="002620E8">
        <w:rPr>
          <w:rFonts w:ascii="Times New Roman" w:hAnsi="Times New Roman"/>
          <w:sz w:val="24"/>
          <w:szCs w:val="24"/>
          <w:lang w:val="es-PE"/>
        </w:rPr>
        <w:t xml:space="preserve"> términos de progresión astrológica.</w:t>
      </w:r>
    </w:p>
    <w:p w14:paraId="0BE275E5" w14:textId="09D1970E" w:rsidR="002620E8" w:rsidRDefault="002620E8" w:rsidP="001319CE">
      <w:pPr>
        <w:pStyle w:val="Sinespaciado"/>
        <w:jc w:val="both"/>
        <w:rPr>
          <w:rFonts w:ascii="Times New Roman" w:hAnsi="Times New Roman"/>
          <w:sz w:val="24"/>
          <w:szCs w:val="24"/>
          <w:lang w:val="es-PE"/>
        </w:rPr>
      </w:pPr>
    </w:p>
    <w:p w14:paraId="489CA4CA" w14:textId="31B8C941" w:rsidR="002620E8" w:rsidRDefault="00A719C8" w:rsidP="001319CE">
      <w:pPr>
        <w:pStyle w:val="Sinespaciado"/>
        <w:jc w:val="both"/>
        <w:rPr>
          <w:rFonts w:ascii="Times New Roman" w:hAnsi="Times New Roman"/>
          <w:sz w:val="24"/>
          <w:szCs w:val="24"/>
          <w:lang w:val="es-PE"/>
        </w:rPr>
      </w:pPr>
      <w:r>
        <w:rPr>
          <w:rFonts w:ascii="Times New Roman" w:hAnsi="Times New Roman"/>
          <w:sz w:val="24"/>
          <w:szCs w:val="24"/>
          <w:lang w:val="es-PE"/>
        </w:rPr>
        <w:t>Ahora bien, c</w:t>
      </w:r>
      <w:r w:rsidR="002620E8" w:rsidRPr="00A11B23">
        <w:rPr>
          <w:rFonts w:ascii="Times New Roman" w:hAnsi="Times New Roman"/>
          <w:sz w:val="24"/>
          <w:szCs w:val="24"/>
          <w:lang w:val="es-PE"/>
        </w:rPr>
        <w:t>uando la umbra de</w:t>
      </w:r>
      <w:r w:rsidR="000C2EC9" w:rsidRPr="00A11B23">
        <w:rPr>
          <w:rFonts w:ascii="Times New Roman" w:hAnsi="Times New Roman"/>
          <w:sz w:val="24"/>
          <w:szCs w:val="24"/>
          <w:lang w:val="es-PE"/>
        </w:rPr>
        <w:t xml:space="preserve">l </w:t>
      </w:r>
      <w:r w:rsidR="002620E8" w:rsidRPr="00A11B23">
        <w:rPr>
          <w:rFonts w:ascii="Times New Roman" w:hAnsi="Times New Roman"/>
          <w:sz w:val="24"/>
          <w:szCs w:val="24"/>
          <w:lang w:val="es-PE"/>
        </w:rPr>
        <w:t xml:space="preserve">eclipse de Sol posnatal </w:t>
      </w:r>
      <w:r w:rsidR="000C2EC9" w:rsidRPr="00A11B23">
        <w:rPr>
          <w:rFonts w:ascii="Times New Roman" w:hAnsi="Times New Roman"/>
          <w:sz w:val="24"/>
          <w:szCs w:val="24"/>
          <w:lang w:val="es-PE"/>
        </w:rPr>
        <w:t xml:space="preserve">de una persona </w:t>
      </w:r>
      <w:r w:rsidR="002620E8" w:rsidRPr="00A11B23">
        <w:rPr>
          <w:rFonts w:ascii="Times New Roman" w:hAnsi="Times New Roman"/>
          <w:sz w:val="24"/>
          <w:szCs w:val="24"/>
          <w:lang w:val="es-PE"/>
        </w:rPr>
        <w:t xml:space="preserve">cruza el país de su nacimiento, dicho individuo </w:t>
      </w:r>
      <w:r w:rsidR="00234752" w:rsidRPr="00A11B23">
        <w:rPr>
          <w:rFonts w:ascii="Times New Roman" w:hAnsi="Times New Roman"/>
          <w:sz w:val="24"/>
          <w:szCs w:val="24"/>
          <w:lang w:val="es-PE"/>
        </w:rPr>
        <w:t>debe</w:t>
      </w:r>
      <w:r w:rsidR="002620E8" w:rsidRPr="00A11B23">
        <w:rPr>
          <w:rFonts w:ascii="Times New Roman" w:hAnsi="Times New Roman"/>
          <w:sz w:val="24"/>
          <w:szCs w:val="24"/>
          <w:lang w:val="es-PE"/>
        </w:rPr>
        <w:t xml:space="preserve"> cumplir una misión o compromiso con su país de nacimiento. En realidad, </w:t>
      </w:r>
      <w:r w:rsidR="000C2EC9" w:rsidRPr="00A11B23">
        <w:rPr>
          <w:rFonts w:ascii="Times New Roman" w:hAnsi="Times New Roman"/>
          <w:sz w:val="24"/>
          <w:szCs w:val="24"/>
          <w:lang w:val="es-PE"/>
        </w:rPr>
        <w:t xml:space="preserve">debe extender </w:t>
      </w:r>
      <w:r w:rsidR="00234752" w:rsidRPr="00A11B23">
        <w:rPr>
          <w:rFonts w:ascii="Times New Roman" w:hAnsi="Times New Roman"/>
          <w:sz w:val="24"/>
          <w:szCs w:val="24"/>
          <w:lang w:val="es-PE"/>
        </w:rPr>
        <w:t>su</w:t>
      </w:r>
      <w:r w:rsidR="002620E8" w:rsidRPr="00A11B23">
        <w:rPr>
          <w:rFonts w:ascii="Times New Roman" w:hAnsi="Times New Roman"/>
          <w:sz w:val="24"/>
          <w:szCs w:val="24"/>
          <w:lang w:val="es-PE"/>
        </w:rPr>
        <w:t xml:space="preserve"> compromiso o misión </w:t>
      </w:r>
      <w:r w:rsidR="00234752" w:rsidRPr="00A11B23">
        <w:rPr>
          <w:rFonts w:ascii="Times New Roman" w:hAnsi="Times New Roman"/>
          <w:sz w:val="24"/>
          <w:szCs w:val="24"/>
          <w:lang w:val="es-PE"/>
        </w:rPr>
        <w:t>a</w:t>
      </w:r>
      <w:r w:rsidR="002620E8" w:rsidRPr="00A11B23">
        <w:rPr>
          <w:rFonts w:ascii="Times New Roman" w:hAnsi="Times New Roman"/>
          <w:sz w:val="24"/>
          <w:szCs w:val="24"/>
          <w:lang w:val="es-PE"/>
        </w:rPr>
        <w:t xml:space="preserve"> todos los países </w:t>
      </w:r>
      <w:r w:rsidR="002620E8">
        <w:rPr>
          <w:rFonts w:ascii="Times New Roman" w:hAnsi="Times New Roman"/>
          <w:sz w:val="24"/>
          <w:szCs w:val="24"/>
          <w:lang w:val="es-PE"/>
        </w:rPr>
        <w:t xml:space="preserve">‘tocados’ por </w:t>
      </w:r>
      <w:r w:rsidR="00B65B31">
        <w:rPr>
          <w:rFonts w:ascii="Times New Roman" w:hAnsi="Times New Roman"/>
          <w:sz w:val="24"/>
          <w:szCs w:val="24"/>
          <w:lang w:val="es-PE"/>
        </w:rPr>
        <w:t>dicha</w:t>
      </w:r>
      <w:r w:rsidR="002620E8">
        <w:rPr>
          <w:rFonts w:ascii="Times New Roman" w:hAnsi="Times New Roman"/>
          <w:sz w:val="24"/>
          <w:szCs w:val="24"/>
          <w:lang w:val="es-PE"/>
        </w:rPr>
        <w:t xml:space="preserve"> umbra.</w:t>
      </w:r>
    </w:p>
    <w:p w14:paraId="6E36601B" w14:textId="3711DD07" w:rsidR="002620E8" w:rsidRDefault="002620E8" w:rsidP="001319CE">
      <w:pPr>
        <w:pStyle w:val="Sinespaciado"/>
        <w:jc w:val="both"/>
        <w:rPr>
          <w:rFonts w:ascii="Times New Roman" w:hAnsi="Times New Roman"/>
          <w:sz w:val="24"/>
          <w:szCs w:val="24"/>
          <w:lang w:val="es-PE"/>
        </w:rPr>
      </w:pPr>
    </w:p>
    <w:p w14:paraId="065D37A1" w14:textId="6FDB81DF" w:rsidR="0039018E" w:rsidRPr="00A11B23" w:rsidRDefault="002620E8" w:rsidP="001319CE">
      <w:pPr>
        <w:pStyle w:val="Sinespaciado"/>
        <w:jc w:val="both"/>
        <w:rPr>
          <w:rFonts w:ascii="Times New Roman" w:hAnsi="Times New Roman"/>
          <w:sz w:val="24"/>
          <w:szCs w:val="24"/>
          <w:lang w:val="es-PE"/>
        </w:rPr>
      </w:pPr>
      <w:r w:rsidRPr="00B9070A">
        <w:rPr>
          <w:rFonts w:ascii="Times New Roman" w:hAnsi="Times New Roman"/>
          <w:b/>
          <w:bCs/>
          <w:sz w:val="24"/>
          <w:szCs w:val="24"/>
          <w:lang w:val="es-PE"/>
        </w:rPr>
        <w:t>O</w:t>
      </w:r>
      <w:r>
        <w:rPr>
          <w:rFonts w:ascii="Times New Roman" w:hAnsi="Times New Roman"/>
          <w:sz w:val="24"/>
          <w:szCs w:val="24"/>
          <w:lang w:val="es-PE"/>
        </w:rPr>
        <w:t>bservando la trayectoria geográfica de</w:t>
      </w:r>
      <w:r w:rsidR="00B077AC">
        <w:rPr>
          <w:rFonts w:ascii="Times New Roman" w:hAnsi="Times New Roman"/>
          <w:sz w:val="24"/>
          <w:szCs w:val="24"/>
          <w:lang w:val="es-PE"/>
        </w:rPr>
        <w:t xml:space="preserve"> </w:t>
      </w:r>
      <w:r>
        <w:rPr>
          <w:rFonts w:ascii="Times New Roman" w:hAnsi="Times New Roman"/>
          <w:sz w:val="24"/>
          <w:szCs w:val="24"/>
          <w:lang w:val="es-PE"/>
        </w:rPr>
        <w:t>l</w:t>
      </w:r>
      <w:r w:rsidR="00B077AC">
        <w:rPr>
          <w:rFonts w:ascii="Times New Roman" w:hAnsi="Times New Roman"/>
          <w:sz w:val="24"/>
          <w:szCs w:val="24"/>
          <w:lang w:val="es-PE"/>
        </w:rPr>
        <w:t>a umbra</w:t>
      </w:r>
      <w:r>
        <w:rPr>
          <w:rFonts w:ascii="Times New Roman" w:hAnsi="Times New Roman"/>
          <w:sz w:val="24"/>
          <w:szCs w:val="24"/>
          <w:lang w:val="es-PE"/>
        </w:rPr>
        <w:t xml:space="preserve"> posnatal del Inca Garcilaso de la Vega</w:t>
      </w:r>
      <w:r w:rsidR="00B9070A">
        <w:rPr>
          <w:rFonts w:ascii="Times New Roman" w:hAnsi="Times New Roman"/>
          <w:sz w:val="24"/>
          <w:szCs w:val="24"/>
          <w:lang w:val="es-PE"/>
        </w:rPr>
        <w:t xml:space="preserve"> (umbra del 28 de abril de 1539)</w:t>
      </w:r>
      <w:r w:rsidR="00356F99">
        <w:rPr>
          <w:rFonts w:ascii="Times New Roman" w:hAnsi="Times New Roman"/>
          <w:sz w:val="24"/>
          <w:szCs w:val="24"/>
          <w:lang w:val="es-PE"/>
        </w:rPr>
        <w:t xml:space="preserve">, apreciaremos que </w:t>
      </w:r>
      <w:r w:rsidR="00B65B31">
        <w:rPr>
          <w:rFonts w:ascii="Times New Roman" w:hAnsi="Times New Roman"/>
          <w:sz w:val="24"/>
          <w:szCs w:val="24"/>
          <w:lang w:val="es-PE"/>
        </w:rPr>
        <w:t>e</w:t>
      </w:r>
      <w:r w:rsidR="00356F99">
        <w:rPr>
          <w:rFonts w:ascii="Times New Roman" w:hAnsi="Times New Roman"/>
          <w:sz w:val="24"/>
          <w:szCs w:val="24"/>
          <w:lang w:val="es-PE"/>
        </w:rPr>
        <w:t xml:space="preserve">sta apareció en el Océano Pacifico, ingresó </w:t>
      </w:r>
      <w:r w:rsidR="00D012BD">
        <w:rPr>
          <w:rFonts w:ascii="Times New Roman" w:hAnsi="Times New Roman"/>
          <w:sz w:val="24"/>
          <w:szCs w:val="24"/>
          <w:lang w:val="es-PE"/>
        </w:rPr>
        <w:t>a tierra por el norte del e</w:t>
      </w:r>
      <w:r w:rsidR="00356F99">
        <w:rPr>
          <w:rFonts w:ascii="Times New Roman" w:hAnsi="Times New Roman"/>
          <w:sz w:val="24"/>
          <w:szCs w:val="24"/>
          <w:lang w:val="es-PE"/>
        </w:rPr>
        <w:t xml:space="preserve">x </w:t>
      </w:r>
      <w:r w:rsidR="00356F99" w:rsidRPr="00A11B23">
        <w:rPr>
          <w:rFonts w:ascii="Times New Roman" w:hAnsi="Times New Roman"/>
          <w:sz w:val="24"/>
          <w:szCs w:val="24"/>
          <w:lang w:val="es-PE"/>
        </w:rPr>
        <w:t>Tahuantinsuyo,</w:t>
      </w:r>
      <w:r w:rsidR="00D012BD" w:rsidRPr="00A11B23">
        <w:rPr>
          <w:rFonts w:ascii="Times New Roman" w:hAnsi="Times New Roman"/>
          <w:sz w:val="24"/>
          <w:szCs w:val="24"/>
          <w:lang w:val="es-PE"/>
        </w:rPr>
        <w:t xml:space="preserve"> </w:t>
      </w:r>
      <w:r w:rsidR="00356F99" w:rsidRPr="00A11B23">
        <w:rPr>
          <w:rFonts w:ascii="Times New Roman" w:hAnsi="Times New Roman"/>
          <w:sz w:val="24"/>
          <w:szCs w:val="24"/>
          <w:lang w:val="es-PE"/>
        </w:rPr>
        <w:t xml:space="preserve">prosiguió por el Océano Atlántico </w:t>
      </w:r>
      <w:r w:rsidR="00B077AC" w:rsidRPr="00A11B23">
        <w:rPr>
          <w:rFonts w:ascii="Times New Roman" w:hAnsi="Times New Roman"/>
          <w:sz w:val="24"/>
          <w:szCs w:val="24"/>
          <w:lang w:val="es-PE"/>
        </w:rPr>
        <w:t xml:space="preserve">para ingresar </w:t>
      </w:r>
      <w:r w:rsidR="00D012BD" w:rsidRPr="00A11B23">
        <w:rPr>
          <w:rFonts w:ascii="Times New Roman" w:hAnsi="Times New Roman"/>
          <w:sz w:val="24"/>
          <w:szCs w:val="24"/>
          <w:lang w:val="es-PE"/>
        </w:rPr>
        <w:t>seguidamente por el sur</w:t>
      </w:r>
      <w:r w:rsidR="00B65B31" w:rsidRPr="00A11B23">
        <w:rPr>
          <w:rFonts w:ascii="Times New Roman" w:hAnsi="Times New Roman"/>
          <w:sz w:val="24"/>
          <w:szCs w:val="24"/>
          <w:lang w:val="es-PE"/>
        </w:rPr>
        <w:t xml:space="preserve"> de</w:t>
      </w:r>
      <w:r w:rsidR="00B077AC" w:rsidRPr="00A11B23">
        <w:rPr>
          <w:rFonts w:ascii="Times New Roman" w:hAnsi="Times New Roman"/>
          <w:sz w:val="24"/>
          <w:szCs w:val="24"/>
          <w:lang w:val="es-PE"/>
        </w:rPr>
        <w:t xml:space="preserve"> </w:t>
      </w:r>
      <w:r w:rsidR="00356F99" w:rsidRPr="00A11B23">
        <w:rPr>
          <w:rFonts w:ascii="Times New Roman" w:hAnsi="Times New Roman"/>
          <w:sz w:val="24"/>
          <w:szCs w:val="24"/>
          <w:lang w:val="es-PE"/>
        </w:rPr>
        <w:t>España</w:t>
      </w:r>
      <w:r w:rsidR="00B077AC" w:rsidRPr="00A11B23">
        <w:rPr>
          <w:rFonts w:ascii="Times New Roman" w:hAnsi="Times New Roman"/>
          <w:sz w:val="24"/>
          <w:szCs w:val="24"/>
          <w:lang w:val="es-PE"/>
        </w:rPr>
        <w:t xml:space="preserve"> </w:t>
      </w:r>
      <w:r w:rsidR="00D012BD" w:rsidRPr="00A11B23">
        <w:rPr>
          <w:rFonts w:ascii="Times New Roman" w:hAnsi="Times New Roman"/>
          <w:sz w:val="24"/>
          <w:szCs w:val="24"/>
          <w:lang w:val="es-PE"/>
        </w:rPr>
        <w:t>(Andalucía</w:t>
      </w:r>
      <w:r w:rsidR="00D012BD">
        <w:rPr>
          <w:rFonts w:ascii="Times New Roman" w:hAnsi="Times New Roman"/>
          <w:sz w:val="24"/>
          <w:szCs w:val="24"/>
          <w:lang w:val="es-PE"/>
        </w:rPr>
        <w:t xml:space="preserve">) </w:t>
      </w:r>
      <w:r w:rsidR="00356F99">
        <w:rPr>
          <w:rFonts w:ascii="Times New Roman" w:hAnsi="Times New Roman"/>
          <w:sz w:val="24"/>
          <w:szCs w:val="24"/>
          <w:lang w:val="es-PE"/>
        </w:rPr>
        <w:t xml:space="preserve">y </w:t>
      </w:r>
      <w:r w:rsidR="00B077AC">
        <w:rPr>
          <w:rFonts w:ascii="Times New Roman" w:hAnsi="Times New Roman"/>
          <w:sz w:val="24"/>
          <w:szCs w:val="24"/>
          <w:lang w:val="es-PE"/>
        </w:rPr>
        <w:t>seguir su recorrido por</w:t>
      </w:r>
      <w:r w:rsidR="00356F99">
        <w:rPr>
          <w:rFonts w:ascii="Times New Roman" w:hAnsi="Times New Roman"/>
          <w:sz w:val="24"/>
          <w:szCs w:val="24"/>
          <w:lang w:val="es-PE"/>
        </w:rPr>
        <w:t xml:space="preserve"> </w:t>
      </w:r>
      <w:r w:rsidR="0039018E">
        <w:rPr>
          <w:rFonts w:ascii="Times New Roman" w:hAnsi="Times New Roman"/>
          <w:sz w:val="24"/>
          <w:szCs w:val="24"/>
          <w:lang w:val="es-PE"/>
        </w:rPr>
        <w:t xml:space="preserve">el sur de </w:t>
      </w:r>
      <w:r w:rsidR="00356F99">
        <w:rPr>
          <w:rFonts w:ascii="Times New Roman" w:hAnsi="Times New Roman"/>
          <w:sz w:val="24"/>
          <w:szCs w:val="24"/>
          <w:lang w:val="es-PE"/>
        </w:rPr>
        <w:t>Italia</w:t>
      </w:r>
      <w:r w:rsidR="000B6C19">
        <w:rPr>
          <w:rFonts w:ascii="Times New Roman" w:hAnsi="Times New Roman"/>
          <w:sz w:val="24"/>
          <w:szCs w:val="24"/>
          <w:lang w:val="es-PE"/>
        </w:rPr>
        <w:t>,</w:t>
      </w:r>
      <w:r w:rsidR="000B6C19" w:rsidRPr="000B6C19">
        <w:rPr>
          <w:rFonts w:ascii="Times New Roman" w:hAnsi="Times New Roman"/>
          <w:sz w:val="24"/>
          <w:szCs w:val="24"/>
          <w:lang w:val="es-PE"/>
        </w:rPr>
        <w:t xml:space="preserve"> </w:t>
      </w:r>
      <w:r w:rsidR="000B6C19">
        <w:rPr>
          <w:rFonts w:ascii="Times New Roman" w:hAnsi="Times New Roman"/>
          <w:sz w:val="24"/>
          <w:szCs w:val="24"/>
          <w:lang w:val="es-PE"/>
        </w:rPr>
        <w:t>Grecia, sur de Turquía y Siria</w:t>
      </w:r>
      <w:r w:rsidR="00356F99">
        <w:rPr>
          <w:rFonts w:ascii="Times New Roman" w:hAnsi="Times New Roman"/>
          <w:sz w:val="24"/>
          <w:szCs w:val="24"/>
          <w:lang w:val="es-PE"/>
        </w:rPr>
        <w:t>.</w:t>
      </w:r>
      <w:r w:rsidR="00B077AC">
        <w:rPr>
          <w:rFonts w:ascii="Times New Roman" w:hAnsi="Times New Roman"/>
          <w:sz w:val="24"/>
          <w:szCs w:val="24"/>
          <w:lang w:val="es-PE"/>
        </w:rPr>
        <w:t xml:space="preserve"> </w:t>
      </w:r>
      <w:r w:rsidR="00A30F52">
        <w:rPr>
          <w:rFonts w:ascii="Times New Roman" w:hAnsi="Times New Roman"/>
          <w:sz w:val="24"/>
          <w:szCs w:val="24"/>
          <w:lang w:val="es-PE"/>
        </w:rPr>
        <w:t>Queremos destacar d</w:t>
      </w:r>
      <w:r w:rsidR="00B077AC">
        <w:rPr>
          <w:rFonts w:ascii="Times New Roman" w:hAnsi="Times New Roman"/>
          <w:sz w:val="24"/>
          <w:szCs w:val="24"/>
          <w:lang w:val="es-PE"/>
        </w:rPr>
        <w:t>e esta trayectoria que, después de que el Inca Garcilaso</w:t>
      </w:r>
      <w:r w:rsidR="005A7AB4">
        <w:rPr>
          <w:rFonts w:ascii="Times New Roman" w:hAnsi="Times New Roman"/>
          <w:sz w:val="24"/>
          <w:szCs w:val="24"/>
          <w:lang w:val="es-PE"/>
        </w:rPr>
        <w:t xml:space="preserve"> </w:t>
      </w:r>
      <w:r w:rsidR="00B077AC">
        <w:rPr>
          <w:rFonts w:ascii="Times New Roman" w:hAnsi="Times New Roman"/>
          <w:sz w:val="24"/>
          <w:szCs w:val="24"/>
          <w:lang w:val="es-PE"/>
        </w:rPr>
        <w:t>de la Vega dej</w:t>
      </w:r>
      <w:r w:rsidR="00D012BD">
        <w:rPr>
          <w:rFonts w:ascii="Times New Roman" w:hAnsi="Times New Roman"/>
          <w:sz w:val="24"/>
          <w:szCs w:val="24"/>
          <w:lang w:val="es-PE"/>
        </w:rPr>
        <w:t>ara</w:t>
      </w:r>
      <w:r w:rsidR="00B077AC">
        <w:rPr>
          <w:rFonts w:ascii="Times New Roman" w:hAnsi="Times New Roman"/>
          <w:sz w:val="24"/>
          <w:szCs w:val="24"/>
          <w:lang w:val="es-PE"/>
        </w:rPr>
        <w:t xml:space="preserve"> el Perú </w:t>
      </w:r>
      <w:r w:rsidR="00B077AC" w:rsidRPr="005623B7">
        <w:rPr>
          <w:rFonts w:ascii="Times New Roman" w:hAnsi="Times New Roman"/>
          <w:b/>
          <w:bCs/>
          <w:sz w:val="24"/>
          <w:szCs w:val="24"/>
          <w:lang w:val="es-PE"/>
        </w:rPr>
        <w:t>(</w:t>
      </w:r>
      <w:r w:rsidR="00D012BD" w:rsidRPr="00D012BD">
        <w:rPr>
          <w:rFonts w:ascii="Times New Roman" w:hAnsi="Times New Roman"/>
          <w:sz w:val="24"/>
          <w:szCs w:val="24"/>
          <w:lang w:val="es-PE"/>
        </w:rPr>
        <w:t>a sus 21 años</w:t>
      </w:r>
      <w:r w:rsidR="00D012BD">
        <w:rPr>
          <w:rFonts w:ascii="Times New Roman" w:hAnsi="Times New Roman"/>
          <w:b/>
          <w:bCs/>
          <w:sz w:val="24"/>
          <w:szCs w:val="24"/>
          <w:lang w:val="es-PE"/>
        </w:rPr>
        <w:t xml:space="preserve"> </w:t>
      </w:r>
      <w:r w:rsidR="00B077AC">
        <w:rPr>
          <w:rFonts w:ascii="Times New Roman" w:hAnsi="Times New Roman"/>
          <w:sz w:val="24"/>
          <w:szCs w:val="24"/>
          <w:lang w:val="es-PE"/>
        </w:rPr>
        <w:t xml:space="preserve">para nunca </w:t>
      </w:r>
      <w:r w:rsidR="00A30F52">
        <w:rPr>
          <w:rFonts w:ascii="Times New Roman" w:hAnsi="Times New Roman"/>
          <w:sz w:val="24"/>
          <w:szCs w:val="24"/>
          <w:lang w:val="es-PE"/>
        </w:rPr>
        <w:t xml:space="preserve">más </w:t>
      </w:r>
      <w:r w:rsidR="00B077AC">
        <w:rPr>
          <w:rFonts w:ascii="Times New Roman" w:hAnsi="Times New Roman"/>
          <w:sz w:val="24"/>
          <w:szCs w:val="24"/>
          <w:lang w:val="es-PE"/>
        </w:rPr>
        <w:t>volver</w:t>
      </w:r>
      <w:r w:rsidR="005A7AB4">
        <w:rPr>
          <w:rFonts w:ascii="Times New Roman" w:hAnsi="Times New Roman"/>
          <w:sz w:val="24"/>
          <w:szCs w:val="24"/>
          <w:lang w:val="es-PE"/>
        </w:rPr>
        <w:t xml:space="preserve">, </w:t>
      </w:r>
      <w:r w:rsidR="00A30F52">
        <w:rPr>
          <w:rFonts w:ascii="Times New Roman" w:hAnsi="Times New Roman"/>
          <w:sz w:val="24"/>
          <w:szCs w:val="24"/>
          <w:lang w:val="es-PE"/>
        </w:rPr>
        <w:t>por</w:t>
      </w:r>
      <w:r w:rsidR="005A7AB4">
        <w:rPr>
          <w:rFonts w:ascii="Times New Roman" w:hAnsi="Times New Roman"/>
          <w:sz w:val="24"/>
          <w:szCs w:val="24"/>
          <w:lang w:val="es-PE"/>
        </w:rPr>
        <w:t xml:space="preserve">que las autoridades virreinales </w:t>
      </w:r>
      <w:r w:rsidR="00B65B31">
        <w:rPr>
          <w:rFonts w:ascii="Times New Roman" w:hAnsi="Times New Roman"/>
          <w:sz w:val="24"/>
          <w:szCs w:val="24"/>
          <w:lang w:val="es-PE"/>
        </w:rPr>
        <w:t>se lo</w:t>
      </w:r>
      <w:r w:rsidR="005A7AB4">
        <w:rPr>
          <w:rFonts w:ascii="Times New Roman" w:hAnsi="Times New Roman"/>
          <w:sz w:val="24"/>
          <w:szCs w:val="24"/>
          <w:lang w:val="es-PE"/>
        </w:rPr>
        <w:t xml:space="preserve"> prohibieron por </w:t>
      </w:r>
      <w:r w:rsidR="005A7AB4" w:rsidRPr="00A11B23">
        <w:rPr>
          <w:rFonts w:ascii="Times New Roman" w:hAnsi="Times New Roman"/>
          <w:sz w:val="24"/>
          <w:szCs w:val="24"/>
          <w:lang w:val="es-PE"/>
        </w:rPr>
        <w:t xml:space="preserve">considerarlo </w:t>
      </w:r>
      <w:r w:rsidR="00B65B31" w:rsidRPr="00A11B23">
        <w:rPr>
          <w:rFonts w:ascii="Times New Roman" w:hAnsi="Times New Roman"/>
          <w:sz w:val="24"/>
          <w:szCs w:val="24"/>
          <w:lang w:val="es-PE"/>
        </w:rPr>
        <w:t xml:space="preserve">una </w:t>
      </w:r>
      <w:r w:rsidR="005A7AB4" w:rsidRPr="00A11B23">
        <w:rPr>
          <w:rFonts w:ascii="Times New Roman" w:hAnsi="Times New Roman"/>
          <w:sz w:val="24"/>
          <w:szCs w:val="24"/>
          <w:lang w:val="es-PE"/>
        </w:rPr>
        <w:t>persona peligrosa para la tranquilidad</w:t>
      </w:r>
      <w:r w:rsidR="009E2DE2" w:rsidRPr="00A11B23">
        <w:rPr>
          <w:rFonts w:ascii="Times New Roman" w:hAnsi="Times New Roman"/>
          <w:sz w:val="24"/>
          <w:szCs w:val="24"/>
          <w:lang w:val="es-PE"/>
        </w:rPr>
        <w:t xml:space="preserve"> del virreinato</w:t>
      </w:r>
      <w:r w:rsidR="005A7AB4" w:rsidRPr="00A11B23">
        <w:rPr>
          <w:rFonts w:ascii="Times New Roman" w:hAnsi="Times New Roman"/>
          <w:b/>
          <w:bCs/>
          <w:sz w:val="24"/>
          <w:szCs w:val="24"/>
          <w:lang w:val="es-PE"/>
        </w:rPr>
        <w:t>)</w:t>
      </w:r>
      <w:r w:rsidR="005A7AB4" w:rsidRPr="00A11B23">
        <w:rPr>
          <w:rFonts w:ascii="Times New Roman" w:hAnsi="Times New Roman"/>
          <w:sz w:val="24"/>
          <w:szCs w:val="24"/>
          <w:lang w:val="es-PE"/>
        </w:rPr>
        <w:t xml:space="preserve">, </w:t>
      </w:r>
      <w:r w:rsidR="005623B7" w:rsidRPr="00A11B23">
        <w:rPr>
          <w:rFonts w:ascii="Times New Roman" w:hAnsi="Times New Roman"/>
          <w:sz w:val="24"/>
          <w:szCs w:val="24"/>
          <w:lang w:val="es-PE"/>
        </w:rPr>
        <w:t>é</w:t>
      </w:r>
      <w:r w:rsidR="005A7AB4" w:rsidRPr="00A11B23">
        <w:rPr>
          <w:rFonts w:ascii="Times New Roman" w:hAnsi="Times New Roman"/>
          <w:sz w:val="24"/>
          <w:szCs w:val="24"/>
          <w:lang w:val="es-PE"/>
        </w:rPr>
        <w:t>l vivió en Andaluc</w:t>
      </w:r>
      <w:r w:rsidR="005623B7" w:rsidRPr="00A11B23">
        <w:rPr>
          <w:rFonts w:ascii="Times New Roman" w:hAnsi="Times New Roman"/>
          <w:sz w:val="24"/>
          <w:szCs w:val="24"/>
          <w:lang w:val="es-PE"/>
        </w:rPr>
        <w:t>í</w:t>
      </w:r>
      <w:r w:rsidR="005A7AB4" w:rsidRPr="00A11B23">
        <w:rPr>
          <w:rFonts w:ascii="Times New Roman" w:hAnsi="Times New Roman"/>
          <w:sz w:val="24"/>
          <w:szCs w:val="24"/>
          <w:lang w:val="es-PE"/>
        </w:rPr>
        <w:t xml:space="preserve">a </w:t>
      </w:r>
      <w:r w:rsidR="005623B7" w:rsidRPr="00A11B23">
        <w:rPr>
          <w:rFonts w:ascii="Times New Roman" w:hAnsi="Times New Roman"/>
          <w:sz w:val="24"/>
          <w:szCs w:val="24"/>
          <w:lang w:val="es-PE"/>
        </w:rPr>
        <w:t xml:space="preserve">y </w:t>
      </w:r>
      <w:r w:rsidR="0039018E" w:rsidRPr="00A11B23">
        <w:rPr>
          <w:rFonts w:ascii="Times New Roman" w:hAnsi="Times New Roman"/>
          <w:sz w:val="24"/>
          <w:szCs w:val="24"/>
          <w:lang w:val="es-PE"/>
        </w:rPr>
        <w:t>‘</w:t>
      </w:r>
      <w:r w:rsidR="005623B7" w:rsidRPr="00A11B23">
        <w:rPr>
          <w:rFonts w:ascii="Times New Roman" w:hAnsi="Times New Roman"/>
          <w:sz w:val="24"/>
          <w:szCs w:val="24"/>
          <w:lang w:val="es-PE"/>
        </w:rPr>
        <w:t>caminó’ por Italia</w:t>
      </w:r>
      <w:r w:rsidR="0039018E" w:rsidRPr="00A11B23">
        <w:rPr>
          <w:rFonts w:ascii="Times New Roman" w:hAnsi="Times New Roman"/>
          <w:sz w:val="24"/>
          <w:szCs w:val="24"/>
          <w:lang w:val="es-PE"/>
        </w:rPr>
        <w:t>.</w:t>
      </w:r>
    </w:p>
    <w:p w14:paraId="156497FC" w14:textId="77777777" w:rsidR="0019460A" w:rsidRPr="00A11B23" w:rsidRDefault="0019460A" w:rsidP="001319CE">
      <w:pPr>
        <w:pStyle w:val="Sinespaciado"/>
        <w:jc w:val="both"/>
        <w:rPr>
          <w:rFonts w:ascii="Times New Roman" w:hAnsi="Times New Roman"/>
          <w:sz w:val="24"/>
          <w:szCs w:val="24"/>
          <w:lang w:val="es-PE"/>
        </w:rPr>
      </w:pPr>
    </w:p>
    <w:p w14:paraId="1E6E2BFE" w14:textId="57DDBEA8" w:rsidR="00510BCF" w:rsidRDefault="0039018E" w:rsidP="003C6805">
      <w:pPr>
        <w:pStyle w:val="Sinespaciado"/>
        <w:jc w:val="both"/>
        <w:rPr>
          <w:rFonts w:ascii="Times New Roman" w:hAnsi="Times New Roman"/>
          <w:sz w:val="24"/>
          <w:szCs w:val="24"/>
          <w:lang w:val="es-PE"/>
        </w:rPr>
      </w:pPr>
      <w:r w:rsidRPr="00A11B23">
        <w:rPr>
          <w:rFonts w:ascii="Times New Roman" w:hAnsi="Times New Roman"/>
          <w:sz w:val="24"/>
          <w:szCs w:val="24"/>
          <w:lang w:val="es-PE"/>
        </w:rPr>
        <w:t xml:space="preserve">En Italia vivió el teólogo y médico León Hebreo autor de </w:t>
      </w:r>
      <w:r w:rsidRPr="00A11B23">
        <w:rPr>
          <w:rFonts w:ascii="Times New Roman" w:hAnsi="Times New Roman"/>
          <w:i/>
          <w:iCs/>
          <w:sz w:val="24"/>
          <w:szCs w:val="24"/>
          <w:lang w:val="es-PE"/>
        </w:rPr>
        <w:t>Diálogos de Amor</w:t>
      </w:r>
      <w:r w:rsidRPr="00A11B23">
        <w:rPr>
          <w:rFonts w:ascii="Times New Roman" w:hAnsi="Times New Roman"/>
          <w:sz w:val="24"/>
          <w:szCs w:val="24"/>
          <w:lang w:val="es-PE"/>
        </w:rPr>
        <w:t xml:space="preserve">, obra que tradujo el Inca </w:t>
      </w:r>
      <w:r>
        <w:rPr>
          <w:rFonts w:ascii="Times New Roman" w:hAnsi="Times New Roman"/>
          <w:sz w:val="24"/>
          <w:szCs w:val="24"/>
          <w:lang w:val="es-PE"/>
        </w:rPr>
        <w:t>Garcilaso de la Vega al español; sin embargo, el dato más significativo es que el Inca escribió</w:t>
      </w:r>
      <w:r w:rsidR="009F01F2">
        <w:rPr>
          <w:rFonts w:ascii="Times New Roman" w:hAnsi="Times New Roman"/>
          <w:sz w:val="24"/>
          <w:szCs w:val="24"/>
          <w:lang w:val="es-PE"/>
        </w:rPr>
        <w:t xml:space="preserve"> los</w:t>
      </w:r>
      <w:r>
        <w:rPr>
          <w:rFonts w:ascii="Times New Roman" w:hAnsi="Times New Roman"/>
          <w:sz w:val="24"/>
          <w:szCs w:val="24"/>
          <w:lang w:val="es-PE"/>
        </w:rPr>
        <w:t xml:space="preserve"> </w:t>
      </w:r>
      <w:r w:rsidRPr="0028141E">
        <w:rPr>
          <w:rFonts w:ascii="Times New Roman" w:hAnsi="Times New Roman"/>
          <w:i/>
          <w:iCs/>
          <w:sz w:val="24"/>
          <w:szCs w:val="24"/>
          <w:lang w:val="es-PE"/>
        </w:rPr>
        <w:t>Comentarios Reales</w:t>
      </w:r>
      <w:r>
        <w:rPr>
          <w:rFonts w:ascii="Times New Roman" w:hAnsi="Times New Roman"/>
          <w:sz w:val="24"/>
          <w:szCs w:val="24"/>
          <w:lang w:val="es-PE"/>
        </w:rPr>
        <w:t xml:space="preserve"> en Andalucía, </w:t>
      </w:r>
      <w:r w:rsidR="0028141E">
        <w:rPr>
          <w:rFonts w:ascii="Times New Roman" w:hAnsi="Times New Roman"/>
          <w:sz w:val="24"/>
          <w:szCs w:val="24"/>
          <w:lang w:val="es-PE"/>
        </w:rPr>
        <w:t>región sureña</w:t>
      </w:r>
      <w:r>
        <w:rPr>
          <w:rFonts w:ascii="Times New Roman" w:hAnsi="Times New Roman"/>
          <w:sz w:val="24"/>
          <w:szCs w:val="24"/>
          <w:lang w:val="es-PE"/>
        </w:rPr>
        <w:t xml:space="preserve"> de España tocada por la umbra del 28 de abril de 1539</w:t>
      </w:r>
      <w:r w:rsidR="00260800">
        <w:rPr>
          <w:rFonts w:ascii="Times New Roman" w:hAnsi="Times New Roman"/>
          <w:sz w:val="24"/>
          <w:szCs w:val="24"/>
          <w:lang w:val="es-PE"/>
        </w:rPr>
        <w:t xml:space="preserve"> (</w:t>
      </w:r>
      <w:r w:rsidR="00826C8C" w:rsidRPr="00826C8C">
        <w:rPr>
          <w:rFonts w:ascii="Times New Roman" w:hAnsi="Times New Roman"/>
          <w:sz w:val="24"/>
          <w:szCs w:val="24"/>
          <w:highlight w:val="cyan"/>
          <w:lang w:val="es-PE"/>
        </w:rPr>
        <w:t>figura 1</w:t>
      </w:r>
      <w:r w:rsidR="00EF6F31">
        <w:rPr>
          <w:rFonts w:ascii="Times New Roman" w:hAnsi="Times New Roman"/>
          <w:sz w:val="24"/>
          <w:szCs w:val="24"/>
          <w:highlight w:val="cyan"/>
          <w:lang w:val="es-PE"/>
        </w:rPr>
        <w:t>3</w:t>
      </w:r>
      <w:r w:rsidR="00260800">
        <w:rPr>
          <w:rFonts w:ascii="Times New Roman" w:hAnsi="Times New Roman"/>
          <w:sz w:val="24"/>
          <w:szCs w:val="24"/>
          <w:lang w:val="es-PE"/>
        </w:rPr>
        <w:t>)</w:t>
      </w:r>
      <w:r w:rsidR="0028141E">
        <w:rPr>
          <w:rFonts w:ascii="Times New Roman" w:hAnsi="Times New Roman"/>
          <w:sz w:val="24"/>
          <w:szCs w:val="24"/>
          <w:lang w:val="es-PE"/>
        </w:rPr>
        <w:t xml:space="preserve">, </w:t>
      </w:r>
      <w:r w:rsidR="0028141E" w:rsidRPr="00A11B23">
        <w:rPr>
          <w:rFonts w:ascii="Times New Roman" w:hAnsi="Times New Roman"/>
          <w:sz w:val="24"/>
          <w:szCs w:val="24"/>
          <w:lang w:val="es-PE"/>
        </w:rPr>
        <w:t>que</w:t>
      </w:r>
      <w:r w:rsidR="00510BCF" w:rsidRPr="00A11B23">
        <w:rPr>
          <w:rFonts w:ascii="Times New Roman" w:hAnsi="Times New Roman"/>
          <w:sz w:val="24"/>
          <w:szCs w:val="24"/>
          <w:lang w:val="es-PE"/>
        </w:rPr>
        <w:t>,</w:t>
      </w:r>
      <w:r w:rsidR="0028141E" w:rsidRPr="00A11B23">
        <w:rPr>
          <w:rFonts w:ascii="Times New Roman" w:hAnsi="Times New Roman"/>
          <w:sz w:val="24"/>
          <w:szCs w:val="24"/>
          <w:lang w:val="es-PE"/>
        </w:rPr>
        <w:t xml:space="preserve"> a la vez</w:t>
      </w:r>
      <w:r w:rsidR="00510BCF" w:rsidRPr="00A11B23">
        <w:rPr>
          <w:rFonts w:ascii="Times New Roman" w:hAnsi="Times New Roman"/>
          <w:sz w:val="24"/>
          <w:szCs w:val="24"/>
          <w:lang w:val="es-PE"/>
        </w:rPr>
        <w:t>,</w:t>
      </w:r>
      <w:r w:rsidR="0028141E" w:rsidRPr="00A11B23">
        <w:rPr>
          <w:rFonts w:ascii="Times New Roman" w:hAnsi="Times New Roman"/>
          <w:sz w:val="24"/>
          <w:szCs w:val="24"/>
          <w:lang w:val="es-PE"/>
        </w:rPr>
        <w:t xml:space="preserve"> fue </w:t>
      </w:r>
      <w:r w:rsidR="00A30F52" w:rsidRPr="00A11B23">
        <w:rPr>
          <w:rFonts w:ascii="Times New Roman" w:hAnsi="Times New Roman"/>
          <w:sz w:val="24"/>
          <w:szCs w:val="24"/>
          <w:lang w:val="es-PE"/>
        </w:rPr>
        <w:t xml:space="preserve">el </w:t>
      </w:r>
      <w:r w:rsidR="0028141E" w:rsidRPr="00A11B23">
        <w:rPr>
          <w:rFonts w:ascii="Times New Roman" w:hAnsi="Times New Roman"/>
          <w:sz w:val="24"/>
          <w:szCs w:val="24"/>
          <w:lang w:val="es-PE"/>
        </w:rPr>
        <w:t>teatro de operaciones de la</w:t>
      </w:r>
      <w:r w:rsidR="008E7861" w:rsidRPr="00A11B23">
        <w:rPr>
          <w:rFonts w:ascii="Times New Roman" w:hAnsi="Times New Roman"/>
          <w:sz w:val="24"/>
          <w:szCs w:val="24"/>
          <w:lang w:val="es-PE"/>
        </w:rPr>
        <w:t xml:space="preserve"> llamada</w:t>
      </w:r>
      <w:r w:rsidR="0028141E" w:rsidRPr="00A11B23">
        <w:rPr>
          <w:rFonts w:ascii="Times New Roman" w:hAnsi="Times New Roman"/>
          <w:sz w:val="24"/>
          <w:szCs w:val="24"/>
          <w:lang w:val="es-PE"/>
        </w:rPr>
        <w:t xml:space="preserve"> </w:t>
      </w:r>
      <w:r w:rsidR="0028141E" w:rsidRPr="00A11B23">
        <w:rPr>
          <w:rFonts w:ascii="Times New Roman" w:hAnsi="Times New Roman"/>
          <w:b/>
          <w:bCs/>
          <w:sz w:val="24"/>
          <w:szCs w:val="24"/>
          <w:lang w:val="es-PE"/>
        </w:rPr>
        <w:t xml:space="preserve">Guerra de </w:t>
      </w:r>
      <w:r w:rsidR="005A1E29" w:rsidRPr="00A11B23">
        <w:rPr>
          <w:rFonts w:ascii="Times New Roman" w:hAnsi="Times New Roman"/>
          <w:b/>
          <w:bCs/>
          <w:sz w:val="24"/>
          <w:szCs w:val="24"/>
          <w:lang w:val="es-PE"/>
        </w:rPr>
        <w:t>l</w:t>
      </w:r>
      <w:r w:rsidR="0028141E" w:rsidRPr="00A11B23">
        <w:rPr>
          <w:rFonts w:ascii="Times New Roman" w:hAnsi="Times New Roman"/>
          <w:b/>
          <w:bCs/>
          <w:sz w:val="24"/>
          <w:szCs w:val="24"/>
          <w:lang w:val="es-PE"/>
        </w:rPr>
        <w:t>as Alpujarras</w:t>
      </w:r>
      <w:r w:rsidR="0028141E" w:rsidRPr="00A11B23">
        <w:rPr>
          <w:rFonts w:ascii="Times New Roman" w:hAnsi="Times New Roman"/>
          <w:sz w:val="24"/>
          <w:szCs w:val="24"/>
          <w:lang w:val="es-PE"/>
        </w:rPr>
        <w:t xml:space="preserve">, conflagración que </w:t>
      </w:r>
      <w:r w:rsidR="006770EF" w:rsidRPr="00A11B23">
        <w:rPr>
          <w:rFonts w:ascii="Times New Roman" w:hAnsi="Times New Roman"/>
          <w:sz w:val="24"/>
          <w:szCs w:val="24"/>
          <w:lang w:val="es-PE"/>
        </w:rPr>
        <w:t>entre 1568 y 1571</w:t>
      </w:r>
      <w:r w:rsidR="006770EF">
        <w:rPr>
          <w:rFonts w:ascii="Times New Roman" w:hAnsi="Times New Roman"/>
          <w:sz w:val="24"/>
          <w:szCs w:val="24"/>
          <w:lang w:val="es-PE"/>
        </w:rPr>
        <w:t xml:space="preserve"> </w:t>
      </w:r>
      <w:r w:rsidR="0028141E" w:rsidRPr="00A11B23">
        <w:rPr>
          <w:rFonts w:ascii="Times New Roman" w:hAnsi="Times New Roman"/>
          <w:sz w:val="24"/>
          <w:szCs w:val="24"/>
          <w:lang w:val="es-PE"/>
        </w:rPr>
        <w:t>enfrent</w:t>
      </w:r>
      <w:r w:rsidR="0093656A" w:rsidRPr="00A11B23">
        <w:rPr>
          <w:rFonts w:ascii="Times New Roman" w:hAnsi="Times New Roman"/>
          <w:sz w:val="24"/>
          <w:szCs w:val="24"/>
          <w:lang w:val="es-PE"/>
        </w:rPr>
        <w:t>ó</w:t>
      </w:r>
      <w:r w:rsidR="0028141E" w:rsidRPr="00A11B23">
        <w:rPr>
          <w:rFonts w:ascii="Times New Roman" w:hAnsi="Times New Roman"/>
          <w:sz w:val="24"/>
          <w:szCs w:val="24"/>
          <w:lang w:val="es-PE"/>
        </w:rPr>
        <w:t xml:space="preserve"> a españoles cristianos con los moriscos </w:t>
      </w:r>
      <w:r w:rsidR="0028141E" w:rsidRPr="00A11B23">
        <w:rPr>
          <w:rFonts w:ascii="Times New Roman" w:hAnsi="Times New Roman"/>
          <w:b/>
          <w:bCs/>
          <w:sz w:val="24"/>
          <w:szCs w:val="24"/>
          <w:lang w:val="es-PE"/>
        </w:rPr>
        <w:t>(</w:t>
      </w:r>
      <w:r w:rsidR="0028141E" w:rsidRPr="00A11B23">
        <w:rPr>
          <w:rFonts w:ascii="Times New Roman" w:hAnsi="Times New Roman"/>
          <w:sz w:val="24"/>
          <w:szCs w:val="24"/>
          <w:lang w:val="es-PE"/>
        </w:rPr>
        <w:t>musulmanes andaluces bautizados católicos</w:t>
      </w:r>
      <w:r w:rsidR="008E7861" w:rsidRPr="00A11B23">
        <w:rPr>
          <w:rFonts w:ascii="Times New Roman" w:hAnsi="Times New Roman"/>
          <w:sz w:val="24"/>
          <w:szCs w:val="24"/>
          <w:lang w:val="es-PE"/>
        </w:rPr>
        <w:t xml:space="preserve"> pero </w:t>
      </w:r>
      <w:r w:rsidR="008E7861" w:rsidRPr="00A11B23">
        <w:rPr>
          <w:rFonts w:ascii="Times New Roman" w:hAnsi="Times New Roman"/>
          <w:sz w:val="24"/>
          <w:szCs w:val="24"/>
          <w:lang w:val="es-PE"/>
        </w:rPr>
        <w:lastRenderedPageBreak/>
        <w:t>que no habían dejado la religión islámica</w:t>
      </w:r>
      <w:r w:rsidR="0028141E" w:rsidRPr="00A11B23">
        <w:rPr>
          <w:rFonts w:ascii="Times New Roman" w:hAnsi="Times New Roman"/>
          <w:b/>
          <w:bCs/>
          <w:sz w:val="24"/>
          <w:szCs w:val="24"/>
          <w:lang w:val="es-PE"/>
        </w:rPr>
        <w:t>)</w:t>
      </w:r>
      <w:r w:rsidR="0028141E" w:rsidRPr="00A11B23">
        <w:rPr>
          <w:rFonts w:ascii="Times New Roman" w:hAnsi="Times New Roman"/>
          <w:sz w:val="24"/>
          <w:szCs w:val="24"/>
          <w:lang w:val="es-PE"/>
        </w:rPr>
        <w:t>, precisamente</w:t>
      </w:r>
      <w:r w:rsidR="00A30F52" w:rsidRPr="00A11B23">
        <w:rPr>
          <w:rFonts w:ascii="Times New Roman" w:hAnsi="Times New Roman"/>
          <w:sz w:val="24"/>
          <w:szCs w:val="24"/>
          <w:lang w:val="es-PE"/>
        </w:rPr>
        <w:t>,</w:t>
      </w:r>
      <w:r w:rsidR="0028141E" w:rsidRPr="00A11B23">
        <w:rPr>
          <w:rFonts w:ascii="Times New Roman" w:hAnsi="Times New Roman"/>
          <w:sz w:val="24"/>
          <w:szCs w:val="24"/>
          <w:lang w:val="es-PE"/>
        </w:rPr>
        <w:t xml:space="preserve"> </w:t>
      </w:r>
      <w:r w:rsidR="009F01F2" w:rsidRPr="00A11B23">
        <w:rPr>
          <w:rFonts w:ascii="Times New Roman" w:hAnsi="Times New Roman"/>
          <w:sz w:val="24"/>
          <w:szCs w:val="24"/>
          <w:lang w:val="es-PE"/>
        </w:rPr>
        <w:t xml:space="preserve">en </w:t>
      </w:r>
      <w:r w:rsidR="0028141E" w:rsidRPr="00A11B23">
        <w:rPr>
          <w:rFonts w:ascii="Times New Roman" w:hAnsi="Times New Roman"/>
          <w:sz w:val="24"/>
          <w:szCs w:val="24"/>
          <w:lang w:val="es-PE"/>
        </w:rPr>
        <w:t xml:space="preserve">los años </w:t>
      </w:r>
      <w:r w:rsidR="00A30F52" w:rsidRPr="00A11B23">
        <w:rPr>
          <w:rFonts w:ascii="Times New Roman" w:hAnsi="Times New Roman"/>
          <w:sz w:val="24"/>
          <w:szCs w:val="24"/>
          <w:lang w:val="es-PE"/>
        </w:rPr>
        <w:t>en que se manifestó</w:t>
      </w:r>
      <w:r w:rsidR="0093656A" w:rsidRPr="00A11B23">
        <w:rPr>
          <w:rFonts w:ascii="Times New Roman" w:hAnsi="Times New Roman"/>
          <w:sz w:val="24"/>
          <w:szCs w:val="24"/>
          <w:lang w:val="es-PE"/>
        </w:rPr>
        <w:t xml:space="preserve"> la segunda </w:t>
      </w:r>
      <w:r w:rsidR="00A30F52" w:rsidRPr="00A11B23">
        <w:rPr>
          <w:rFonts w:ascii="Times New Roman" w:hAnsi="Times New Roman"/>
          <w:sz w:val="24"/>
          <w:szCs w:val="24"/>
          <w:lang w:val="es-PE"/>
        </w:rPr>
        <w:t xml:space="preserve">Luna Nueva Progresada </w:t>
      </w:r>
      <w:r w:rsidR="0093656A" w:rsidRPr="00A11B23">
        <w:rPr>
          <w:rFonts w:ascii="Times New Roman" w:hAnsi="Times New Roman"/>
          <w:sz w:val="24"/>
          <w:szCs w:val="24"/>
          <w:lang w:val="es-PE"/>
        </w:rPr>
        <w:t>del eclipse de abril de 1539</w:t>
      </w:r>
      <w:r w:rsidR="0093656A">
        <w:rPr>
          <w:rFonts w:ascii="Times New Roman" w:hAnsi="Times New Roman"/>
          <w:sz w:val="24"/>
          <w:szCs w:val="24"/>
          <w:lang w:val="es-PE"/>
        </w:rPr>
        <w:t xml:space="preserve">. </w:t>
      </w:r>
      <w:r w:rsidR="0019460A">
        <w:rPr>
          <w:rFonts w:ascii="Times New Roman" w:hAnsi="Times New Roman"/>
          <w:sz w:val="24"/>
          <w:szCs w:val="24"/>
          <w:lang w:val="es-PE"/>
        </w:rPr>
        <w:t xml:space="preserve">En esta guerra participó </w:t>
      </w:r>
      <w:r w:rsidR="00A30F52">
        <w:rPr>
          <w:rFonts w:ascii="Times New Roman" w:hAnsi="Times New Roman"/>
          <w:sz w:val="24"/>
          <w:szCs w:val="24"/>
          <w:lang w:val="es-PE"/>
        </w:rPr>
        <w:t xml:space="preserve">el Inca Garcilaso de la Vega </w:t>
      </w:r>
      <w:r w:rsidR="0019460A">
        <w:rPr>
          <w:rFonts w:ascii="Times New Roman" w:hAnsi="Times New Roman"/>
          <w:sz w:val="24"/>
          <w:szCs w:val="24"/>
          <w:lang w:val="es-PE"/>
        </w:rPr>
        <w:t xml:space="preserve">como un soldado español. </w:t>
      </w:r>
    </w:p>
    <w:p w14:paraId="5158B27C" w14:textId="52C42CF7" w:rsidR="00E81E2B" w:rsidRDefault="00E81E2B" w:rsidP="003C6805">
      <w:pPr>
        <w:pStyle w:val="Sinespaciado"/>
        <w:jc w:val="both"/>
        <w:rPr>
          <w:rFonts w:ascii="Times New Roman" w:hAnsi="Times New Roman"/>
          <w:sz w:val="24"/>
          <w:szCs w:val="24"/>
          <w:lang w:val="es-PE"/>
        </w:rPr>
      </w:pPr>
    </w:p>
    <w:p w14:paraId="2B2B0E61" w14:textId="6AE5019A" w:rsidR="00FB6496" w:rsidRPr="00EF72AE" w:rsidRDefault="00FB6496" w:rsidP="00FB6496">
      <w:pPr>
        <w:pStyle w:val="Sinespaciado"/>
        <w:jc w:val="both"/>
        <w:rPr>
          <w:rFonts w:ascii="Times New Roman" w:hAnsi="Times New Roman"/>
          <w:sz w:val="24"/>
          <w:szCs w:val="24"/>
          <w:lang w:val="es-PE"/>
        </w:rPr>
      </w:pPr>
      <w:r w:rsidRPr="00EF72AE">
        <w:rPr>
          <w:rFonts w:ascii="Times New Roman" w:hAnsi="Times New Roman"/>
          <w:sz w:val="24"/>
          <w:szCs w:val="24"/>
          <w:lang w:val="es-PE"/>
        </w:rPr>
        <w:t xml:space="preserve">Como algo anecdótico, señalaré que, otro personaje grande de la literatura universal, a la vez, contemporáneo del Inca Garcilaso, Miguel de Cervantes Saavedra (1547 - 1616), autor de </w:t>
      </w:r>
      <w:r w:rsidRPr="00EF72AE">
        <w:rPr>
          <w:rFonts w:ascii="Times New Roman" w:hAnsi="Times New Roman"/>
          <w:i/>
          <w:iCs/>
          <w:sz w:val="24"/>
          <w:szCs w:val="24"/>
          <w:lang w:val="es-PE"/>
        </w:rPr>
        <w:t>Don Quijote de la Mancha</w:t>
      </w:r>
      <w:r w:rsidRPr="00EF72AE">
        <w:rPr>
          <w:rFonts w:ascii="Times New Roman" w:hAnsi="Times New Roman"/>
          <w:sz w:val="24"/>
          <w:szCs w:val="24"/>
          <w:lang w:val="es-PE"/>
        </w:rPr>
        <w:t xml:space="preserve">, vistiendo el uniforme de soldado español, peleó en la </w:t>
      </w:r>
      <w:r w:rsidRPr="00EF72AE">
        <w:rPr>
          <w:rFonts w:ascii="Times New Roman" w:hAnsi="Times New Roman"/>
          <w:b/>
          <w:bCs/>
          <w:sz w:val="24"/>
          <w:szCs w:val="24"/>
          <w:lang w:val="es-PE"/>
        </w:rPr>
        <w:t>Batalla de Lepanto</w:t>
      </w:r>
      <w:r w:rsidRPr="00EF72AE">
        <w:rPr>
          <w:rFonts w:ascii="Times New Roman" w:hAnsi="Times New Roman"/>
          <w:sz w:val="24"/>
          <w:szCs w:val="24"/>
          <w:lang w:val="es-PE"/>
        </w:rPr>
        <w:t xml:space="preserve">, un enfrentamiento naval ocurrido el 07 de octubre de 1571 que pretendió frenar la expansión </w:t>
      </w:r>
      <w:r w:rsidR="005371C9">
        <w:rPr>
          <w:rFonts w:ascii="Times New Roman" w:hAnsi="Times New Roman"/>
          <w:sz w:val="24"/>
          <w:szCs w:val="24"/>
          <w:lang w:val="es-PE"/>
        </w:rPr>
        <w:t>islámica</w:t>
      </w:r>
      <w:r w:rsidRPr="00EF72AE">
        <w:rPr>
          <w:rFonts w:ascii="Times New Roman" w:hAnsi="Times New Roman"/>
          <w:sz w:val="24"/>
          <w:szCs w:val="24"/>
          <w:lang w:val="es-PE"/>
        </w:rPr>
        <w:t xml:space="preserve"> del imperio Otomano en Europa. El suceso ocurrió en Lepanto, Grecia, zona oscurecida por la umbra del  eclipse de abril de 1539. Sí, así es, el enfrentamiento militar ocurrió 32 años después de producido el eclipse de 1539, en el último año de influencia de la segunda Luna Nueva Progresada de este eclipse solar.</w:t>
      </w:r>
    </w:p>
    <w:p w14:paraId="54C6E19D" w14:textId="77777777" w:rsidR="00510BCF" w:rsidRDefault="00510BCF" w:rsidP="003C6805">
      <w:pPr>
        <w:pStyle w:val="Sinespaciado"/>
        <w:jc w:val="both"/>
        <w:rPr>
          <w:rFonts w:ascii="Times New Roman" w:hAnsi="Times New Roman"/>
          <w:sz w:val="24"/>
          <w:szCs w:val="24"/>
          <w:lang w:val="es-PE"/>
        </w:rPr>
      </w:pPr>
    </w:p>
    <w:p w14:paraId="0548ECD2" w14:textId="117EF5F9" w:rsidR="005B0F05" w:rsidRDefault="009F01F2" w:rsidP="003C6805">
      <w:pPr>
        <w:pStyle w:val="Sinespaciado"/>
        <w:jc w:val="both"/>
        <w:rPr>
          <w:rFonts w:ascii="Times New Roman" w:hAnsi="Times New Roman"/>
          <w:sz w:val="24"/>
          <w:szCs w:val="24"/>
          <w:lang w:val="es-PE"/>
        </w:rPr>
      </w:pPr>
      <w:r>
        <w:rPr>
          <w:rFonts w:ascii="Times New Roman" w:hAnsi="Times New Roman"/>
          <w:sz w:val="24"/>
          <w:szCs w:val="24"/>
          <w:lang w:val="es-PE"/>
        </w:rPr>
        <w:t>L</w:t>
      </w:r>
      <w:r w:rsidR="0093656A">
        <w:rPr>
          <w:rFonts w:ascii="Times New Roman" w:hAnsi="Times New Roman"/>
          <w:sz w:val="24"/>
          <w:szCs w:val="24"/>
          <w:lang w:val="es-PE"/>
        </w:rPr>
        <w:t xml:space="preserve">as fases o periodos de </w:t>
      </w:r>
      <w:r w:rsidR="004171A5">
        <w:rPr>
          <w:rFonts w:ascii="Times New Roman" w:hAnsi="Times New Roman"/>
          <w:sz w:val="24"/>
          <w:szCs w:val="24"/>
          <w:lang w:val="es-PE"/>
        </w:rPr>
        <w:t xml:space="preserve">Luna Llena Progresada </w:t>
      </w:r>
      <w:r w:rsidR="0093656A">
        <w:rPr>
          <w:rFonts w:ascii="Times New Roman" w:hAnsi="Times New Roman"/>
          <w:sz w:val="24"/>
          <w:szCs w:val="24"/>
          <w:lang w:val="es-PE"/>
        </w:rPr>
        <w:t>de un eclipse ‘empuja</w:t>
      </w:r>
      <w:r>
        <w:rPr>
          <w:rFonts w:ascii="Times New Roman" w:hAnsi="Times New Roman"/>
          <w:sz w:val="24"/>
          <w:szCs w:val="24"/>
          <w:lang w:val="es-PE"/>
        </w:rPr>
        <w:t>n</w:t>
      </w:r>
      <w:r w:rsidR="0093656A">
        <w:rPr>
          <w:rFonts w:ascii="Times New Roman" w:hAnsi="Times New Roman"/>
          <w:sz w:val="24"/>
          <w:szCs w:val="24"/>
          <w:lang w:val="es-PE"/>
        </w:rPr>
        <w:t>’ a la desunión</w:t>
      </w:r>
      <w:r w:rsidR="009E2DE2">
        <w:rPr>
          <w:rFonts w:ascii="Times New Roman" w:hAnsi="Times New Roman"/>
          <w:sz w:val="24"/>
          <w:szCs w:val="24"/>
          <w:lang w:val="es-PE"/>
        </w:rPr>
        <w:t xml:space="preserve"> y</w:t>
      </w:r>
      <w:r w:rsidR="0093656A">
        <w:rPr>
          <w:rFonts w:ascii="Times New Roman" w:hAnsi="Times New Roman"/>
          <w:sz w:val="24"/>
          <w:szCs w:val="24"/>
          <w:lang w:val="es-PE"/>
        </w:rPr>
        <w:t xml:space="preserve"> el conflicto</w:t>
      </w:r>
      <w:r w:rsidR="00510BCF">
        <w:rPr>
          <w:rFonts w:ascii="Times New Roman" w:hAnsi="Times New Roman"/>
          <w:sz w:val="24"/>
          <w:szCs w:val="24"/>
          <w:lang w:val="es-PE"/>
        </w:rPr>
        <w:t xml:space="preserve">; </w:t>
      </w:r>
      <w:r w:rsidR="009E2DE2">
        <w:rPr>
          <w:rFonts w:ascii="Times New Roman" w:hAnsi="Times New Roman"/>
          <w:sz w:val="24"/>
          <w:szCs w:val="24"/>
          <w:lang w:val="es-PE"/>
        </w:rPr>
        <w:t>en tanto que</w:t>
      </w:r>
      <w:r w:rsidR="00ED004B">
        <w:rPr>
          <w:rFonts w:ascii="Times New Roman" w:hAnsi="Times New Roman"/>
          <w:sz w:val="24"/>
          <w:szCs w:val="24"/>
          <w:lang w:val="es-PE"/>
        </w:rPr>
        <w:t xml:space="preserve"> </w:t>
      </w:r>
      <w:r w:rsidR="00510BCF">
        <w:rPr>
          <w:rFonts w:ascii="Times New Roman" w:hAnsi="Times New Roman"/>
          <w:sz w:val="24"/>
          <w:szCs w:val="24"/>
          <w:lang w:val="es-PE"/>
        </w:rPr>
        <w:t xml:space="preserve">las fases </w:t>
      </w:r>
      <w:r w:rsidR="004171A5" w:rsidRPr="00A11B23">
        <w:rPr>
          <w:rFonts w:ascii="Times New Roman" w:hAnsi="Times New Roman"/>
          <w:sz w:val="24"/>
          <w:szCs w:val="24"/>
          <w:lang w:val="es-PE"/>
        </w:rPr>
        <w:t>de Luna Nueva Progresada</w:t>
      </w:r>
      <w:r w:rsidR="009E2DE2" w:rsidRPr="00A11B23">
        <w:rPr>
          <w:rFonts w:ascii="Times New Roman" w:hAnsi="Times New Roman"/>
          <w:sz w:val="24"/>
          <w:szCs w:val="24"/>
          <w:lang w:val="es-PE"/>
        </w:rPr>
        <w:t xml:space="preserve"> mayormente</w:t>
      </w:r>
      <w:r w:rsidR="004171A5" w:rsidRPr="00A11B23">
        <w:rPr>
          <w:rFonts w:ascii="Times New Roman" w:hAnsi="Times New Roman"/>
          <w:sz w:val="24"/>
          <w:szCs w:val="24"/>
          <w:lang w:val="es-PE"/>
        </w:rPr>
        <w:t xml:space="preserve"> ‘empujan’ </w:t>
      </w:r>
      <w:r w:rsidR="009E2DE2" w:rsidRPr="00A11B23">
        <w:rPr>
          <w:rFonts w:ascii="Times New Roman" w:hAnsi="Times New Roman"/>
          <w:sz w:val="24"/>
          <w:szCs w:val="24"/>
          <w:lang w:val="es-PE"/>
        </w:rPr>
        <w:t xml:space="preserve">a </w:t>
      </w:r>
      <w:r w:rsidR="00510BCF" w:rsidRPr="00A11B23">
        <w:rPr>
          <w:rFonts w:ascii="Times New Roman" w:hAnsi="Times New Roman"/>
          <w:sz w:val="24"/>
          <w:szCs w:val="24"/>
          <w:lang w:val="es-PE"/>
        </w:rPr>
        <w:t xml:space="preserve"> </w:t>
      </w:r>
      <w:r w:rsidR="00ED004B" w:rsidRPr="00A11B23">
        <w:rPr>
          <w:rFonts w:ascii="Times New Roman" w:hAnsi="Times New Roman"/>
          <w:sz w:val="24"/>
          <w:szCs w:val="24"/>
          <w:lang w:val="es-PE"/>
        </w:rPr>
        <w:t xml:space="preserve">la </w:t>
      </w:r>
      <w:r w:rsidR="00510BCF" w:rsidRPr="00A11B23">
        <w:rPr>
          <w:rFonts w:ascii="Times New Roman" w:hAnsi="Times New Roman"/>
          <w:sz w:val="24"/>
          <w:szCs w:val="24"/>
          <w:lang w:val="es-PE"/>
        </w:rPr>
        <w:t>cel</w:t>
      </w:r>
      <w:r w:rsidR="00F043FD" w:rsidRPr="00A11B23">
        <w:rPr>
          <w:rFonts w:ascii="Times New Roman" w:hAnsi="Times New Roman"/>
          <w:sz w:val="24"/>
          <w:szCs w:val="24"/>
          <w:lang w:val="es-PE"/>
        </w:rPr>
        <w:t>e</w:t>
      </w:r>
      <w:r w:rsidR="00510BCF" w:rsidRPr="00A11B23">
        <w:rPr>
          <w:rFonts w:ascii="Times New Roman" w:hAnsi="Times New Roman"/>
          <w:sz w:val="24"/>
          <w:szCs w:val="24"/>
          <w:lang w:val="es-PE"/>
        </w:rPr>
        <w:t>braci</w:t>
      </w:r>
      <w:r w:rsidR="00F043FD" w:rsidRPr="00A11B23">
        <w:rPr>
          <w:rFonts w:ascii="Times New Roman" w:hAnsi="Times New Roman"/>
          <w:sz w:val="24"/>
          <w:szCs w:val="24"/>
          <w:lang w:val="es-PE"/>
        </w:rPr>
        <w:t>ó</w:t>
      </w:r>
      <w:r w:rsidR="00510BCF" w:rsidRPr="00A11B23">
        <w:rPr>
          <w:rFonts w:ascii="Times New Roman" w:hAnsi="Times New Roman"/>
          <w:sz w:val="24"/>
          <w:szCs w:val="24"/>
          <w:lang w:val="es-PE"/>
        </w:rPr>
        <w:t>n de acuerdos</w:t>
      </w:r>
      <w:r w:rsidR="009E2DE2" w:rsidRPr="00A11B23">
        <w:rPr>
          <w:rFonts w:ascii="Times New Roman" w:hAnsi="Times New Roman"/>
          <w:sz w:val="24"/>
          <w:szCs w:val="24"/>
          <w:lang w:val="es-PE"/>
        </w:rPr>
        <w:t xml:space="preserve"> y</w:t>
      </w:r>
      <w:r w:rsidR="00F043FD" w:rsidRPr="00A11B23">
        <w:rPr>
          <w:rFonts w:ascii="Times New Roman" w:hAnsi="Times New Roman"/>
          <w:sz w:val="24"/>
          <w:szCs w:val="24"/>
          <w:lang w:val="es-PE"/>
        </w:rPr>
        <w:t xml:space="preserve"> </w:t>
      </w:r>
      <w:r w:rsidR="004171A5" w:rsidRPr="00A11B23">
        <w:rPr>
          <w:rFonts w:ascii="Times New Roman" w:hAnsi="Times New Roman"/>
          <w:sz w:val="24"/>
          <w:szCs w:val="24"/>
          <w:lang w:val="es-PE"/>
        </w:rPr>
        <w:t xml:space="preserve">la </w:t>
      </w:r>
      <w:r w:rsidRPr="00A11B23">
        <w:rPr>
          <w:rFonts w:ascii="Times New Roman" w:hAnsi="Times New Roman"/>
          <w:sz w:val="24"/>
          <w:szCs w:val="24"/>
          <w:lang w:val="es-PE"/>
        </w:rPr>
        <w:t>aplicación de</w:t>
      </w:r>
      <w:r w:rsidR="008E7861" w:rsidRPr="00A11B23">
        <w:rPr>
          <w:rFonts w:ascii="Times New Roman" w:hAnsi="Times New Roman"/>
          <w:sz w:val="24"/>
          <w:szCs w:val="24"/>
          <w:lang w:val="es-PE"/>
        </w:rPr>
        <w:t xml:space="preserve"> nuevas reglas que</w:t>
      </w:r>
      <w:r w:rsidR="00F043FD" w:rsidRPr="00A11B23">
        <w:rPr>
          <w:rFonts w:ascii="Times New Roman" w:hAnsi="Times New Roman"/>
          <w:sz w:val="24"/>
          <w:szCs w:val="24"/>
          <w:lang w:val="es-PE"/>
        </w:rPr>
        <w:t xml:space="preserve"> </w:t>
      </w:r>
      <w:r w:rsidR="009E2DE2" w:rsidRPr="00A11B23">
        <w:rPr>
          <w:rFonts w:ascii="Times New Roman" w:hAnsi="Times New Roman"/>
          <w:sz w:val="24"/>
          <w:szCs w:val="24"/>
          <w:lang w:val="es-PE"/>
        </w:rPr>
        <w:t>dejan de cumplirse</w:t>
      </w:r>
      <w:r w:rsidR="004171A5" w:rsidRPr="00A11B23">
        <w:rPr>
          <w:rFonts w:ascii="Times New Roman" w:hAnsi="Times New Roman"/>
          <w:sz w:val="24"/>
          <w:szCs w:val="24"/>
          <w:lang w:val="es-PE"/>
        </w:rPr>
        <w:t xml:space="preserve"> en ocasiones</w:t>
      </w:r>
      <w:r w:rsidR="00F043FD" w:rsidRPr="00A11B23">
        <w:rPr>
          <w:rFonts w:ascii="Times New Roman" w:hAnsi="Times New Roman"/>
          <w:sz w:val="24"/>
          <w:szCs w:val="24"/>
          <w:lang w:val="es-PE"/>
        </w:rPr>
        <w:t xml:space="preserve">. Citaré como ejemplo </w:t>
      </w:r>
      <w:r w:rsidR="00C87B8A" w:rsidRPr="00A11B23">
        <w:rPr>
          <w:rFonts w:ascii="Times New Roman" w:hAnsi="Times New Roman"/>
          <w:sz w:val="24"/>
          <w:szCs w:val="24"/>
          <w:lang w:val="es-PE"/>
        </w:rPr>
        <w:t xml:space="preserve">el acuerdo </w:t>
      </w:r>
      <w:r w:rsidR="00C87B8A" w:rsidRPr="00C87B8A">
        <w:rPr>
          <w:rFonts w:ascii="Times New Roman" w:hAnsi="Times New Roman"/>
          <w:sz w:val="24"/>
          <w:szCs w:val="24"/>
          <w:lang w:val="es-PE"/>
        </w:rPr>
        <w:t>d</w:t>
      </w:r>
      <w:r w:rsidR="00F043FD" w:rsidRPr="00C87B8A">
        <w:rPr>
          <w:rFonts w:ascii="Times New Roman" w:hAnsi="Times New Roman"/>
          <w:sz w:val="24"/>
          <w:szCs w:val="24"/>
          <w:lang w:val="es-PE"/>
        </w:rPr>
        <w:t xml:space="preserve">e </w:t>
      </w:r>
      <w:r w:rsidR="00A170EF">
        <w:rPr>
          <w:rFonts w:ascii="Times New Roman" w:hAnsi="Times New Roman"/>
          <w:sz w:val="24"/>
          <w:szCs w:val="24"/>
          <w:lang w:val="es-PE"/>
        </w:rPr>
        <w:t xml:space="preserve">restablecimiento de las relaciones entre </w:t>
      </w:r>
      <w:r w:rsidR="004171A5">
        <w:rPr>
          <w:rFonts w:ascii="Times New Roman" w:hAnsi="Times New Roman"/>
          <w:sz w:val="24"/>
          <w:szCs w:val="24"/>
          <w:lang w:val="es-PE"/>
        </w:rPr>
        <w:t xml:space="preserve">los </w:t>
      </w:r>
      <w:r w:rsidR="00A170EF">
        <w:rPr>
          <w:rFonts w:ascii="Times New Roman" w:hAnsi="Times New Roman"/>
          <w:sz w:val="24"/>
          <w:szCs w:val="24"/>
          <w:lang w:val="es-PE"/>
        </w:rPr>
        <w:t>Estados Unidos de América y Cuba</w:t>
      </w:r>
      <w:r w:rsidR="00732C51">
        <w:rPr>
          <w:rFonts w:ascii="Times New Roman" w:hAnsi="Times New Roman"/>
          <w:sz w:val="24"/>
          <w:szCs w:val="24"/>
          <w:lang w:val="es-PE"/>
        </w:rPr>
        <w:t>,</w:t>
      </w:r>
      <w:r w:rsidR="00A170EF">
        <w:rPr>
          <w:rFonts w:ascii="Times New Roman" w:hAnsi="Times New Roman"/>
          <w:sz w:val="24"/>
          <w:szCs w:val="24"/>
          <w:lang w:val="es-PE"/>
        </w:rPr>
        <w:t xml:space="preserve"> firmado</w:t>
      </w:r>
      <w:r>
        <w:rPr>
          <w:rFonts w:ascii="Times New Roman" w:hAnsi="Times New Roman"/>
          <w:sz w:val="24"/>
          <w:szCs w:val="24"/>
          <w:lang w:val="es-PE"/>
        </w:rPr>
        <w:t xml:space="preserve"> por</w:t>
      </w:r>
      <w:r w:rsidR="00A170EF">
        <w:rPr>
          <w:rFonts w:ascii="Times New Roman" w:hAnsi="Times New Roman"/>
          <w:sz w:val="24"/>
          <w:szCs w:val="24"/>
          <w:lang w:val="es-PE"/>
        </w:rPr>
        <w:t xml:space="preserve"> los mandatarios de ambas naciones</w:t>
      </w:r>
      <w:r>
        <w:rPr>
          <w:rFonts w:ascii="Times New Roman" w:hAnsi="Times New Roman"/>
          <w:sz w:val="24"/>
          <w:szCs w:val="24"/>
          <w:lang w:val="es-PE"/>
        </w:rPr>
        <w:t>,</w:t>
      </w:r>
      <w:r w:rsidR="00A170EF">
        <w:rPr>
          <w:rFonts w:ascii="Times New Roman" w:hAnsi="Times New Roman"/>
          <w:sz w:val="24"/>
          <w:szCs w:val="24"/>
          <w:lang w:val="es-PE"/>
        </w:rPr>
        <w:t xml:space="preserve"> entre diciembre </w:t>
      </w:r>
      <w:r w:rsidR="004171A5">
        <w:rPr>
          <w:rFonts w:ascii="Times New Roman" w:hAnsi="Times New Roman"/>
          <w:sz w:val="24"/>
          <w:szCs w:val="24"/>
          <w:lang w:val="es-PE"/>
        </w:rPr>
        <w:t xml:space="preserve">de </w:t>
      </w:r>
      <w:r w:rsidR="00A170EF">
        <w:rPr>
          <w:rFonts w:ascii="Times New Roman" w:hAnsi="Times New Roman"/>
          <w:sz w:val="24"/>
          <w:szCs w:val="24"/>
          <w:lang w:val="es-PE"/>
        </w:rPr>
        <w:t>2014</w:t>
      </w:r>
      <w:r w:rsidR="004171A5">
        <w:rPr>
          <w:rFonts w:ascii="Times New Roman" w:hAnsi="Times New Roman"/>
          <w:sz w:val="24"/>
          <w:szCs w:val="24"/>
          <w:lang w:val="es-PE"/>
        </w:rPr>
        <w:t xml:space="preserve"> y</w:t>
      </w:r>
      <w:r w:rsidR="00A170EF">
        <w:rPr>
          <w:rFonts w:ascii="Times New Roman" w:hAnsi="Times New Roman"/>
          <w:sz w:val="24"/>
          <w:szCs w:val="24"/>
          <w:lang w:val="es-PE"/>
        </w:rPr>
        <w:t xml:space="preserve"> julio de 2015; </w:t>
      </w:r>
      <w:r w:rsidR="00A170EF" w:rsidRPr="00A11B23">
        <w:rPr>
          <w:rFonts w:ascii="Times New Roman" w:hAnsi="Times New Roman"/>
          <w:sz w:val="24"/>
          <w:szCs w:val="24"/>
          <w:lang w:val="es-PE"/>
        </w:rPr>
        <w:t xml:space="preserve">sin embargo, </w:t>
      </w:r>
      <w:r w:rsidRPr="00A11B23">
        <w:rPr>
          <w:rFonts w:ascii="Times New Roman" w:hAnsi="Times New Roman"/>
          <w:sz w:val="24"/>
          <w:szCs w:val="24"/>
          <w:lang w:val="es-PE"/>
        </w:rPr>
        <w:t xml:space="preserve">dicho acuerdo </w:t>
      </w:r>
      <w:r w:rsidR="00A170EF" w:rsidRPr="00A11B23">
        <w:rPr>
          <w:rFonts w:ascii="Times New Roman" w:hAnsi="Times New Roman"/>
          <w:sz w:val="24"/>
          <w:szCs w:val="24"/>
          <w:lang w:val="es-PE"/>
        </w:rPr>
        <w:t xml:space="preserve">fue </w:t>
      </w:r>
      <w:r w:rsidR="00F043FD" w:rsidRPr="00A11B23">
        <w:rPr>
          <w:rFonts w:ascii="Times New Roman" w:hAnsi="Times New Roman"/>
          <w:sz w:val="24"/>
          <w:szCs w:val="24"/>
          <w:lang w:val="es-PE"/>
        </w:rPr>
        <w:t xml:space="preserve">arrinconado </w:t>
      </w:r>
      <w:r w:rsidRPr="00A11B23">
        <w:rPr>
          <w:rFonts w:ascii="Times New Roman" w:hAnsi="Times New Roman"/>
          <w:sz w:val="24"/>
          <w:szCs w:val="24"/>
          <w:lang w:val="es-PE"/>
        </w:rPr>
        <w:t>por</w:t>
      </w:r>
      <w:r w:rsidR="00732C51" w:rsidRPr="00A11B23">
        <w:rPr>
          <w:rFonts w:ascii="Times New Roman" w:hAnsi="Times New Roman"/>
          <w:sz w:val="24"/>
          <w:szCs w:val="24"/>
          <w:lang w:val="es-PE"/>
        </w:rPr>
        <w:t xml:space="preserve"> </w:t>
      </w:r>
      <w:r w:rsidR="00A170EF" w:rsidRPr="00A11B23">
        <w:rPr>
          <w:rFonts w:ascii="Times New Roman" w:hAnsi="Times New Roman"/>
          <w:sz w:val="24"/>
          <w:szCs w:val="24"/>
          <w:lang w:val="es-PE"/>
        </w:rPr>
        <w:t>el presidente</w:t>
      </w:r>
      <w:r w:rsidR="00F043FD" w:rsidRPr="00A11B23">
        <w:rPr>
          <w:rFonts w:ascii="Times New Roman" w:hAnsi="Times New Roman"/>
          <w:sz w:val="24"/>
          <w:szCs w:val="24"/>
          <w:lang w:val="es-PE"/>
        </w:rPr>
        <w:t xml:space="preserve"> Donald Trump</w:t>
      </w:r>
      <w:r w:rsidR="00A170EF" w:rsidRPr="00A11B23">
        <w:rPr>
          <w:rFonts w:ascii="Times New Roman" w:hAnsi="Times New Roman"/>
          <w:sz w:val="24"/>
          <w:szCs w:val="24"/>
          <w:lang w:val="es-PE"/>
        </w:rPr>
        <w:t xml:space="preserve"> </w:t>
      </w:r>
      <w:r w:rsidRPr="00A11B23">
        <w:rPr>
          <w:rFonts w:ascii="Times New Roman" w:hAnsi="Times New Roman"/>
          <w:sz w:val="24"/>
          <w:szCs w:val="24"/>
          <w:lang w:val="es-PE"/>
        </w:rPr>
        <w:t>cuando l</w:t>
      </w:r>
      <w:r w:rsidR="00F043FD" w:rsidRPr="00A11B23">
        <w:rPr>
          <w:rFonts w:ascii="Times New Roman" w:hAnsi="Times New Roman"/>
          <w:sz w:val="24"/>
          <w:szCs w:val="24"/>
          <w:lang w:val="es-PE"/>
        </w:rPr>
        <w:t>legó</w:t>
      </w:r>
      <w:r w:rsidR="00F043FD">
        <w:rPr>
          <w:rFonts w:ascii="Times New Roman" w:hAnsi="Times New Roman"/>
          <w:sz w:val="24"/>
          <w:szCs w:val="24"/>
          <w:lang w:val="es-PE"/>
        </w:rPr>
        <w:t xml:space="preserve"> a </w:t>
      </w:r>
      <w:r w:rsidR="004171A5">
        <w:rPr>
          <w:rFonts w:ascii="Times New Roman" w:hAnsi="Times New Roman"/>
          <w:sz w:val="24"/>
          <w:szCs w:val="24"/>
          <w:lang w:val="es-PE"/>
        </w:rPr>
        <w:t>la Casa Blanca</w:t>
      </w:r>
      <w:r w:rsidR="00A170EF">
        <w:rPr>
          <w:rFonts w:ascii="Times New Roman" w:hAnsi="Times New Roman"/>
          <w:sz w:val="24"/>
          <w:szCs w:val="24"/>
          <w:lang w:val="es-PE"/>
        </w:rPr>
        <w:t xml:space="preserve"> en 2017</w:t>
      </w:r>
      <w:r w:rsidR="00F043FD">
        <w:rPr>
          <w:rFonts w:ascii="Times New Roman" w:hAnsi="Times New Roman"/>
          <w:sz w:val="24"/>
          <w:szCs w:val="24"/>
          <w:lang w:val="es-PE"/>
        </w:rPr>
        <w:t>. Desde el punto de vista de los eclips</w:t>
      </w:r>
      <w:r w:rsidR="00ED004B">
        <w:rPr>
          <w:rFonts w:ascii="Times New Roman" w:hAnsi="Times New Roman"/>
          <w:sz w:val="24"/>
          <w:szCs w:val="24"/>
          <w:lang w:val="es-PE"/>
        </w:rPr>
        <w:t>es</w:t>
      </w:r>
      <w:r w:rsidR="00F043FD">
        <w:rPr>
          <w:rFonts w:ascii="Times New Roman" w:hAnsi="Times New Roman"/>
          <w:sz w:val="24"/>
          <w:szCs w:val="24"/>
          <w:lang w:val="es-PE"/>
        </w:rPr>
        <w:t xml:space="preserve"> de Sol, </w:t>
      </w:r>
      <w:r w:rsidR="00732C51">
        <w:rPr>
          <w:rFonts w:ascii="Times New Roman" w:hAnsi="Times New Roman"/>
          <w:sz w:val="24"/>
          <w:szCs w:val="24"/>
          <w:lang w:val="es-PE"/>
        </w:rPr>
        <w:t>el restablecimiento de la</w:t>
      </w:r>
      <w:r w:rsidR="00CF6E20">
        <w:rPr>
          <w:rFonts w:ascii="Times New Roman" w:hAnsi="Times New Roman"/>
          <w:sz w:val="24"/>
          <w:szCs w:val="24"/>
          <w:lang w:val="es-PE"/>
        </w:rPr>
        <w:t>s</w:t>
      </w:r>
      <w:r w:rsidR="00732C51">
        <w:rPr>
          <w:rFonts w:ascii="Times New Roman" w:hAnsi="Times New Roman"/>
          <w:sz w:val="24"/>
          <w:szCs w:val="24"/>
          <w:lang w:val="es-PE"/>
        </w:rPr>
        <w:t xml:space="preserve"> relaciones entre estas dos naciones</w:t>
      </w:r>
      <w:r w:rsidR="00F043FD">
        <w:rPr>
          <w:rFonts w:ascii="Times New Roman" w:hAnsi="Times New Roman"/>
          <w:sz w:val="24"/>
          <w:szCs w:val="24"/>
          <w:lang w:val="es-PE"/>
        </w:rPr>
        <w:t xml:space="preserve"> se produjo dentro del tiempo de influencias de la fase </w:t>
      </w:r>
      <w:r w:rsidR="004171A5">
        <w:rPr>
          <w:rFonts w:ascii="Times New Roman" w:hAnsi="Times New Roman"/>
          <w:sz w:val="24"/>
          <w:szCs w:val="24"/>
          <w:lang w:val="es-PE"/>
        </w:rPr>
        <w:t xml:space="preserve">de Luna Nueva Progresada </w:t>
      </w:r>
      <w:r w:rsidR="00F043FD">
        <w:rPr>
          <w:rFonts w:ascii="Times New Roman" w:hAnsi="Times New Roman"/>
          <w:sz w:val="24"/>
          <w:szCs w:val="24"/>
          <w:lang w:val="es-PE"/>
        </w:rPr>
        <w:t xml:space="preserve">del </w:t>
      </w:r>
      <w:r w:rsidR="00F043FD" w:rsidRPr="009B4CA7">
        <w:rPr>
          <w:rFonts w:ascii="Times New Roman" w:hAnsi="Times New Roman"/>
          <w:b/>
          <w:bCs/>
          <w:sz w:val="24"/>
          <w:szCs w:val="24"/>
          <w:lang w:val="es-PE"/>
        </w:rPr>
        <w:t>eclip</w:t>
      </w:r>
      <w:r w:rsidR="005A1E29" w:rsidRPr="009B4CA7">
        <w:rPr>
          <w:rFonts w:ascii="Times New Roman" w:hAnsi="Times New Roman"/>
          <w:b/>
          <w:bCs/>
          <w:sz w:val="24"/>
          <w:szCs w:val="24"/>
          <w:lang w:val="es-PE"/>
        </w:rPr>
        <w:t>s</w:t>
      </w:r>
      <w:r w:rsidR="00F043FD" w:rsidRPr="009B4CA7">
        <w:rPr>
          <w:rFonts w:ascii="Times New Roman" w:hAnsi="Times New Roman"/>
          <w:b/>
          <w:bCs/>
          <w:sz w:val="24"/>
          <w:szCs w:val="24"/>
          <w:lang w:val="es-PE"/>
        </w:rPr>
        <w:t>e de sol del 29 de julio de 1897</w:t>
      </w:r>
      <w:r w:rsidR="00CF6E20">
        <w:rPr>
          <w:rFonts w:ascii="Times New Roman" w:hAnsi="Times New Roman"/>
          <w:sz w:val="24"/>
          <w:szCs w:val="24"/>
          <w:lang w:val="es-PE"/>
        </w:rPr>
        <w:t xml:space="preserve"> (</w:t>
      </w:r>
      <w:r w:rsidR="00826C8C" w:rsidRPr="00826C8C">
        <w:rPr>
          <w:rFonts w:ascii="Times New Roman" w:hAnsi="Times New Roman"/>
          <w:sz w:val="24"/>
          <w:szCs w:val="24"/>
          <w:highlight w:val="cyan"/>
          <w:lang w:val="es-PE"/>
        </w:rPr>
        <w:t>figura 1</w:t>
      </w:r>
      <w:r w:rsidR="00EF6F31">
        <w:rPr>
          <w:rFonts w:ascii="Times New Roman" w:hAnsi="Times New Roman"/>
          <w:sz w:val="24"/>
          <w:szCs w:val="24"/>
          <w:highlight w:val="cyan"/>
          <w:lang w:val="es-PE"/>
        </w:rPr>
        <w:t>4</w:t>
      </w:r>
      <w:r w:rsidR="00CF6E20">
        <w:rPr>
          <w:rFonts w:ascii="Times New Roman" w:hAnsi="Times New Roman"/>
          <w:sz w:val="24"/>
          <w:szCs w:val="24"/>
          <w:lang w:val="es-PE"/>
        </w:rPr>
        <w:t>), que se manifestó entre</w:t>
      </w:r>
      <w:r w:rsidR="00A170EF">
        <w:rPr>
          <w:rFonts w:ascii="Times New Roman" w:hAnsi="Times New Roman"/>
          <w:sz w:val="24"/>
          <w:szCs w:val="24"/>
          <w:lang w:val="es-PE"/>
        </w:rPr>
        <w:t xml:space="preserve"> 2015 </w:t>
      </w:r>
      <w:r w:rsidR="004171A5">
        <w:rPr>
          <w:rFonts w:ascii="Times New Roman" w:hAnsi="Times New Roman"/>
          <w:sz w:val="24"/>
          <w:szCs w:val="24"/>
          <w:lang w:val="es-PE"/>
        </w:rPr>
        <w:t>y</w:t>
      </w:r>
      <w:r w:rsidR="00A170EF">
        <w:rPr>
          <w:rFonts w:ascii="Times New Roman" w:hAnsi="Times New Roman"/>
          <w:sz w:val="24"/>
          <w:szCs w:val="24"/>
          <w:lang w:val="es-PE"/>
        </w:rPr>
        <w:t xml:space="preserve"> 2018. </w:t>
      </w:r>
    </w:p>
    <w:p w14:paraId="1A81DB4B" w14:textId="77777777" w:rsidR="00EF4A8C" w:rsidRDefault="00EF4A8C" w:rsidP="003C6805">
      <w:pPr>
        <w:pStyle w:val="Sinespaciado"/>
        <w:jc w:val="both"/>
        <w:rPr>
          <w:rFonts w:ascii="Times New Roman" w:hAnsi="Times New Roman"/>
          <w:sz w:val="24"/>
          <w:szCs w:val="24"/>
          <w:lang w:val="es-PE"/>
        </w:rPr>
      </w:pPr>
    </w:p>
    <w:p w14:paraId="6FE40ACF" w14:textId="242E8FA6" w:rsidR="00A170EF" w:rsidRDefault="00C87B8A" w:rsidP="003C6805">
      <w:pPr>
        <w:pStyle w:val="Sinespaciado"/>
        <w:jc w:val="both"/>
        <w:rPr>
          <w:rFonts w:ascii="Times New Roman" w:hAnsi="Times New Roman"/>
          <w:sz w:val="24"/>
          <w:szCs w:val="24"/>
          <w:lang w:val="es-PE"/>
        </w:rPr>
      </w:pPr>
      <w:r>
        <w:rPr>
          <w:rFonts w:ascii="Times New Roman" w:hAnsi="Times New Roman"/>
          <w:sz w:val="24"/>
          <w:szCs w:val="24"/>
          <w:lang w:val="es-PE"/>
        </w:rPr>
        <w:t xml:space="preserve">Pero, regresemos </w:t>
      </w:r>
      <w:r w:rsidRPr="00A11B23">
        <w:rPr>
          <w:rFonts w:ascii="Times New Roman" w:hAnsi="Times New Roman"/>
          <w:sz w:val="24"/>
          <w:szCs w:val="24"/>
          <w:lang w:val="es-PE"/>
        </w:rPr>
        <w:t xml:space="preserve">raudamente a </w:t>
      </w:r>
      <w:r w:rsidR="00586F62" w:rsidRPr="00A11B23">
        <w:rPr>
          <w:rFonts w:ascii="Times New Roman" w:hAnsi="Times New Roman"/>
          <w:sz w:val="24"/>
          <w:szCs w:val="24"/>
          <w:lang w:val="es-PE"/>
        </w:rPr>
        <w:t xml:space="preserve">la </w:t>
      </w:r>
      <w:r w:rsidR="00732C51" w:rsidRPr="00A11B23">
        <w:rPr>
          <w:rFonts w:ascii="Times New Roman" w:hAnsi="Times New Roman"/>
          <w:sz w:val="24"/>
          <w:szCs w:val="24"/>
          <w:lang w:val="es-PE"/>
        </w:rPr>
        <w:t>España de 1567</w:t>
      </w:r>
      <w:r w:rsidR="000438BE" w:rsidRPr="00A11B23">
        <w:rPr>
          <w:rFonts w:ascii="Times New Roman" w:hAnsi="Times New Roman"/>
          <w:sz w:val="24"/>
          <w:szCs w:val="24"/>
          <w:lang w:val="es-PE"/>
        </w:rPr>
        <w:t>.</w:t>
      </w:r>
      <w:r w:rsidR="00732C51" w:rsidRPr="00A11B23">
        <w:rPr>
          <w:rFonts w:ascii="Times New Roman" w:hAnsi="Times New Roman"/>
          <w:sz w:val="24"/>
          <w:szCs w:val="24"/>
          <w:lang w:val="es-PE"/>
        </w:rPr>
        <w:t xml:space="preserve"> </w:t>
      </w:r>
      <w:r w:rsidR="000438BE" w:rsidRPr="00A11B23">
        <w:rPr>
          <w:rFonts w:ascii="Times New Roman" w:hAnsi="Times New Roman"/>
          <w:sz w:val="24"/>
          <w:szCs w:val="24"/>
          <w:lang w:val="es-PE"/>
        </w:rPr>
        <w:t xml:space="preserve">Ese </w:t>
      </w:r>
      <w:r w:rsidRPr="00A11B23">
        <w:rPr>
          <w:rFonts w:ascii="Times New Roman" w:hAnsi="Times New Roman"/>
          <w:sz w:val="24"/>
          <w:szCs w:val="24"/>
          <w:lang w:val="es-PE"/>
        </w:rPr>
        <w:t xml:space="preserve">año </w:t>
      </w:r>
      <w:r w:rsidR="000438BE" w:rsidRPr="00A11B23">
        <w:rPr>
          <w:rFonts w:ascii="Times New Roman" w:hAnsi="Times New Roman"/>
          <w:sz w:val="24"/>
          <w:szCs w:val="24"/>
          <w:lang w:val="es-PE"/>
        </w:rPr>
        <w:t>señala el inicio d</w:t>
      </w:r>
      <w:r w:rsidRPr="00A11B23">
        <w:rPr>
          <w:rFonts w:ascii="Times New Roman" w:hAnsi="Times New Roman"/>
          <w:sz w:val="24"/>
          <w:szCs w:val="24"/>
          <w:lang w:val="es-PE"/>
        </w:rPr>
        <w:t xml:space="preserve">el cumplimiento de la </w:t>
      </w:r>
      <w:r w:rsidR="00732C51" w:rsidRPr="00A11B23">
        <w:rPr>
          <w:rFonts w:ascii="Times New Roman" w:hAnsi="Times New Roman"/>
          <w:sz w:val="24"/>
          <w:szCs w:val="24"/>
          <w:u w:val="single"/>
          <w:lang w:val="es-PE"/>
        </w:rPr>
        <w:t xml:space="preserve">Pragmática </w:t>
      </w:r>
      <w:r w:rsidR="009D165A" w:rsidRPr="00A11B23">
        <w:rPr>
          <w:rFonts w:ascii="Times New Roman" w:hAnsi="Times New Roman"/>
          <w:sz w:val="24"/>
          <w:szCs w:val="24"/>
          <w:u w:val="single"/>
          <w:lang w:val="es-PE"/>
        </w:rPr>
        <w:t>A</w:t>
      </w:r>
      <w:r w:rsidR="00233924" w:rsidRPr="00A11B23">
        <w:rPr>
          <w:rFonts w:ascii="Times New Roman" w:hAnsi="Times New Roman"/>
          <w:sz w:val="24"/>
          <w:szCs w:val="24"/>
          <w:u w:val="single"/>
          <w:lang w:val="es-PE"/>
        </w:rPr>
        <w:t>ntimorisca</w:t>
      </w:r>
      <w:r w:rsidR="00233924" w:rsidRPr="00A11B23">
        <w:rPr>
          <w:rFonts w:ascii="Times New Roman" w:hAnsi="Times New Roman"/>
          <w:sz w:val="24"/>
          <w:szCs w:val="24"/>
          <w:lang w:val="es-PE"/>
        </w:rPr>
        <w:t xml:space="preserve"> </w:t>
      </w:r>
      <w:r w:rsidR="00732C51" w:rsidRPr="00A11B23">
        <w:rPr>
          <w:rFonts w:ascii="Times New Roman" w:hAnsi="Times New Roman"/>
          <w:b/>
          <w:bCs/>
          <w:sz w:val="24"/>
          <w:szCs w:val="24"/>
          <w:lang w:val="es-PE"/>
        </w:rPr>
        <w:t>(</w:t>
      </w:r>
      <w:r w:rsidR="003472B8" w:rsidRPr="00A11B23">
        <w:rPr>
          <w:rFonts w:ascii="Times New Roman" w:hAnsi="Times New Roman"/>
          <w:sz w:val="24"/>
          <w:szCs w:val="24"/>
          <w:lang w:val="es-PE"/>
        </w:rPr>
        <w:t xml:space="preserve">edicto del rey Felipe II </w:t>
      </w:r>
      <w:r w:rsidR="009D165A" w:rsidRPr="00A11B23">
        <w:rPr>
          <w:rFonts w:ascii="Times New Roman" w:hAnsi="Times New Roman"/>
          <w:sz w:val="24"/>
          <w:szCs w:val="24"/>
          <w:lang w:val="es-PE"/>
        </w:rPr>
        <w:t xml:space="preserve">que incluía la prohibición </w:t>
      </w:r>
      <w:r w:rsidR="00732C51" w:rsidRPr="00A11B23">
        <w:rPr>
          <w:rFonts w:ascii="Times New Roman" w:hAnsi="Times New Roman"/>
          <w:sz w:val="24"/>
          <w:szCs w:val="24"/>
          <w:lang w:val="es-PE"/>
        </w:rPr>
        <w:t>de practicar la religión musulmana en España</w:t>
      </w:r>
      <w:r w:rsidR="00732C51" w:rsidRPr="00A11B23">
        <w:rPr>
          <w:rFonts w:ascii="Times New Roman" w:hAnsi="Times New Roman"/>
          <w:b/>
          <w:bCs/>
          <w:sz w:val="24"/>
          <w:szCs w:val="24"/>
          <w:lang w:val="es-PE"/>
        </w:rPr>
        <w:t>)</w:t>
      </w:r>
      <w:r w:rsidR="00260789" w:rsidRPr="00A11B23">
        <w:rPr>
          <w:rFonts w:ascii="Times New Roman" w:hAnsi="Times New Roman"/>
          <w:sz w:val="24"/>
          <w:szCs w:val="24"/>
          <w:lang w:val="es-PE"/>
        </w:rPr>
        <w:t>,</w:t>
      </w:r>
      <w:r w:rsidR="00586F62" w:rsidRPr="00A11B23">
        <w:rPr>
          <w:rFonts w:ascii="Times New Roman" w:hAnsi="Times New Roman"/>
          <w:sz w:val="24"/>
          <w:szCs w:val="24"/>
          <w:lang w:val="es-PE"/>
        </w:rPr>
        <w:t xml:space="preserve"> </w:t>
      </w:r>
      <w:r w:rsidR="000438BE" w:rsidRPr="00A11B23">
        <w:rPr>
          <w:rFonts w:ascii="Times New Roman" w:hAnsi="Times New Roman"/>
          <w:sz w:val="24"/>
          <w:szCs w:val="24"/>
          <w:lang w:val="es-PE"/>
        </w:rPr>
        <w:t xml:space="preserve">que no </w:t>
      </w:r>
      <w:r w:rsidR="00E964C6" w:rsidRPr="00A11B23">
        <w:rPr>
          <w:rFonts w:ascii="Times New Roman" w:hAnsi="Times New Roman"/>
          <w:sz w:val="24"/>
          <w:szCs w:val="24"/>
          <w:lang w:val="es-PE"/>
        </w:rPr>
        <w:t>fue</w:t>
      </w:r>
      <w:r w:rsidR="000438BE" w:rsidRPr="00A11B23">
        <w:rPr>
          <w:rFonts w:ascii="Times New Roman" w:hAnsi="Times New Roman"/>
          <w:sz w:val="24"/>
          <w:szCs w:val="24"/>
          <w:lang w:val="es-PE"/>
        </w:rPr>
        <w:t xml:space="preserve"> acatad</w:t>
      </w:r>
      <w:r w:rsidR="009D165A" w:rsidRPr="00A11B23">
        <w:rPr>
          <w:rFonts w:ascii="Times New Roman" w:hAnsi="Times New Roman"/>
          <w:sz w:val="24"/>
          <w:szCs w:val="24"/>
          <w:lang w:val="es-PE"/>
        </w:rPr>
        <w:t>a</w:t>
      </w:r>
      <w:r w:rsidR="000438BE" w:rsidRPr="00A11B23">
        <w:rPr>
          <w:rFonts w:ascii="Times New Roman" w:hAnsi="Times New Roman"/>
          <w:sz w:val="24"/>
          <w:szCs w:val="24"/>
          <w:lang w:val="es-PE"/>
        </w:rPr>
        <w:t xml:space="preserve"> por los</w:t>
      </w:r>
      <w:r w:rsidR="00233924" w:rsidRPr="00A11B23">
        <w:rPr>
          <w:rFonts w:ascii="Times New Roman" w:hAnsi="Times New Roman"/>
          <w:sz w:val="24"/>
          <w:szCs w:val="24"/>
          <w:lang w:val="es-PE"/>
        </w:rPr>
        <w:t xml:space="preserve"> </w:t>
      </w:r>
      <w:r w:rsidR="009F01F2" w:rsidRPr="00A11B23">
        <w:rPr>
          <w:rFonts w:ascii="Times New Roman" w:hAnsi="Times New Roman"/>
          <w:sz w:val="24"/>
          <w:szCs w:val="24"/>
          <w:lang w:val="es-PE"/>
        </w:rPr>
        <w:t>moriscos andaluces</w:t>
      </w:r>
      <w:r w:rsidR="00E964C6" w:rsidRPr="00A11B23">
        <w:rPr>
          <w:rFonts w:ascii="Times New Roman" w:hAnsi="Times New Roman"/>
          <w:sz w:val="24"/>
          <w:szCs w:val="24"/>
          <w:lang w:val="es-PE"/>
        </w:rPr>
        <w:t>;</w:t>
      </w:r>
      <w:r w:rsidR="000438BE" w:rsidRPr="00A11B23">
        <w:rPr>
          <w:rFonts w:ascii="Times New Roman" w:hAnsi="Times New Roman"/>
          <w:sz w:val="24"/>
          <w:szCs w:val="24"/>
          <w:lang w:val="es-PE"/>
        </w:rPr>
        <w:t xml:space="preserve"> todo lo contrario</w:t>
      </w:r>
      <w:r w:rsidR="00E964C6" w:rsidRPr="00A11B23">
        <w:rPr>
          <w:rFonts w:ascii="Times New Roman" w:hAnsi="Times New Roman"/>
          <w:sz w:val="24"/>
          <w:szCs w:val="24"/>
          <w:lang w:val="es-PE"/>
        </w:rPr>
        <w:t>,</w:t>
      </w:r>
      <w:r w:rsidR="000438BE" w:rsidRPr="00A11B23">
        <w:rPr>
          <w:rFonts w:ascii="Times New Roman" w:hAnsi="Times New Roman"/>
          <w:sz w:val="24"/>
          <w:szCs w:val="24"/>
          <w:lang w:val="es-PE"/>
        </w:rPr>
        <w:t xml:space="preserve"> </w:t>
      </w:r>
      <w:r w:rsidR="00E964C6" w:rsidRPr="00A11B23">
        <w:rPr>
          <w:rFonts w:ascii="Times New Roman" w:hAnsi="Times New Roman"/>
          <w:sz w:val="24"/>
          <w:szCs w:val="24"/>
          <w:lang w:val="es-PE"/>
        </w:rPr>
        <w:t>fue</w:t>
      </w:r>
      <w:r w:rsidR="000438BE" w:rsidRPr="00A11B23">
        <w:rPr>
          <w:rFonts w:ascii="Times New Roman" w:hAnsi="Times New Roman"/>
          <w:sz w:val="24"/>
          <w:szCs w:val="24"/>
          <w:lang w:val="es-PE"/>
        </w:rPr>
        <w:t xml:space="preserve"> atacad</w:t>
      </w:r>
      <w:r w:rsidR="009D165A" w:rsidRPr="00A11B23">
        <w:rPr>
          <w:rFonts w:ascii="Times New Roman" w:hAnsi="Times New Roman"/>
          <w:sz w:val="24"/>
          <w:szCs w:val="24"/>
          <w:lang w:val="es-PE"/>
        </w:rPr>
        <w:t>a</w:t>
      </w:r>
      <w:r w:rsidR="000438BE" w:rsidRPr="00A11B23">
        <w:rPr>
          <w:rFonts w:ascii="Times New Roman" w:hAnsi="Times New Roman"/>
          <w:sz w:val="24"/>
          <w:szCs w:val="24"/>
          <w:lang w:val="es-PE"/>
        </w:rPr>
        <w:t xml:space="preserve"> </w:t>
      </w:r>
      <w:r w:rsidR="00233924" w:rsidRPr="00A11B23">
        <w:rPr>
          <w:rFonts w:ascii="Times New Roman" w:hAnsi="Times New Roman"/>
          <w:sz w:val="24"/>
          <w:szCs w:val="24"/>
          <w:lang w:val="es-PE"/>
        </w:rPr>
        <w:t>violentamente</w:t>
      </w:r>
      <w:r w:rsidR="00E964C6" w:rsidRPr="00A11B23">
        <w:rPr>
          <w:rFonts w:ascii="Times New Roman" w:hAnsi="Times New Roman"/>
          <w:sz w:val="24"/>
          <w:szCs w:val="24"/>
          <w:lang w:val="es-PE"/>
        </w:rPr>
        <w:t xml:space="preserve">, </w:t>
      </w:r>
      <w:r w:rsidR="009F01F2" w:rsidRPr="00A11B23">
        <w:rPr>
          <w:rFonts w:ascii="Times New Roman" w:hAnsi="Times New Roman"/>
          <w:sz w:val="24"/>
          <w:szCs w:val="24"/>
          <w:lang w:val="es-PE"/>
        </w:rPr>
        <w:t xml:space="preserve"> </w:t>
      </w:r>
      <w:r w:rsidR="00260789" w:rsidRPr="00A11B23">
        <w:rPr>
          <w:rFonts w:ascii="Times New Roman" w:hAnsi="Times New Roman"/>
          <w:sz w:val="24"/>
          <w:szCs w:val="24"/>
          <w:lang w:val="es-PE"/>
        </w:rPr>
        <w:t>lo que desembocó</w:t>
      </w:r>
      <w:r w:rsidR="000438BE" w:rsidRPr="00A11B23">
        <w:rPr>
          <w:rFonts w:ascii="Times New Roman" w:hAnsi="Times New Roman"/>
          <w:sz w:val="24"/>
          <w:szCs w:val="24"/>
          <w:lang w:val="es-PE"/>
        </w:rPr>
        <w:t xml:space="preserve"> un año más tarde</w:t>
      </w:r>
      <w:r w:rsidR="00233924" w:rsidRPr="00A11B23">
        <w:rPr>
          <w:rFonts w:ascii="Times New Roman" w:hAnsi="Times New Roman"/>
          <w:sz w:val="24"/>
          <w:szCs w:val="24"/>
          <w:lang w:val="es-PE"/>
        </w:rPr>
        <w:t xml:space="preserve"> en la </w:t>
      </w:r>
      <w:r w:rsidR="00233924" w:rsidRPr="00A11B23">
        <w:rPr>
          <w:rFonts w:ascii="Times New Roman" w:hAnsi="Times New Roman"/>
          <w:sz w:val="24"/>
          <w:szCs w:val="24"/>
          <w:u w:val="single"/>
          <w:lang w:val="es-PE"/>
        </w:rPr>
        <w:t>Guerra de la</w:t>
      </w:r>
      <w:r w:rsidR="00B60636" w:rsidRPr="00A11B23">
        <w:rPr>
          <w:rFonts w:ascii="Times New Roman" w:hAnsi="Times New Roman"/>
          <w:sz w:val="24"/>
          <w:szCs w:val="24"/>
          <w:u w:val="single"/>
          <w:lang w:val="es-PE"/>
        </w:rPr>
        <w:t>s</w:t>
      </w:r>
      <w:r w:rsidR="00233924" w:rsidRPr="00A11B23">
        <w:rPr>
          <w:rFonts w:ascii="Times New Roman" w:hAnsi="Times New Roman"/>
          <w:sz w:val="24"/>
          <w:szCs w:val="24"/>
          <w:u w:val="single"/>
          <w:lang w:val="es-PE"/>
        </w:rPr>
        <w:t xml:space="preserve"> Alpujarras</w:t>
      </w:r>
      <w:r w:rsidR="0072318F" w:rsidRPr="00A11B23">
        <w:rPr>
          <w:rFonts w:ascii="Times New Roman" w:hAnsi="Times New Roman"/>
          <w:sz w:val="24"/>
          <w:szCs w:val="24"/>
          <w:lang w:val="es-PE"/>
        </w:rPr>
        <w:t xml:space="preserve"> (1568 – 1571)</w:t>
      </w:r>
      <w:r w:rsidR="00233924" w:rsidRPr="00A11B23">
        <w:rPr>
          <w:rFonts w:ascii="Times New Roman" w:hAnsi="Times New Roman"/>
          <w:sz w:val="24"/>
          <w:szCs w:val="24"/>
          <w:lang w:val="es-PE"/>
        </w:rPr>
        <w:t xml:space="preserve">. </w:t>
      </w:r>
      <w:r w:rsidR="00233924" w:rsidRPr="00A11B23">
        <w:rPr>
          <w:rFonts w:ascii="Times New Roman" w:hAnsi="Times New Roman"/>
          <w:b/>
          <w:bCs/>
          <w:sz w:val="24"/>
          <w:szCs w:val="24"/>
          <w:lang w:val="es-PE"/>
        </w:rPr>
        <w:t>¿Qué papel jugó el eclipse de 1539?</w:t>
      </w:r>
      <w:r w:rsidR="00233924" w:rsidRPr="00A11B23">
        <w:rPr>
          <w:rFonts w:ascii="Times New Roman" w:hAnsi="Times New Roman"/>
          <w:sz w:val="24"/>
          <w:szCs w:val="24"/>
          <w:lang w:val="es-PE"/>
        </w:rPr>
        <w:t xml:space="preserve"> Pienso que podría haber jugado a crear un clima de disten</w:t>
      </w:r>
      <w:r w:rsidR="009D165A" w:rsidRPr="00A11B23">
        <w:rPr>
          <w:rFonts w:ascii="Times New Roman" w:hAnsi="Times New Roman"/>
          <w:sz w:val="24"/>
          <w:szCs w:val="24"/>
          <w:lang w:val="es-PE"/>
        </w:rPr>
        <w:t>s</w:t>
      </w:r>
      <w:r w:rsidR="00233924" w:rsidRPr="00A11B23">
        <w:rPr>
          <w:rFonts w:ascii="Times New Roman" w:hAnsi="Times New Roman"/>
          <w:sz w:val="24"/>
          <w:szCs w:val="24"/>
          <w:lang w:val="es-PE"/>
        </w:rPr>
        <w:t xml:space="preserve">ión y </w:t>
      </w:r>
      <w:r w:rsidR="003472B8" w:rsidRPr="00A11B23">
        <w:rPr>
          <w:rFonts w:ascii="Times New Roman" w:hAnsi="Times New Roman"/>
          <w:sz w:val="24"/>
          <w:szCs w:val="24"/>
          <w:lang w:val="es-PE"/>
        </w:rPr>
        <w:t xml:space="preserve">más </w:t>
      </w:r>
      <w:r w:rsidR="00233924" w:rsidRPr="00A11B23">
        <w:rPr>
          <w:rFonts w:ascii="Times New Roman" w:hAnsi="Times New Roman"/>
          <w:sz w:val="24"/>
          <w:szCs w:val="24"/>
          <w:lang w:val="es-PE"/>
        </w:rPr>
        <w:t xml:space="preserve">tolerancia hacia los moriscos, pero no sucedió </w:t>
      </w:r>
      <w:r w:rsidR="003472B8" w:rsidRPr="00A11B23">
        <w:rPr>
          <w:rFonts w:ascii="Times New Roman" w:hAnsi="Times New Roman"/>
          <w:sz w:val="24"/>
          <w:szCs w:val="24"/>
          <w:lang w:val="es-PE"/>
        </w:rPr>
        <w:t xml:space="preserve">así, </w:t>
      </w:r>
      <w:r w:rsidR="00233924" w:rsidRPr="00A11B23">
        <w:rPr>
          <w:rFonts w:ascii="Times New Roman" w:hAnsi="Times New Roman"/>
          <w:sz w:val="24"/>
          <w:szCs w:val="24"/>
          <w:lang w:val="es-PE"/>
        </w:rPr>
        <w:t xml:space="preserve">no precisamente por los influjos del eclipse de 1539, sino por los efectos perturbadores de la umbra del </w:t>
      </w:r>
      <w:r w:rsidR="00233924" w:rsidRPr="00BF1BDB">
        <w:rPr>
          <w:rFonts w:ascii="Times New Roman" w:hAnsi="Times New Roman"/>
          <w:b/>
          <w:bCs/>
          <w:sz w:val="24"/>
          <w:szCs w:val="24"/>
          <w:lang w:val="es-PE"/>
        </w:rPr>
        <w:t xml:space="preserve">eclipse anular-total de Sol del 19 de abril de 1567 </w:t>
      </w:r>
      <w:r w:rsidR="00233924" w:rsidRPr="00A11B23">
        <w:rPr>
          <w:rFonts w:ascii="Times New Roman" w:hAnsi="Times New Roman"/>
          <w:sz w:val="24"/>
          <w:szCs w:val="24"/>
          <w:lang w:val="es-PE"/>
        </w:rPr>
        <w:t>que</w:t>
      </w:r>
      <w:r w:rsidR="009D165A" w:rsidRPr="00A11B23">
        <w:rPr>
          <w:rFonts w:ascii="Times New Roman" w:hAnsi="Times New Roman"/>
          <w:sz w:val="24"/>
          <w:szCs w:val="24"/>
          <w:lang w:val="es-PE"/>
        </w:rPr>
        <w:t>,</w:t>
      </w:r>
      <w:r w:rsidR="00233924" w:rsidRPr="00A11B23">
        <w:rPr>
          <w:rFonts w:ascii="Times New Roman" w:hAnsi="Times New Roman"/>
          <w:sz w:val="24"/>
          <w:szCs w:val="24"/>
          <w:lang w:val="es-PE"/>
        </w:rPr>
        <w:t xml:space="preserve"> </w:t>
      </w:r>
      <w:r w:rsidR="003472B8" w:rsidRPr="00A11B23">
        <w:rPr>
          <w:rFonts w:ascii="Times New Roman" w:hAnsi="Times New Roman"/>
          <w:sz w:val="24"/>
          <w:szCs w:val="24"/>
          <w:lang w:val="es-PE"/>
        </w:rPr>
        <w:t xml:space="preserve">al oscurecer </w:t>
      </w:r>
      <w:r w:rsidR="00233924" w:rsidRPr="00A11B23">
        <w:rPr>
          <w:rFonts w:ascii="Times New Roman" w:hAnsi="Times New Roman"/>
          <w:sz w:val="24"/>
          <w:szCs w:val="24"/>
          <w:lang w:val="es-PE"/>
        </w:rPr>
        <w:t>las costas del sur de España, el Mar Mediterráneo y el Norte de África</w:t>
      </w:r>
      <w:r w:rsidR="003F660F" w:rsidRPr="00A11B23">
        <w:rPr>
          <w:rFonts w:ascii="Times New Roman" w:hAnsi="Times New Roman"/>
          <w:sz w:val="24"/>
          <w:szCs w:val="24"/>
          <w:lang w:val="es-PE"/>
        </w:rPr>
        <w:t xml:space="preserve"> </w:t>
      </w:r>
      <w:r w:rsidR="003F660F" w:rsidRPr="00BF1BDB">
        <w:rPr>
          <w:rFonts w:ascii="Times New Roman" w:hAnsi="Times New Roman"/>
          <w:b/>
          <w:bCs/>
          <w:sz w:val="24"/>
          <w:szCs w:val="24"/>
          <w:lang w:val="es-PE"/>
        </w:rPr>
        <w:t>(</w:t>
      </w:r>
      <w:r w:rsidR="00F15418" w:rsidRPr="00A11B23">
        <w:rPr>
          <w:rFonts w:ascii="Times New Roman" w:hAnsi="Times New Roman"/>
          <w:sz w:val="24"/>
          <w:szCs w:val="24"/>
          <w:lang w:val="es-PE"/>
        </w:rPr>
        <w:t xml:space="preserve">como </w:t>
      </w:r>
      <w:r w:rsidR="00233924" w:rsidRPr="00A11B23">
        <w:rPr>
          <w:rFonts w:ascii="Times New Roman" w:hAnsi="Times New Roman"/>
          <w:sz w:val="24"/>
          <w:szCs w:val="24"/>
          <w:lang w:val="es-PE"/>
        </w:rPr>
        <w:t>Marruecos</w:t>
      </w:r>
      <w:r w:rsidR="00F15418" w:rsidRPr="00A11B23">
        <w:rPr>
          <w:rFonts w:ascii="Times New Roman" w:hAnsi="Times New Roman"/>
          <w:sz w:val="24"/>
          <w:szCs w:val="24"/>
          <w:lang w:val="es-PE"/>
        </w:rPr>
        <w:t xml:space="preserve"> y</w:t>
      </w:r>
      <w:r w:rsidR="00A5433A" w:rsidRPr="00A11B23">
        <w:rPr>
          <w:rFonts w:ascii="Times New Roman" w:hAnsi="Times New Roman"/>
          <w:sz w:val="24"/>
          <w:szCs w:val="24"/>
          <w:lang w:val="es-PE"/>
        </w:rPr>
        <w:t xml:space="preserve"> </w:t>
      </w:r>
      <w:r w:rsidR="00A5433A">
        <w:rPr>
          <w:rFonts w:ascii="Times New Roman" w:hAnsi="Times New Roman"/>
          <w:sz w:val="24"/>
          <w:szCs w:val="24"/>
          <w:lang w:val="es-PE"/>
        </w:rPr>
        <w:t>Argelia</w:t>
      </w:r>
      <w:r w:rsidR="003F660F">
        <w:rPr>
          <w:rFonts w:ascii="Times New Roman" w:hAnsi="Times New Roman"/>
          <w:sz w:val="24"/>
          <w:szCs w:val="24"/>
          <w:lang w:val="es-PE"/>
        </w:rPr>
        <w:t>,</w:t>
      </w:r>
      <w:r w:rsidR="00F15418">
        <w:rPr>
          <w:rFonts w:ascii="Times New Roman" w:hAnsi="Times New Roman"/>
          <w:sz w:val="24"/>
          <w:szCs w:val="24"/>
          <w:lang w:val="es-PE"/>
        </w:rPr>
        <w:t xml:space="preserve"> considerados</w:t>
      </w:r>
      <w:r w:rsidR="00233924">
        <w:rPr>
          <w:rFonts w:ascii="Times New Roman" w:hAnsi="Times New Roman"/>
          <w:sz w:val="24"/>
          <w:szCs w:val="24"/>
          <w:lang w:val="es-PE"/>
        </w:rPr>
        <w:t xml:space="preserve"> </w:t>
      </w:r>
      <w:r w:rsidR="003472B8">
        <w:rPr>
          <w:rFonts w:ascii="Times New Roman" w:hAnsi="Times New Roman"/>
          <w:sz w:val="24"/>
          <w:szCs w:val="24"/>
          <w:lang w:val="es-PE"/>
        </w:rPr>
        <w:t>‘puentes’</w:t>
      </w:r>
      <w:r w:rsidR="00F15418">
        <w:rPr>
          <w:rFonts w:ascii="Times New Roman" w:hAnsi="Times New Roman"/>
          <w:sz w:val="24"/>
          <w:szCs w:val="24"/>
          <w:lang w:val="es-PE"/>
        </w:rPr>
        <w:t xml:space="preserve"> </w:t>
      </w:r>
      <w:r w:rsidR="00F15418" w:rsidRPr="00F15418">
        <w:rPr>
          <w:rFonts w:ascii="Times New Roman" w:hAnsi="Times New Roman"/>
          <w:sz w:val="24"/>
          <w:szCs w:val="24"/>
          <w:lang w:val="es-PE"/>
        </w:rPr>
        <w:t>para el tránsito</w:t>
      </w:r>
      <w:r w:rsidR="003F660F">
        <w:rPr>
          <w:rFonts w:ascii="Times New Roman" w:hAnsi="Times New Roman"/>
          <w:sz w:val="24"/>
          <w:szCs w:val="24"/>
          <w:lang w:val="es-PE"/>
        </w:rPr>
        <w:t xml:space="preserve"> y</w:t>
      </w:r>
      <w:r w:rsidR="00F15418" w:rsidRPr="00F15418">
        <w:rPr>
          <w:rFonts w:ascii="Times New Roman" w:hAnsi="Times New Roman"/>
          <w:sz w:val="24"/>
          <w:szCs w:val="24"/>
          <w:lang w:val="es-PE"/>
        </w:rPr>
        <w:t xml:space="preserve"> </w:t>
      </w:r>
      <w:r w:rsidR="003472B8">
        <w:rPr>
          <w:rFonts w:ascii="Times New Roman" w:hAnsi="Times New Roman"/>
          <w:sz w:val="24"/>
          <w:szCs w:val="24"/>
          <w:lang w:val="es-PE"/>
        </w:rPr>
        <w:t xml:space="preserve">penetración de los musulmanes </w:t>
      </w:r>
      <w:r w:rsidR="00F15418">
        <w:rPr>
          <w:rFonts w:ascii="Times New Roman" w:hAnsi="Times New Roman"/>
          <w:sz w:val="24"/>
          <w:szCs w:val="24"/>
          <w:lang w:val="es-PE"/>
        </w:rPr>
        <w:t>a España</w:t>
      </w:r>
      <w:r w:rsidR="00626988">
        <w:rPr>
          <w:rFonts w:ascii="Times New Roman" w:hAnsi="Times New Roman"/>
          <w:sz w:val="24"/>
          <w:szCs w:val="24"/>
          <w:lang w:val="es-PE"/>
        </w:rPr>
        <w:t xml:space="preserve"> con intenciones de reconquista</w:t>
      </w:r>
      <w:r w:rsidR="003F660F" w:rsidRPr="00BF1BDB">
        <w:rPr>
          <w:rFonts w:ascii="Times New Roman" w:hAnsi="Times New Roman"/>
          <w:b/>
          <w:bCs/>
          <w:sz w:val="24"/>
          <w:szCs w:val="24"/>
          <w:lang w:val="es-PE"/>
        </w:rPr>
        <w:t>)</w:t>
      </w:r>
      <w:r w:rsidR="00F15418">
        <w:rPr>
          <w:rFonts w:ascii="Times New Roman" w:hAnsi="Times New Roman"/>
          <w:sz w:val="24"/>
          <w:szCs w:val="24"/>
          <w:lang w:val="es-PE"/>
        </w:rPr>
        <w:t xml:space="preserve">, </w:t>
      </w:r>
      <w:r w:rsidR="003472B8">
        <w:rPr>
          <w:rFonts w:ascii="Times New Roman" w:hAnsi="Times New Roman"/>
          <w:sz w:val="24"/>
          <w:szCs w:val="24"/>
          <w:lang w:val="es-PE"/>
        </w:rPr>
        <w:t xml:space="preserve">enardeció las psicologías de ambas partes (católicos y musulmanes) y los lanzó hacia la confrontación </w:t>
      </w:r>
      <w:r w:rsidR="009D165A">
        <w:rPr>
          <w:rFonts w:ascii="Times New Roman" w:hAnsi="Times New Roman"/>
          <w:sz w:val="24"/>
          <w:szCs w:val="24"/>
          <w:lang w:val="es-PE"/>
        </w:rPr>
        <w:t>armada.</w:t>
      </w:r>
    </w:p>
    <w:p w14:paraId="2F447BEB" w14:textId="5A62D6C9" w:rsidR="003472B8" w:rsidRDefault="003472B8" w:rsidP="003C6805">
      <w:pPr>
        <w:pStyle w:val="Sinespaciado"/>
        <w:jc w:val="both"/>
        <w:rPr>
          <w:rFonts w:ascii="Times New Roman" w:hAnsi="Times New Roman"/>
          <w:sz w:val="24"/>
          <w:szCs w:val="24"/>
          <w:lang w:val="es-PE"/>
        </w:rPr>
      </w:pPr>
    </w:p>
    <w:p w14:paraId="1FB476AD" w14:textId="29D62816" w:rsidR="00294EC8" w:rsidRDefault="009D165A" w:rsidP="003C6805">
      <w:pPr>
        <w:pStyle w:val="Sinespaciado"/>
        <w:jc w:val="both"/>
        <w:rPr>
          <w:rFonts w:ascii="Times New Roman" w:hAnsi="Times New Roman"/>
          <w:sz w:val="24"/>
          <w:szCs w:val="24"/>
          <w:lang w:val="es-PE"/>
        </w:rPr>
      </w:pPr>
      <w:r>
        <w:rPr>
          <w:rFonts w:ascii="Times New Roman" w:hAnsi="Times New Roman"/>
          <w:sz w:val="24"/>
          <w:szCs w:val="24"/>
          <w:lang w:val="es-PE"/>
        </w:rPr>
        <w:t>Nos preguntamos qué hab</w:t>
      </w:r>
      <w:r w:rsidR="004E0C2D">
        <w:rPr>
          <w:rFonts w:ascii="Times New Roman" w:hAnsi="Times New Roman"/>
          <w:sz w:val="24"/>
          <w:szCs w:val="24"/>
          <w:lang w:val="es-PE"/>
        </w:rPr>
        <w:t>r</w:t>
      </w:r>
      <w:r>
        <w:rPr>
          <w:rFonts w:ascii="Times New Roman" w:hAnsi="Times New Roman"/>
          <w:sz w:val="24"/>
          <w:szCs w:val="24"/>
          <w:lang w:val="es-PE"/>
        </w:rPr>
        <w:t xml:space="preserve">ían pensado </w:t>
      </w:r>
      <w:r w:rsidR="00294EC8">
        <w:rPr>
          <w:rFonts w:ascii="Times New Roman" w:hAnsi="Times New Roman"/>
          <w:sz w:val="24"/>
          <w:szCs w:val="24"/>
          <w:lang w:val="es-PE"/>
        </w:rPr>
        <w:t xml:space="preserve">y sentido los </w:t>
      </w:r>
      <w:r w:rsidR="00F15418">
        <w:rPr>
          <w:rFonts w:ascii="Times New Roman" w:hAnsi="Times New Roman"/>
          <w:sz w:val="24"/>
          <w:szCs w:val="24"/>
          <w:lang w:val="es-PE"/>
        </w:rPr>
        <w:t xml:space="preserve">ibéricos </w:t>
      </w:r>
      <w:r w:rsidR="00294EC8">
        <w:rPr>
          <w:rFonts w:ascii="Times New Roman" w:hAnsi="Times New Roman"/>
          <w:sz w:val="24"/>
          <w:szCs w:val="24"/>
          <w:lang w:val="es-PE"/>
        </w:rPr>
        <w:t>sobre el eclipse de</w:t>
      </w:r>
      <w:r w:rsidR="00BF1BDB">
        <w:rPr>
          <w:rFonts w:ascii="Times New Roman" w:hAnsi="Times New Roman"/>
          <w:sz w:val="24"/>
          <w:szCs w:val="24"/>
          <w:lang w:val="es-PE"/>
        </w:rPr>
        <w:t>l 19 de</w:t>
      </w:r>
      <w:r w:rsidR="00294EC8">
        <w:rPr>
          <w:rFonts w:ascii="Times New Roman" w:hAnsi="Times New Roman"/>
          <w:sz w:val="24"/>
          <w:szCs w:val="24"/>
          <w:lang w:val="es-PE"/>
        </w:rPr>
        <w:t xml:space="preserve"> abril de 1567</w:t>
      </w:r>
      <w:r w:rsidR="0072318F">
        <w:rPr>
          <w:rFonts w:ascii="Times New Roman" w:hAnsi="Times New Roman"/>
          <w:sz w:val="24"/>
          <w:szCs w:val="24"/>
          <w:lang w:val="es-PE"/>
        </w:rPr>
        <w:t xml:space="preserve"> (</w:t>
      </w:r>
      <w:r w:rsidR="004721AB" w:rsidRPr="004721AB">
        <w:rPr>
          <w:rFonts w:ascii="Times New Roman" w:hAnsi="Times New Roman"/>
          <w:sz w:val="24"/>
          <w:szCs w:val="24"/>
          <w:highlight w:val="cyan"/>
          <w:lang w:val="es-PE"/>
        </w:rPr>
        <w:t>figura 1</w:t>
      </w:r>
      <w:r w:rsidR="00EF6F31">
        <w:rPr>
          <w:rFonts w:ascii="Times New Roman" w:hAnsi="Times New Roman"/>
          <w:sz w:val="24"/>
          <w:szCs w:val="24"/>
          <w:highlight w:val="cyan"/>
          <w:lang w:val="es-PE"/>
        </w:rPr>
        <w:t>5</w:t>
      </w:r>
      <w:r w:rsidR="0072318F">
        <w:rPr>
          <w:rFonts w:ascii="Times New Roman" w:hAnsi="Times New Roman"/>
          <w:sz w:val="24"/>
          <w:szCs w:val="24"/>
          <w:lang w:val="es-PE"/>
        </w:rPr>
        <w:t>)</w:t>
      </w:r>
      <w:r w:rsidR="00294EC8">
        <w:rPr>
          <w:rFonts w:ascii="Times New Roman" w:hAnsi="Times New Roman"/>
          <w:sz w:val="24"/>
          <w:szCs w:val="24"/>
          <w:lang w:val="es-PE"/>
        </w:rPr>
        <w:t xml:space="preserve">, </w:t>
      </w:r>
      <w:r>
        <w:rPr>
          <w:rFonts w:ascii="Times New Roman" w:hAnsi="Times New Roman"/>
          <w:sz w:val="24"/>
          <w:szCs w:val="24"/>
          <w:lang w:val="es-PE"/>
        </w:rPr>
        <w:t xml:space="preserve">al </w:t>
      </w:r>
      <w:r w:rsidR="00294EC8">
        <w:rPr>
          <w:rFonts w:ascii="Times New Roman" w:hAnsi="Times New Roman"/>
          <w:sz w:val="24"/>
          <w:szCs w:val="24"/>
          <w:lang w:val="es-PE"/>
        </w:rPr>
        <w:t xml:space="preserve">que bien </w:t>
      </w:r>
      <w:r w:rsidR="00294EC8" w:rsidRPr="00A11B23">
        <w:rPr>
          <w:rFonts w:ascii="Times New Roman" w:hAnsi="Times New Roman"/>
          <w:sz w:val="24"/>
          <w:szCs w:val="24"/>
          <w:lang w:val="es-PE"/>
        </w:rPr>
        <w:t xml:space="preserve">podríamos denominar el eclipse de la aplicación de la </w:t>
      </w:r>
      <w:r w:rsidR="00294EC8" w:rsidRPr="00A11B23">
        <w:rPr>
          <w:rFonts w:ascii="Times New Roman" w:hAnsi="Times New Roman"/>
          <w:sz w:val="24"/>
          <w:szCs w:val="24"/>
          <w:u w:val="single"/>
          <w:lang w:val="es-PE"/>
        </w:rPr>
        <w:t>Pragmática Sanción de 1567</w:t>
      </w:r>
      <w:r w:rsidR="00294EC8" w:rsidRPr="00A11B23">
        <w:rPr>
          <w:rFonts w:ascii="Times New Roman" w:hAnsi="Times New Roman"/>
          <w:sz w:val="24"/>
          <w:szCs w:val="24"/>
          <w:lang w:val="es-PE"/>
        </w:rPr>
        <w:t xml:space="preserve">. Seguramente </w:t>
      </w:r>
      <w:r w:rsidR="00626988" w:rsidRPr="00A11B23">
        <w:rPr>
          <w:rFonts w:ascii="Times New Roman" w:hAnsi="Times New Roman"/>
          <w:sz w:val="24"/>
          <w:szCs w:val="24"/>
          <w:lang w:val="es-PE"/>
        </w:rPr>
        <w:t xml:space="preserve">les </w:t>
      </w:r>
      <w:r w:rsidR="00294EC8" w:rsidRPr="00A11B23">
        <w:rPr>
          <w:rFonts w:ascii="Times New Roman" w:hAnsi="Times New Roman"/>
          <w:sz w:val="24"/>
          <w:szCs w:val="24"/>
          <w:lang w:val="es-PE"/>
        </w:rPr>
        <w:t>habría causado miedo y pavor</w:t>
      </w:r>
      <w:r w:rsidR="00F15418" w:rsidRPr="00A11B23">
        <w:rPr>
          <w:rFonts w:ascii="Times New Roman" w:hAnsi="Times New Roman"/>
          <w:sz w:val="24"/>
          <w:szCs w:val="24"/>
          <w:lang w:val="es-PE"/>
        </w:rPr>
        <w:t xml:space="preserve">, habrían </w:t>
      </w:r>
      <w:r w:rsidR="00294EC8" w:rsidRPr="00A11B23">
        <w:rPr>
          <w:rFonts w:ascii="Times New Roman" w:hAnsi="Times New Roman"/>
          <w:sz w:val="24"/>
          <w:szCs w:val="24"/>
          <w:lang w:val="es-PE"/>
        </w:rPr>
        <w:t xml:space="preserve">pensado que </w:t>
      </w:r>
      <w:r w:rsidR="00F15418" w:rsidRPr="00A11B23">
        <w:rPr>
          <w:rFonts w:ascii="Times New Roman" w:hAnsi="Times New Roman"/>
          <w:sz w:val="24"/>
          <w:szCs w:val="24"/>
          <w:lang w:val="es-PE"/>
        </w:rPr>
        <w:t xml:space="preserve">les </w:t>
      </w:r>
      <w:r w:rsidR="00294EC8" w:rsidRPr="00A11B23">
        <w:rPr>
          <w:rFonts w:ascii="Times New Roman" w:hAnsi="Times New Roman"/>
          <w:sz w:val="24"/>
          <w:szCs w:val="24"/>
          <w:lang w:val="es-PE"/>
        </w:rPr>
        <w:t xml:space="preserve">sobrevendría algo terrible. </w:t>
      </w:r>
      <w:r w:rsidRPr="00A11B23">
        <w:rPr>
          <w:rFonts w:ascii="Times New Roman" w:hAnsi="Times New Roman"/>
          <w:sz w:val="24"/>
          <w:szCs w:val="24"/>
          <w:lang w:val="es-PE"/>
        </w:rPr>
        <w:t>Con seguridad n</w:t>
      </w:r>
      <w:r w:rsidR="00294EC8" w:rsidRPr="00A11B23">
        <w:rPr>
          <w:rFonts w:ascii="Times New Roman" w:hAnsi="Times New Roman"/>
          <w:sz w:val="24"/>
          <w:szCs w:val="24"/>
          <w:lang w:val="es-PE"/>
        </w:rPr>
        <w:t xml:space="preserve">o nos equivocamos si </w:t>
      </w:r>
      <w:r w:rsidR="00F15418" w:rsidRPr="00A11B23">
        <w:rPr>
          <w:rFonts w:ascii="Times New Roman" w:hAnsi="Times New Roman"/>
          <w:sz w:val="24"/>
          <w:szCs w:val="24"/>
          <w:lang w:val="es-PE"/>
        </w:rPr>
        <w:t xml:space="preserve">decimos </w:t>
      </w:r>
      <w:r w:rsidR="00294EC8" w:rsidRPr="00A11B23">
        <w:rPr>
          <w:rFonts w:ascii="Times New Roman" w:hAnsi="Times New Roman"/>
          <w:sz w:val="24"/>
          <w:szCs w:val="24"/>
          <w:lang w:val="es-PE"/>
        </w:rPr>
        <w:t>que</w:t>
      </w:r>
      <w:r w:rsidRPr="00A11B23">
        <w:rPr>
          <w:rFonts w:ascii="Times New Roman" w:hAnsi="Times New Roman"/>
          <w:sz w:val="24"/>
          <w:szCs w:val="24"/>
          <w:lang w:val="es-PE"/>
        </w:rPr>
        <w:t>, cuando</w:t>
      </w:r>
      <w:r w:rsidR="00294EC8" w:rsidRPr="00A11B23">
        <w:rPr>
          <w:rFonts w:ascii="Times New Roman" w:hAnsi="Times New Roman"/>
          <w:sz w:val="24"/>
          <w:szCs w:val="24"/>
          <w:lang w:val="es-PE"/>
        </w:rPr>
        <w:t xml:space="preserve"> la gente de la segunda mitad del siglo </w:t>
      </w:r>
      <w:r>
        <w:rPr>
          <w:rFonts w:ascii="Times New Roman" w:hAnsi="Times New Roman"/>
          <w:sz w:val="24"/>
          <w:szCs w:val="24"/>
          <w:lang w:val="es-PE"/>
        </w:rPr>
        <w:t>XVI</w:t>
      </w:r>
      <w:r w:rsidR="00294EC8">
        <w:rPr>
          <w:rFonts w:ascii="Times New Roman" w:hAnsi="Times New Roman"/>
          <w:sz w:val="24"/>
          <w:szCs w:val="24"/>
          <w:lang w:val="es-PE"/>
        </w:rPr>
        <w:t xml:space="preserve"> veía un eclipse</w:t>
      </w:r>
      <w:r>
        <w:rPr>
          <w:rFonts w:ascii="Times New Roman" w:hAnsi="Times New Roman"/>
          <w:sz w:val="24"/>
          <w:szCs w:val="24"/>
          <w:lang w:val="es-PE"/>
        </w:rPr>
        <w:t>,</w:t>
      </w:r>
      <w:r w:rsidR="00294EC8">
        <w:rPr>
          <w:rFonts w:ascii="Times New Roman" w:hAnsi="Times New Roman"/>
          <w:sz w:val="24"/>
          <w:szCs w:val="24"/>
          <w:lang w:val="es-PE"/>
        </w:rPr>
        <w:t xml:space="preserve"> pensaba que era un castigo divino. Era la psicología colectiva de la época</w:t>
      </w:r>
      <w:r w:rsidR="00F15418">
        <w:rPr>
          <w:rFonts w:ascii="Times New Roman" w:hAnsi="Times New Roman"/>
          <w:sz w:val="24"/>
          <w:szCs w:val="24"/>
          <w:lang w:val="es-PE"/>
        </w:rPr>
        <w:t xml:space="preserve">: </w:t>
      </w:r>
      <w:r>
        <w:rPr>
          <w:rFonts w:ascii="Times New Roman" w:hAnsi="Times New Roman"/>
          <w:sz w:val="24"/>
          <w:szCs w:val="24"/>
          <w:lang w:val="es-PE"/>
        </w:rPr>
        <w:t xml:space="preserve">la </w:t>
      </w:r>
      <w:r w:rsidR="00F15418">
        <w:rPr>
          <w:rFonts w:ascii="Times New Roman" w:hAnsi="Times New Roman"/>
          <w:sz w:val="24"/>
          <w:szCs w:val="24"/>
          <w:lang w:val="es-PE"/>
        </w:rPr>
        <w:t>psicología de la Era de Piscis</w:t>
      </w:r>
      <w:r>
        <w:rPr>
          <w:rFonts w:ascii="Times New Roman" w:hAnsi="Times New Roman"/>
          <w:sz w:val="24"/>
          <w:szCs w:val="24"/>
          <w:lang w:val="es-PE"/>
        </w:rPr>
        <w:t>, una</w:t>
      </w:r>
      <w:r w:rsidR="00F15418">
        <w:rPr>
          <w:rFonts w:ascii="Times New Roman" w:hAnsi="Times New Roman"/>
          <w:sz w:val="24"/>
          <w:szCs w:val="24"/>
          <w:lang w:val="es-PE"/>
        </w:rPr>
        <w:t xml:space="preserve"> psicología de miedo</w:t>
      </w:r>
      <w:r w:rsidR="00626988">
        <w:rPr>
          <w:rFonts w:ascii="Times New Roman" w:hAnsi="Times New Roman"/>
          <w:sz w:val="24"/>
          <w:szCs w:val="24"/>
          <w:lang w:val="es-PE"/>
        </w:rPr>
        <w:t xml:space="preserve"> </w:t>
      </w:r>
      <w:r w:rsidR="00F15418">
        <w:rPr>
          <w:rFonts w:ascii="Times New Roman" w:hAnsi="Times New Roman"/>
          <w:sz w:val="24"/>
          <w:szCs w:val="24"/>
          <w:lang w:val="es-PE"/>
        </w:rPr>
        <w:t>y castigo.</w:t>
      </w:r>
    </w:p>
    <w:p w14:paraId="15E55E3C" w14:textId="77777777" w:rsidR="00BF1BDB" w:rsidRDefault="00BF1BDB" w:rsidP="003C6805">
      <w:pPr>
        <w:pStyle w:val="Sinespaciado"/>
        <w:jc w:val="both"/>
        <w:rPr>
          <w:rFonts w:ascii="Times New Roman" w:hAnsi="Times New Roman"/>
          <w:sz w:val="24"/>
          <w:szCs w:val="24"/>
          <w:lang w:val="es-PE"/>
        </w:rPr>
      </w:pPr>
    </w:p>
    <w:p w14:paraId="0E16BF96" w14:textId="77777777" w:rsidR="00343767" w:rsidRDefault="00294EC8" w:rsidP="00343767">
      <w:pPr>
        <w:pStyle w:val="Sinespaciado"/>
        <w:jc w:val="both"/>
        <w:rPr>
          <w:rFonts w:ascii="Times New Roman" w:hAnsi="Times New Roman"/>
          <w:sz w:val="24"/>
          <w:szCs w:val="24"/>
          <w:lang w:val="es-PE"/>
        </w:rPr>
      </w:pPr>
      <w:r>
        <w:rPr>
          <w:rFonts w:ascii="Times New Roman" w:hAnsi="Times New Roman"/>
          <w:sz w:val="24"/>
          <w:szCs w:val="24"/>
          <w:lang w:val="es-PE"/>
        </w:rPr>
        <w:t>En el Tahuantinsuyo, los incas también pensaban lo mismo</w:t>
      </w:r>
      <w:r w:rsidR="00F15418">
        <w:rPr>
          <w:rFonts w:ascii="Times New Roman" w:hAnsi="Times New Roman"/>
          <w:sz w:val="24"/>
          <w:szCs w:val="24"/>
          <w:lang w:val="es-PE"/>
        </w:rPr>
        <w:t>. N</w:t>
      </w:r>
      <w:r>
        <w:rPr>
          <w:rFonts w:ascii="Times New Roman" w:hAnsi="Times New Roman"/>
          <w:sz w:val="24"/>
          <w:szCs w:val="24"/>
          <w:lang w:val="es-PE"/>
        </w:rPr>
        <w:t>os relata el Inca Garcilaso de la Vega</w:t>
      </w:r>
      <w:r w:rsidRPr="00F15418">
        <w:rPr>
          <w:rFonts w:ascii="Times New Roman" w:hAnsi="Times New Roman"/>
          <w:color w:val="FF0000"/>
          <w:sz w:val="24"/>
          <w:szCs w:val="24"/>
          <w:lang w:val="es-PE"/>
        </w:rPr>
        <w:t xml:space="preserve"> </w:t>
      </w:r>
      <w:r>
        <w:rPr>
          <w:rFonts w:ascii="Times New Roman" w:hAnsi="Times New Roman"/>
          <w:sz w:val="24"/>
          <w:szCs w:val="24"/>
          <w:lang w:val="es-PE"/>
        </w:rPr>
        <w:t xml:space="preserve">en el capítulo 23 de sus </w:t>
      </w:r>
      <w:r w:rsidRPr="00294EC8">
        <w:rPr>
          <w:rFonts w:ascii="Times New Roman" w:hAnsi="Times New Roman"/>
          <w:i/>
          <w:iCs/>
          <w:sz w:val="24"/>
          <w:szCs w:val="24"/>
          <w:lang w:val="es-PE"/>
        </w:rPr>
        <w:t>Cometarios Reales</w:t>
      </w:r>
      <w:r>
        <w:rPr>
          <w:rFonts w:ascii="Times New Roman" w:hAnsi="Times New Roman"/>
          <w:sz w:val="24"/>
          <w:szCs w:val="24"/>
          <w:lang w:val="es-PE"/>
        </w:rPr>
        <w:t xml:space="preserve">: </w:t>
      </w:r>
      <w:r w:rsidRPr="00C6470E">
        <w:rPr>
          <w:rFonts w:ascii="Times New Roman" w:hAnsi="Times New Roman"/>
          <w:sz w:val="24"/>
          <w:szCs w:val="24"/>
          <w:lang w:val="es-PE"/>
        </w:rPr>
        <w:t>“</w:t>
      </w:r>
      <w:r w:rsidR="00C6470E" w:rsidRPr="00C6470E">
        <w:rPr>
          <w:rFonts w:ascii="Times New Roman" w:hAnsi="Times New Roman"/>
          <w:sz w:val="24"/>
          <w:szCs w:val="24"/>
          <w:lang w:val="es-PE"/>
        </w:rPr>
        <w:t>[</w:t>
      </w:r>
      <w:r w:rsidRPr="00A11B23">
        <w:rPr>
          <w:rFonts w:ascii="Times New Roman" w:hAnsi="Times New Roman"/>
          <w:sz w:val="24"/>
          <w:szCs w:val="24"/>
          <w:lang w:val="es-PE"/>
        </w:rPr>
        <w:t>los Incas</w:t>
      </w:r>
      <w:r w:rsidR="00C6470E" w:rsidRPr="00C6470E">
        <w:rPr>
          <w:rFonts w:ascii="Times New Roman" w:hAnsi="Times New Roman"/>
          <w:sz w:val="24"/>
          <w:szCs w:val="24"/>
          <w:lang w:val="es-PE"/>
        </w:rPr>
        <w:t>]</w:t>
      </w:r>
      <w:r w:rsidRPr="00C6470E">
        <w:rPr>
          <w:rFonts w:ascii="Times New Roman" w:hAnsi="Times New Roman"/>
          <w:sz w:val="24"/>
          <w:szCs w:val="24"/>
          <w:lang w:val="es-PE"/>
        </w:rPr>
        <w:t xml:space="preserve"> t</w:t>
      </w:r>
      <w:r w:rsidR="00B60636" w:rsidRPr="00C6470E">
        <w:rPr>
          <w:rFonts w:ascii="Times New Roman" w:hAnsi="Times New Roman"/>
          <w:sz w:val="24"/>
          <w:szCs w:val="24"/>
          <w:lang w:val="es-PE"/>
        </w:rPr>
        <w:t>uvieron</w:t>
      </w:r>
      <w:r w:rsidR="00B60636" w:rsidRPr="00294EC8">
        <w:rPr>
          <w:rFonts w:ascii="Times New Roman" w:hAnsi="Times New Roman"/>
          <w:sz w:val="24"/>
          <w:szCs w:val="24"/>
          <w:lang w:val="es-PE"/>
        </w:rPr>
        <w:t xml:space="preserve"> cuenta con los eclipses del Sol y de la Luna, mas no alcanzaron las causas. Decían al eclipse solar que el Sol estaba enojado por algún delito que habían hecho contra él, pues mostraba su </w:t>
      </w:r>
      <w:r w:rsidR="00B60636" w:rsidRPr="00294EC8">
        <w:rPr>
          <w:rFonts w:ascii="Times New Roman" w:hAnsi="Times New Roman"/>
          <w:sz w:val="24"/>
          <w:szCs w:val="24"/>
          <w:lang w:val="es-PE"/>
        </w:rPr>
        <w:lastRenderedPageBreak/>
        <w:t>cara turbada como hombre airado, y pronosticaban (a semejanza de los astrólogos) que les había de venir algún castigo grande”</w:t>
      </w:r>
      <w:r w:rsidR="009D165A">
        <w:rPr>
          <w:rFonts w:ascii="Times New Roman" w:hAnsi="Times New Roman"/>
          <w:sz w:val="24"/>
          <w:szCs w:val="24"/>
          <w:lang w:val="es-PE"/>
        </w:rPr>
        <w:t>.</w:t>
      </w:r>
      <w:r w:rsidR="00343767">
        <w:rPr>
          <w:rFonts w:ascii="Times New Roman" w:hAnsi="Times New Roman"/>
          <w:sz w:val="24"/>
          <w:szCs w:val="24"/>
          <w:lang w:val="es-PE"/>
        </w:rPr>
        <w:t xml:space="preserve">    </w:t>
      </w:r>
    </w:p>
    <w:p w14:paraId="0BA02A9B" w14:textId="77777777" w:rsidR="00343767" w:rsidRDefault="00343767" w:rsidP="00343767">
      <w:pPr>
        <w:pStyle w:val="Sinespaciado"/>
        <w:jc w:val="both"/>
        <w:rPr>
          <w:rFonts w:ascii="Times New Roman" w:hAnsi="Times New Roman"/>
          <w:sz w:val="24"/>
          <w:szCs w:val="24"/>
          <w:lang w:val="es-PE"/>
        </w:rPr>
      </w:pPr>
    </w:p>
    <w:p w14:paraId="69FD88DB" w14:textId="77777777" w:rsidR="00343767" w:rsidRDefault="003C0427" w:rsidP="00343767">
      <w:pPr>
        <w:pStyle w:val="Sinespaciado"/>
        <w:jc w:val="both"/>
        <w:rPr>
          <w:rFonts w:ascii="Times New Roman" w:hAnsi="Times New Roman"/>
          <w:sz w:val="24"/>
          <w:szCs w:val="24"/>
          <w:lang w:val="es-PE"/>
        </w:rPr>
      </w:pPr>
      <w:r>
        <w:rPr>
          <w:rFonts w:ascii="Times New Roman" w:hAnsi="Times New Roman"/>
          <w:sz w:val="24"/>
          <w:szCs w:val="24"/>
          <w:lang w:val="es-PE"/>
        </w:rPr>
        <w:t>C</w:t>
      </w:r>
      <w:r w:rsidRPr="00092217">
        <w:rPr>
          <w:rFonts w:ascii="Times New Roman" w:hAnsi="Times New Roman"/>
          <w:sz w:val="24"/>
          <w:szCs w:val="24"/>
          <w:lang w:val="es-PE"/>
        </w:rPr>
        <w:t xml:space="preserve">on su fallecimiento en 1616, </w:t>
      </w:r>
      <w:r>
        <w:rPr>
          <w:rFonts w:ascii="Times New Roman" w:hAnsi="Times New Roman"/>
          <w:sz w:val="24"/>
          <w:szCs w:val="24"/>
          <w:lang w:val="es-PE"/>
        </w:rPr>
        <w:t>el</w:t>
      </w:r>
      <w:r w:rsidR="00092217" w:rsidRPr="00092217">
        <w:rPr>
          <w:rFonts w:ascii="Times New Roman" w:hAnsi="Times New Roman"/>
          <w:sz w:val="24"/>
          <w:szCs w:val="24"/>
          <w:lang w:val="es-PE"/>
        </w:rPr>
        <w:t xml:space="preserve"> Inca </w:t>
      </w:r>
      <w:r w:rsidR="00C6470E" w:rsidRPr="00092217">
        <w:rPr>
          <w:rFonts w:ascii="Times New Roman" w:hAnsi="Times New Roman"/>
          <w:sz w:val="24"/>
          <w:szCs w:val="24"/>
          <w:lang w:val="es-PE"/>
        </w:rPr>
        <w:t xml:space="preserve">Garcilaso de la Vega </w:t>
      </w:r>
      <w:r w:rsidR="00092217" w:rsidRPr="00092217">
        <w:rPr>
          <w:rFonts w:ascii="Times New Roman" w:hAnsi="Times New Roman"/>
          <w:sz w:val="24"/>
          <w:szCs w:val="24"/>
          <w:lang w:val="es-PE"/>
        </w:rPr>
        <w:t xml:space="preserve">entró en el mundo del olvido, </w:t>
      </w:r>
      <w:r w:rsidR="00092217" w:rsidRPr="00092217">
        <w:rPr>
          <w:rFonts w:ascii="Times New Roman" w:eastAsia="Times New Roman" w:hAnsi="Times New Roman"/>
          <w:sz w:val="24"/>
          <w:szCs w:val="24"/>
          <w:lang w:val="es-PE"/>
        </w:rPr>
        <w:t>hasta que</w:t>
      </w:r>
      <w:r w:rsidR="009D165A" w:rsidRPr="009D165A">
        <w:rPr>
          <w:rFonts w:ascii="Times New Roman" w:eastAsia="Times New Roman" w:hAnsi="Times New Roman"/>
          <w:sz w:val="24"/>
          <w:szCs w:val="24"/>
          <w:lang w:val="es-PE"/>
        </w:rPr>
        <w:t xml:space="preserve"> </w:t>
      </w:r>
      <w:r w:rsidR="009D165A">
        <w:rPr>
          <w:rFonts w:ascii="Times New Roman" w:eastAsia="Times New Roman" w:hAnsi="Times New Roman"/>
          <w:sz w:val="24"/>
          <w:szCs w:val="24"/>
          <w:lang w:val="es-PE"/>
        </w:rPr>
        <w:t xml:space="preserve">volvió </w:t>
      </w:r>
      <w:r w:rsidR="009D165A" w:rsidRPr="00092217">
        <w:rPr>
          <w:rFonts w:ascii="Times New Roman" w:eastAsia="Times New Roman" w:hAnsi="Times New Roman"/>
          <w:sz w:val="24"/>
          <w:szCs w:val="24"/>
          <w:lang w:val="es-PE"/>
        </w:rPr>
        <w:t xml:space="preserve">a </w:t>
      </w:r>
      <w:r w:rsidR="009D165A">
        <w:rPr>
          <w:rFonts w:ascii="Times New Roman" w:eastAsia="Times New Roman" w:hAnsi="Times New Roman"/>
          <w:sz w:val="24"/>
          <w:szCs w:val="24"/>
          <w:lang w:val="es-PE"/>
        </w:rPr>
        <w:t>renacer</w:t>
      </w:r>
      <w:r w:rsidR="00092217" w:rsidRPr="00092217">
        <w:rPr>
          <w:rFonts w:ascii="Times New Roman" w:eastAsia="Times New Roman" w:hAnsi="Times New Roman"/>
          <w:sz w:val="24"/>
          <w:szCs w:val="24"/>
          <w:lang w:val="es-PE"/>
        </w:rPr>
        <w:t xml:space="preserve">, a finales del siglo XIX. </w:t>
      </w:r>
      <w:r w:rsidR="009D165A">
        <w:rPr>
          <w:rFonts w:ascii="Times New Roman" w:eastAsia="Times New Roman" w:hAnsi="Times New Roman"/>
          <w:sz w:val="24"/>
          <w:szCs w:val="24"/>
          <w:lang w:val="es-PE"/>
        </w:rPr>
        <w:t>Garcilaso permaneció</w:t>
      </w:r>
      <w:r w:rsidR="009D165A" w:rsidRPr="00092217">
        <w:rPr>
          <w:rFonts w:ascii="Times New Roman" w:eastAsia="Times New Roman" w:hAnsi="Times New Roman"/>
          <w:sz w:val="24"/>
          <w:szCs w:val="24"/>
          <w:lang w:val="es-PE"/>
        </w:rPr>
        <w:t xml:space="preserve"> en el olvido literario</w:t>
      </w:r>
      <w:r w:rsidR="009D165A">
        <w:rPr>
          <w:rFonts w:ascii="Times New Roman" w:eastAsia="Times New Roman" w:hAnsi="Times New Roman"/>
          <w:sz w:val="24"/>
          <w:szCs w:val="24"/>
          <w:lang w:val="es-PE"/>
        </w:rPr>
        <w:t xml:space="preserve"> p</w:t>
      </w:r>
      <w:r>
        <w:rPr>
          <w:rFonts w:ascii="Times New Roman" w:eastAsia="Times New Roman" w:hAnsi="Times New Roman"/>
          <w:sz w:val="24"/>
          <w:szCs w:val="24"/>
          <w:lang w:val="es-PE"/>
        </w:rPr>
        <w:t>or más</w:t>
      </w:r>
      <w:r w:rsidR="00092217" w:rsidRPr="00092217">
        <w:rPr>
          <w:rFonts w:ascii="Times New Roman" w:eastAsia="Times New Roman" w:hAnsi="Times New Roman"/>
          <w:sz w:val="24"/>
          <w:szCs w:val="24"/>
          <w:lang w:val="es-PE"/>
        </w:rPr>
        <w:t xml:space="preserve"> de dos siglos y </w:t>
      </w:r>
      <w:r w:rsidR="00092217" w:rsidRPr="00A11B23">
        <w:rPr>
          <w:rFonts w:ascii="Times New Roman" w:eastAsia="Times New Roman" w:hAnsi="Times New Roman"/>
          <w:sz w:val="24"/>
          <w:szCs w:val="24"/>
          <w:lang w:val="es-PE"/>
        </w:rPr>
        <w:t xml:space="preserve">medio, </w:t>
      </w:r>
      <w:r w:rsidR="003D26CD" w:rsidRPr="00A11B23">
        <w:rPr>
          <w:rFonts w:ascii="Times New Roman" w:eastAsia="Times New Roman" w:hAnsi="Times New Roman"/>
          <w:sz w:val="24"/>
          <w:szCs w:val="24"/>
          <w:lang w:val="es-PE"/>
        </w:rPr>
        <w:t>pero no sol</w:t>
      </w:r>
      <w:r w:rsidRPr="00A11B23">
        <w:rPr>
          <w:rFonts w:ascii="Times New Roman" w:eastAsia="Times New Roman" w:hAnsi="Times New Roman"/>
          <w:sz w:val="24"/>
          <w:szCs w:val="24"/>
          <w:lang w:val="es-PE"/>
        </w:rPr>
        <w:t xml:space="preserve">amente </w:t>
      </w:r>
      <w:r w:rsidR="003D26CD" w:rsidRPr="00A11B23">
        <w:rPr>
          <w:rFonts w:ascii="Times New Roman" w:eastAsia="Times New Roman" w:hAnsi="Times New Roman"/>
          <w:sz w:val="24"/>
          <w:szCs w:val="24"/>
          <w:lang w:val="es-PE"/>
        </w:rPr>
        <w:t>porque en los siglos pasado</w:t>
      </w:r>
      <w:r w:rsidRPr="00A11B23">
        <w:rPr>
          <w:rFonts w:ascii="Times New Roman" w:eastAsia="Times New Roman" w:hAnsi="Times New Roman"/>
          <w:sz w:val="24"/>
          <w:szCs w:val="24"/>
          <w:lang w:val="es-PE"/>
        </w:rPr>
        <w:t>s</w:t>
      </w:r>
      <w:r w:rsidR="003D26CD" w:rsidRPr="00A11B23">
        <w:rPr>
          <w:rFonts w:ascii="Times New Roman" w:eastAsia="Times New Roman" w:hAnsi="Times New Roman"/>
          <w:sz w:val="24"/>
          <w:szCs w:val="24"/>
          <w:lang w:val="es-PE"/>
        </w:rPr>
        <w:t xml:space="preserve"> </w:t>
      </w:r>
      <w:r w:rsidR="00626988" w:rsidRPr="00A11B23">
        <w:rPr>
          <w:rFonts w:ascii="Times New Roman" w:eastAsia="Times New Roman" w:hAnsi="Times New Roman"/>
          <w:sz w:val="24"/>
          <w:szCs w:val="24"/>
          <w:lang w:val="es-PE"/>
        </w:rPr>
        <w:t>faltaba</w:t>
      </w:r>
      <w:r w:rsidR="009D165A" w:rsidRPr="00A11B23">
        <w:rPr>
          <w:rFonts w:ascii="Times New Roman" w:eastAsia="Times New Roman" w:hAnsi="Times New Roman"/>
          <w:sz w:val="24"/>
          <w:szCs w:val="24"/>
          <w:lang w:val="es-PE"/>
        </w:rPr>
        <w:t>n</w:t>
      </w:r>
      <w:r w:rsidR="003D26CD" w:rsidRPr="00A11B23">
        <w:rPr>
          <w:rFonts w:ascii="Times New Roman" w:eastAsia="Times New Roman" w:hAnsi="Times New Roman"/>
          <w:sz w:val="24"/>
          <w:szCs w:val="24"/>
          <w:lang w:val="es-PE"/>
        </w:rPr>
        <w:t xml:space="preserve"> </w:t>
      </w:r>
      <w:r w:rsidR="00877B9D" w:rsidRPr="00A11B23">
        <w:rPr>
          <w:rFonts w:ascii="Times New Roman" w:eastAsia="Times New Roman" w:hAnsi="Times New Roman"/>
          <w:sz w:val="24"/>
          <w:szCs w:val="24"/>
          <w:lang w:val="es-PE"/>
        </w:rPr>
        <w:t xml:space="preserve">las </w:t>
      </w:r>
      <w:r w:rsidR="003D26CD" w:rsidRPr="00A11B23">
        <w:rPr>
          <w:rFonts w:ascii="Times New Roman" w:eastAsia="Times New Roman" w:hAnsi="Times New Roman"/>
          <w:sz w:val="24"/>
          <w:szCs w:val="24"/>
          <w:lang w:val="es-PE"/>
        </w:rPr>
        <w:t xml:space="preserve">facilidades para </w:t>
      </w:r>
      <w:r w:rsidR="009D165A" w:rsidRPr="00A11B23">
        <w:rPr>
          <w:rFonts w:ascii="Times New Roman" w:eastAsia="Times New Roman" w:hAnsi="Times New Roman"/>
          <w:sz w:val="24"/>
          <w:szCs w:val="24"/>
          <w:lang w:val="es-PE"/>
        </w:rPr>
        <w:t xml:space="preserve">la </w:t>
      </w:r>
      <w:r w:rsidR="003D26CD" w:rsidRPr="00A11B23">
        <w:rPr>
          <w:rFonts w:ascii="Times New Roman" w:eastAsia="Times New Roman" w:hAnsi="Times New Roman"/>
          <w:sz w:val="24"/>
          <w:szCs w:val="24"/>
          <w:lang w:val="es-PE"/>
        </w:rPr>
        <w:t>publicaci</w:t>
      </w:r>
      <w:r w:rsidR="009D165A" w:rsidRPr="00A11B23">
        <w:rPr>
          <w:rFonts w:ascii="Times New Roman" w:eastAsia="Times New Roman" w:hAnsi="Times New Roman"/>
          <w:sz w:val="24"/>
          <w:szCs w:val="24"/>
          <w:lang w:val="es-PE"/>
        </w:rPr>
        <w:t>ón</w:t>
      </w:r>
      <w:r w:rsidR="003D26CD" w:rsidRPr="00A11B23">
        <w:rPr>
          <w:rFonts w:ascii="Times New Roman" w:eastAsia="Times New Roman" w:hAnsi="Times New Roman"/>
          <w:sz w:val="24"/>
          <w:szCs w:val="24"/>
          <w:lang w:val="es-PE"/>
        </w:rPr>
        <w:t xml:space="preserve"> de libros</w:t>
      </w:r>
      <w:r w:rsidR="009D165A" w:rsidRPr="00A11B23">
        <w:rPr>
          <w:rFonts w:ascii="Times New Roman" w:eastAsia="Times New Roman" w:hAnsi="Times New Roman"/>
          <w:sz w:val="24"/>
          <w:szCs w:val="24"/>
          <w:lang w:val="es-PE"/>
        </w:rPr>
        <w:t>,</w:t>
      </w:r>
      <w:r w:rsidR="003D26CD" w:rsidRPr="00A11B23">
        <w:rPr>
          <w:rFonts w:ascii="Times New Roman" w:eastAsia="Times New Roman" w:hAnsi="Times New Roman"/>
          <w:sz w:val="24"/>
          <w:szCs w:val="24"/>
          <w:lang w:val="es-PE"/>
        </w:rPr>
        <w:t xml:space="preserve"> sino también porque </w:t>
      </w:r>
      <w:r w:rsidR="00877B9D" w:rsidRPr="00A11B23">
        <w:rPr>
          <w:rFonts w:ascii="Times New Roman" w:eastAsia="Times New Roman" w:hAnsi="Times New Roman"/>
          <w:sz w:val="24"/>
          <w:szCs w:val="24"/>
          <w:lang w:val="es-PE"/>
        </w:rPr>
        <w:t xml:space="preserve">dicho olvido </w:t>
      </w:r>
      <w:r w:rsidR="00092217" w:rsidRPr="00A11B23">
        <w:rPr>
          <w:rFonts w:ascii="Times New Roman" w:eastAsia="Times New Roman" w:hAnsi="Times New Roman"/>
          <w:sz w:val="24"/>
          <w:szCs w:val="24"/>
          <w:lang w:val="es-PE"/>
        </w:rPr>
        <w:t xml:space="preserve">coincidió con el hecho de </w:t>
      </w:r>
      <w:r w:rsidR="00626988" w:rsidRPr="00A11B23">
        <w:rPr>
          <w:rFonts w:ascii="Times New Roman" w:eastAsia="Times New Roman" w:hAnsi="Times New Roman"/>
          <w:sz w:val="24"/>
          <w:szCs w:val="24"/>
          <w:lang w:val="es-PE"/>
        </w:rPr>
        <w:t xml:space="preserve">que </w:t>
      </w:r>
      <w:r w:rsidR="00C6470E" w:rsidRPr="00A11B23">
        <w:rPr>
          <w:rFonts w:ascii="Times New Roman" w:eastAsia="Times New Roman" w:hAnsi="Times New Roman"/>
          <w:sz w:val="24"/>
          <w:szCs w:val="24"/>
          <w:lang w:val="es-PE"/>
        </w:rPr>
        <w:t>ningún eclipse de repetición metónica activó su eclipse de Sol natal</w:t>
      </w:r>
      <w:r w:rsidR="00877B9D" w:rsidRPr="00A11B23">
        <w:rPr>
          <w:rFonts w:ascii="Times New Roman" w:eastAsia="Times New Roman" w:hAnsi="Times New Roman"/>
          <w:sz w:val="24"/>
          <w:szCs w:val="24"/>
          <w:lang w:val="es-PE"/>
        </w:rPr>
        <w:t xml:space="preserve">. Los </w:t>
      </w:r>
      <w:r w:rsidR="00C6470E" w:rsidRPr="00A11B23">
        <w:rPr>
          <w:rFonts w:ascii="Times New Roman" w:eastAsia="Times New Roman" w:hAnsi="Times New Roman"/>
          <w:sz w:val="24"/>
          <w:szCs w:val="24"/>
          <w:lang w:val="es-PE"/>
        </w:rPr>
        <w:t xml:space="preserve">eclipses que se presentaron </w:t>
      </w:r>
      <w:r w:rsidR="00CD6F77">
        <w:rPr>
          <w:rFonts w:ascii="Times New Roman" w:eastAsia="Times New Roman" w:hAnsi="Times New Roman"/>
          <w:sz w:val="24"/>
          <w:szCs w:val="24"/>
          <w:lang w:val="es-PE"/>
        </w:rPr>
        <w:t xml:space="preserve">en estos dos siglos y medio pasados </w:t>
      </w:r>
      <w:r w:rsidR="00C6470E" w:rsidRPr="00092217">
        <w:rPr>
          <w:rFonts w:ascii="Times New Roman" w:eastAsia="Times New Roman" w:hAnsi="Times New Roman"/>
          <w:sz w:val="24"/>
          <w:szCs w:val="24"/>
          <w:lang w:val="es-PE"/>
        </w:rPr>
        <w:t>no ocurrieron sobre el séptimo grado</w:t>
      </w:r>
      <w:r w:rsidR="00C6470E" w:rsidRPr="00092217">
        <w:rPr>
          <w:rFonts w:ascii="Times New Roman" w:hAnsi="Times New Roman"/>
          <w:sz w:val="24"/>
          <w:szCs w:val="24"/>
          <w:lang w:val="es-PE"/>
        </w:rPr>
        <w:t xml:space="preserve"> del Toro</w:t>
      </w:r>
      <w:r w:rsidR="00092217" w:rsidRPr="00092217">
        <w:rPr>
          <w:rFonts w:ascii="Times New Roman" w:hAnsi="Times New Roman"/>
          <w:sz w:val="24"/>
          <w:szCs w:val="24"/>
          <w:lang w:val="es-PE"/>
        </w:rPr>
        <w:t>, que es donde se ubic</w:t>
      </w:r>
      <w:r w:rsidR="00CD6F77">
        <w:rPr>
          <w:rFonts w:ascii="Times New Roman" w:hAnsi="Times New Roman"/>
          <w:sz w:val="24"/>
          <w:szCs w:val="24"/>
          <w:lang w:val="es-PE"/>
        </w:rPr>
        <w:t>ó</w:t>
      </w:r>
      <w:r w:rsidR="00092217" w:rsidRPr="00092217">
        <w:rPr>
          <w:rFonts w:ascii="Times New Roman" w:hAnsi="Times New Roman"/>
          <w:sz w:val="24"/>
          <w:szCs w:val="24"/>
          <w:lang w:val="es-PE"/>
        </w:rPr>
        <w:t xml:space="preserve"> su eclipse natal</w:t>
      </w:r>
      <w:r w:rsidR="00877B9D">
        <w:rPr>
          <w:rFonts w:ascii="Times New Roman" w:hAnsi="Times New Roman"/>
          <w:sz w:val="24"/>
          <w:szCs w:val="24"/>
          <w:lang w:val="es-PE"/>
        </w:rPr>
        <w:t xml:space="preserve">. </w:t>
      </w:r>
      <w:r w:rsidR="00343767">
        <w:rPr>
          <w:rFonts w:ascii="Times New Roman" w:hAnsi="Times New Roman"/>
          <w:sz w:val="24"/>
          <w:szCs w:val="24"/>
          <w:lang w:val="es-PE"/>
        </w:rPr>
        <w:t xml:space="preserve">  </w:t>
      </w:r>
    </w:p>
    <w:p w14:paraId="22644102" w14:textId="77777777" w:rsidR="00343767" w:rsidRDefault="00343767" w:rsidP="00343767">
      <w:pPr>
        <w:pStyle w:val="Sinespaciado"/>
        <w:jc w:val="both"/>
        <w:rPr>
          <w:rFonts w:ascii="Times New Roman" w:hAnsi="Times New Roman"/>
          <w:sz w:val="24"/>
          <w:szCs w:val="24"/>
          <w:lang w:val="es-PE"/>
        </w:rPr>
      </w:pPr>
    </w:p>
    <w:p w14:paraId="42907486" w14:textId="1FE570B2" w:rsidR="00343767" w:rsidRDefault="00877B9D" w:rsidP="00343767">
      <w:pPr>
        <w:pStyle w:val="Sinespaciado"/>
        <w:jc w:val="both"/>
        <w:rPr>
          <w:rFonts w:ascii="Times New Roman" w:hAnsi="Times New Roman"/>
          <w:sz w:val="24"/>
          <w:szCs w:val="24"/>
          <w:lang w:val="es-PE"/>
        </w:rPr>
      </w:pPr>
      <w:r>
        <w:rPr>
          <w:rFonts w:ascii="Times New Roman" w:hAnsi="Times New Roman"/>
          <w:sz w:val="24"/>
          <w:szCs w:val="24"/>
          <w:lang w:val="es-PE"/>
        </w:rPr>
        <w:t xml:space="preserve">Véase la tabla: </w:t>
      </w:r>
      <w:r w:rsidRPr="00877B9D">
        <w:rPr>
          <w:rFonts w:ascii="Times New Roman" w:hAnsi="Times New Roman"/>
          <w:i/>
          <w:iCs/>
          <w:sz w:val="24"/>
          <w:szCs w:val="24"/>
          <w:lang w:val="es-PE"/>
        </w:rPr>
        <w:t>Eclipses metónicos que reactiva</w:t>
      </w:r>
      <w:r w:rsidR="00DC5E3D">
        <w:rPr>
          <w:rFonts w:ascii="Times New Roman" w:hAnsi="Times New Roman"/>
          <w:i/>
          <w:iCs/>
          <w:sz w:val="24"/>
          <w:szCs w:val="24"/>
          <w:lang w:val="es-PE"/>
        </w:rPr>
        <w:t>ro</w:t>
      </w:r>
      <w:r w:rsidRPr="00877B9D">
        <w:rPr>
          <w:rFonts w:ascii="Times New Roman" w:hAnsi="Times New Roman"/>
          <w:i/>
          <w:iCs/>
          <w:sz w:val="24"/>
          <w:szCs w:val="24"/>
          <w:lang w:val="es-PE"/>
        </w:rPr>
        <w:t xml:space="preserve">n el eclipse natal del Inca Garcilaso de la Vega entre 1539 </w:t>
      </w:r>
      <w:r w:rsidR="00DC5E3D">
        <w:rPr>
          <w:rFonts w:ascii="Times New Roman" w:hAnsi="Times New Roman"/>
          <w:i/>
          <w:iCs/>
          <w:sz w:val="24"/>
          <w:szCs w:val="24"/>
          <w:lang w:val="es-PE"/>
        </w:rPr>
        <w:t>y</w:t>
      </w:r>
      <w:r w:rsidRPr="00877B9D">
        <w:rPr>
          <w:rFonts w:ascii="Times New Roman" w:hAnsi="Times New Roman"/>
          <w:i/>
          <w:iCs/>
          <w:sz w:val="24"/>
          <w:szCs w:val="24"/>
          <w:lang w:val="es-PE"/>
        </w:rPr>
        <w:t xml:space="preserve"> 2087 </w:t>
      </w:r>
      <w:r>
        <w:rPr>
          <w:rFonts w:ascii="Times New Roman" w:hAnsi="Times New Roman"/>
          <w:sz w:val="24"/>
          <w:szCs w:val="24"/>
          <w:lang w:val="es-PE"/>
        </w:rPr>
        <w:t>(</w:t>
      </w:r>
      <w:r w:rsidR="001573F5" w:rsidRPr="001573F5">
        <w:rPr>
          <w:rFonts w:ascii="Times New Roman" w:hAnsi="Times New Roman"/>
          <w:sz w:val="24"/>
          <w:szCs w:val="24"/>
          <w:highlight w:val="cyan"/>
          <w:lang w:val="es-PE"/>
        </w:rPr>
        <w:t>figura 1</w:t>
      </w:r>
      <w:r w:rsidR="00EF6F31">
        <w:rPr>
          <w:rFonts w:ascii="Times New Roman" w:hAnsi="Times New Roman"/>
          <w:sz w:val="24"/>
          <w:szCs w:val="24"/>
          <w:highlight w:val="cyan"/>
          <w:lang w:val="es-PE"/>
        </w:rPr>
        <w:t>6</w:t>
      </w:r>
      <w:r w:rsidR="00C6470E" w:rsidRPr="00092217">
        <w:rPr>
          <w:rFonts w:ascii="Times New Roman" w:hAnsi="Times New Roman"/>
          <w:sz w:val="24"/>
          <w:szCs w:val="24"/>
          <w:lang w:val="es-PE"/>
        </w:rPr>
        <w:t>)</w:t>
      </w:r>
      <w:r>
        <w:rPr>
          <w:rFonts w:ascii="Times New Roman" w:hAnsi="Times New Roman"/>
          <w:sz w:val="24"/>
          <w:szCs w:val="24"/>
          <w:lang w:val="es-PE"/>
        </w:rPr>
        <w:t xml:space="preserve">. Explica, </w:t>
      </w:r>
      <w:r w:rsidR="00CD6F77">
        <w:rPr>
          <w:rFonts w:ascii="Times New Roman" w:hAnsi="Times New Roman"/>
          <w:sz w:val="24"/>
          <w:szCs w:val="24"/>
          <w:lang w:val="es-PE"/>
        </w:rPr>
        <w:t>porqué</w:t>
      </w:r>
      <w:r>
        <w:rPr>
          <w:rFonts w:ascii="Times New Roman" w:hAnsi="Times New Roman"/>
          <w:sz w:val="24"/>
          <w:szCs w:val="24"/>
          <w:lang w:val="es-PE"/>
        </w:rPr>
        <w:t xml:space="preserve"> en </w:t>
      </w:r>
      <w:r w:rsidR="00092217">
        <w:rPr>
          <w:rFonts w:ascii="Times New Roman" w:eastAsia="Times New Roman" w:hAnsi="Times New Roman"/>
          <w:sz w:val="24"/>
          <w:szCs w:val="24"/>
          <w:lang w:val="es-PE"/>
        </w:rPr>
        <w:t xml:space="preserve">el siglo XX, </w:t>
      </w:r>
      <w:r w:rsidR="00DC5E3D">
        <w:rPr>
          <w:rFonts w:ascii="Times New Roman" w:eastAsia="Times New Roman" w:hAnsi="Times New Roman"/>
          <w:sz w:val="24"/>
          <w:szCs w:val="24"/>
          <w:lang w:val="es-PE"/>
        </w:rPr>
        <w:t xml:space="preserve">es grande </w:t>
      </w:r>
      <w:r>
        <w:rPr>
          <w:rFonts w:ascii="Times New Roman" w:eastAsia="Times New Roman" w:hAnsi="Times New Roman"/>
          <w:sz w:val="24"/>
          <w:szCs w:val="24"/>
          <w:lang w:val="es-PE"/>
        </w:rPr>
        <w:t xml:space="preserve">el interés </w:t>
      </w:r>
      <w:r w:rsidR="00DC5E3D">
        <w:rPr>
          <w:rFonts w:ascii="Times New Roman" w:hAnsi="Times New Roman"/>
          <w:sz w:val="24"/>
          <w:szCs w:val="24"/>
          <w:lang w:val="es-PE"/>
        </w:rPr>
        <w:t>a nivel mundial</w:t>
      </w:r>
      <w:r w:rsidR="00DC5E3D">
        <w:rPr>
          <w:rFonts w:ascii="Times New Roman" w:eastAsia="Times New Roman" w:hAnsi="Times New Roman"/>
          <w:sz w:val="24"/>
          <w:szCs w:val="24"/>
          <w:lang w:val="es-PE"/>
        </w:rPr>
        <w:t xml:space="preserve"> </w:t>
      </w:r>
      <w:r>
        <w:rPr>
          <w:rFonts w:ascii="Times New Roman" w:eastAsia="Times New Roman" w:hAnsi="Times New Roman"/>
          <w:sz w:val="24"/>
          <w:szCs w:val="24"/>
          <w:lang w:val="es-PE"/>
        </w:rPr>
        <w:t xml:space="preserve">por tener las </w:t>
      </w:r>
      <w:r w:rsidR="00092217">
        <w:rPr>
          <w:rFonts w:ascii="Times New Roman" w:eastAsia="Times New Roman" w:hAnsi="Times New Roman"/>
          <w:sz w:val="24"/>
          <w:szCs w:val="24"/>
          <w:lang w:val="es-PE"/>
        </w:rPr>
        <w:t>obras de Garcilaso de la Vega</w:t>
      </w:r>
      <w:r>
        <w:rPr>
          <w:rFonts w:ascii="Times New Roman" w:eastAsia="Times New Roman" w:hAnsi="Times New Roman"/>
          <w:sz w:val="24"/>
          <w:szCs w:val="24"/>
          <w:lang w:val="es-PE"/>
        </w:rPr>
        <w:t xml:space="preserve">, </w:t>
      </w:r>
      <w:r w:rsidR="00CD6F77">
        <w:rPr>
          <w:rFonts w:ascii="Times New Roman" w:eastAsia="Times New Roman" w:hAnsi="Times New Roman"/>
          <w:sz w:val="24"/>
          <w:szCs w:val="24"/>
          <w:lang w:val="es-PE"/>
        </w:rPr>
        <w:t>precisamente</w:t>
      </w:r>
      <w:r w:rsidR="00DC5E3D">
        <w:rPr>
          <w:rFonts w:ascii="Times New Roman" w:eastAsia="Times New Roman" w:hAnsi="Times New Roman"/>
          <w:sz w:val="24"/>
          <w:szCs w:val="24"/>
          <w:lang w:val="es-PE"/>
        </w:rPr>
        <w:t>,</w:t>
      </w:r>
      <w:r w:rsidR="00CD6F77">
        <w:rPr>
          <w:rFonts w:ascii="Times New Roman" w:eastAsia="Times New Roman" w:hAnsi="Times New Roman"/>
          <w:sz w:val="24"/>
          <w:szCs w:val="24"/>
          <w:lang w:val="es-PE"/>
        </w:rPr>
        <w:t xml:space="preserve"> por</w:t>
      </w:r>
      <w:r>
        <w:rPr>
          <w:rFonts w:ascii="Times New Roman" w:eastAsia="Times New Roman" w:hAnsi="Times New Roman"/>
          <w:sz w:val="24"/>
          <w:szCs w:val="24"/>
          <w:lang w:val="es-PE"/>
        </w:rPr>
        <w:t xml:space="preserve">que coincide con el hecho de </w:t>
      </w:r>
      <w:r w:rsidR="00092217">
        <w:rPr>
          <w:rFonts w:ascii="Times New Roman" w:eastAsia="Times New Roman" w:hAnsi="Times New Roman"/>
          <w:sz w:val="24"/>
          <w:szCs w:val="24"/>
          <w:lang w:val="es-PE"/>
        </w:rPr>
        <w:t xml:space="preserve"> </w:t>
      </w:r>
      <w:r>
        <w:rPr>
          <w:rFonts w:ascii="Times New Roman" w:eastAsia="Times New Roman" w:hAnsi="Times New Roman"/>
          <w:sz w:val="24"/>
          <w:szCs w:val="24"/>
          <w:lang w:val="es-PE"/>
        </w:rPr>
        <w:t xml:space="preserve">que los </w:t>
      </w:r>
      <w:r w:rsidR="00C6470E" w:rsidRPr="00092217">
        <w:rPr>
          <w:rFonts w:ascii="Times New Roman" w:eastAsia="Times New Roman" w:hAnsi="Times New Roman"/>
          <w:sz w:val="24"/>
          <w:szCs w:val="24"/>
          <w:lang w:val="es-PE"/>
        </w:rPr>
        <w:t xml:space="preserve">eclipses de Sol </w:t>
      </w:r>
      <w:r>
        <w:rPr>
          <w:rFonts w:ascii="Times New Roman" w:eastAsia="Times New Roman" w:hAnsi="Times New Roman"/>
          <w:sz w:val="24"/>
          <w:szCs w:val="24"/>
          <w:lang w:val="es-PE"/>
        </w:rPr>
        <w:t xml:space="preserve">de repetición metónica conectados con su eclipse natal </w:t>
      </w:r>
      <w:r w:rsidR="00C6470E" w:rsidRPr="00092217">
        <w:rPr>
          <w:rFonts w:ascii="Times New Roman" w:eastAsia="Times New Roman" w:hAnsi="Times New Roman"/>
          <w:sz w:val="24"/>
          <w:szCs w:val="24"/>
          <w:lang w:val="es-PE"/>
        </w:rPr>
        <w:t>incidieron sobre el séptimo grado del Toro</w:t>
      </w:r>
      <w:r w:rsidR="00F22FA1">
        <w:rPr>
          <w:rFonts w:ascii="Times New Roman" w:eastAsia="Times New Roman" w:hAnsi="Times New Roman"/>
          <w:sz w:val="24"/>
          <w:szCs w:val="24"/>
          <w:lang w:val="es-PE"/>
        </w:rPr>
        <w:t xml:space="preserve">. </w:t>
      </w:r>
      <w:r w:rsidR="006373CA" w:rsidRPr="00D8414D">
        <w:rPr>
          <w:rFonts w:ascii="Times New Roman" w:eastAsia="Times New Roman" w:hAnsi="Times New Roman"/>
          <w:b/>
          <w:bCs/>
          <w:sz w:val="24"/>
          <w:szCs w:val="24"/>
          <w:lang w:val="es-PE"/>
        </w:rPr>
        <w:t>Al</w:t>
      </w:r>
      <w:r w:rsidR="00626988" w:rsidRPr="00D8414D">
        <w:rPr>
          <w:rFonts w:ascii="Times New Roman" w:eastAsia="Times New Roman" w:hAnsi="Times New Roman"/>
          <w:b/>
          <w:bCs/>
          <w:sz w:val="24"/>
          <w:szCs w:val="24"/>
          <w:lang w:val="es-PE"/>
        </w:rPr>
        <w:t xml:space="preserve"> estudiar los efectos de los eclipses, e</w:t>
      </w:r>
      <w:r w:rsidR="00CD6F77" w:rsidRPr="00D8414D">
        <w:rPr>
          <w:rFonts w:ascii="Times New Roman" w:eastAsia="Times New Roman" w:hAnsi="Times New Roman"/>
          <w:b/>
          <w:bCs/>
          <w:sz w:val="24"/>
          <w:szCs w:val="24"/>
          <w:lang w:val="es-PE"/>
        </w:rPr>
        <w:t xml:space="preserve">s importante </w:t>
      </w:r>
      <w:r w:rsidR="00626988" w:rsidRPr="00D8414D">
        <w:rPr>
          <w:rFonts w:ascii="Times New Roman" w:eastAsia="Times New Roman" w:hAnsi="Times New Roman"/>
          <w:b/>
          <w:bCs/>
          <w:sz w:val="24"/>
          <w:szCs w:val="24"/>
          <w:lang w:val="es-PE"/>
        </w:rPr>
        <w:t>analizar l</w:t>
      </w:r>
      <w:r w:rsidR="00CD6F77" w:rsidRPr="00D8414D">
        <w:rPr>
          <w:rFonts w:ascii="Times New Roman" w:eastAsia="Times New Roman" w:hAnsi="Times New Roman"/>
          <w:b/>
          <w:bCs/>
          <w:sz w:val="24"/>
          <w:szCs w:val="24"/>
          <w:lang w:val="es-PE"/>
        </w:rPr>
        <w:t>os de repetición metónica</w:t>
      </w:r>
      <w:r w:rsidR="00626988" w:rsidRPr="00D8414D">
        <w:rPr>
          <w:rFonts w:ascii="Times New Roman" w:eastAsia="Times New Roman" w:hAnsi="Times New Roman"/>
          <w:b/>
          <w:bCs/>
          <w:sz w:val="24"/>
          <w:szCs w:val="24"/>
          <w:lang w:val="es-PE"/>
        </w:rPr>
        <w:t xml:space="preserve">, </w:t>
      </w:r>
      <w:r w:rsidR="00DC5E3D" w:rsidRPr="00D8414D">
        <w:rPr>
          <w:rFonts w:ascii="Times New Roman" w:eastAsia="Times New Roman" w:hAnsi="Times New Roman"/>
          <w:b/>
          <w:bCs/>
          <w:sz w:val="24"/>
          <w:szCs w:val="24"/>
          <w:lang w:val="es-PE"/>
        </w:rPr>
        <w:t xml:space="preserve">que </w:t>
      </w:r>
      <w:r w:rsidR="00626988" w:rsidRPr="00D8414D">
        <w:rPr>
          <w:rFonts w:ascii="Times New Roman" w:eastAsia="Times New Roman" w:hAnsi="Times New Roman"/>
          <w:b/>
          <w:bCs/>
          <w:sz w:val="24"/>
          <w:szCs w:val="24"/>
          <w:lang w:val="es-PE"/>
        </w:rPr>
        <w:t xml:space="preserve">nos permiten </w:t>
      </w:r>
      <w:r w:rsidR="00CD6F77" w:rsidRPr="00D8414D">
        <w:rPr>
          <w:rFonts w:ascii="Times New Roman" w:eastAsia="Times New Roman" w:hAnsi="Times New Roman"/>
          <w:b/>
          <w:bCs/>
          <w:sz w:val="24"/>
          <w:szCs w:val="24"/>
          <w:lang w:val="es-PE"/>
        </w:rPr>
        <w:t>conocer el devenir de los individuos, las instituciones y los países.</w:t>
      </w:r>
      <w:r w:rsidR="00343767">
        <w:rPr>
          <w:rFonts w:ascii="Times New Roman" w:hAnsi="Times New Roman"/>
          <w:sz w:val="24"/>
          <w:szCs w:val="24"/>
          <w:lang w:val="es-PE"/>
        </w:rPr>
        <w:t xml:space="preserve">   </w:t>
      </w:r>
    </w:p>
    <w:p w14:paraId="4E382CF6" w14:textId="77777777" w:rsidR="00343767" w:rsidRDefault="00343767" w:rsidP="00343767">
      <w:pPr>
        <w:pStyle w:val="Sinespaciado"/>
        <w:jc w:val="both"/>
        <w:rPr>
          <w:rFonts w:ascii="Times New Roman" w:hAnsi="Times New Roman"/>
          <w:sz w:val="24"/>
          <w:szCs w:val="24"/>
          <w:lang w:val="es-PE"/>
        </w:rPr>
      </w:pPr>
    </w:p>
    <w:p w14:paraId="0A0DC0C2" w14:textId="50217EFD" w:rsidR="00343767" w:rsidRDefault="00626988" w:rsidP="00343767">
      <w:pPr>
        <w:pStyle w:val="Sinespaciado"/>
        <w:jc w:val="both"/>
        <w:rPr>
          <w:rFonts w:ascii="Times New Roman" w:hAnsi="Times New Roman"/>
          <w:sz w:val="24"/>
          <w:szCs w:val="24"/>
          <w:lang w:val="es-PE"/>
        </w:rPr>
      </w:pPr>
      <w:r w:rsidRPr="00A11B23">
        <w:rPr>
          <w:rFonts w:ascii="Times New Roman" w:eastAsia="Times New Roman" w:hAnsi="Times New Roman"/>
          <w:sz w:val="24"/>
          <w:szCs w:val="24"/>
          <w:lang w:val="es-PE"/>
        </w:rPr>
        <w:t xml:space="preserve">Ahora bien, y como para ir concluyendo </w:t>
      </w:r>
      <w:r w:rsidR="00DC5E3D" w:rsidRPr="00A11B23">
        <w:rPr>
          <w:rFonts w:ascii="Times New Roman" w:eastAsia="Times New Roman" w:hAnsi="Times New Roman"/>
          <w:sz w:val="24"/>
          <w:szCs w:val="24"/>
          <w:lang w:val="es-PE"/>
        </w:rPr>
        <w:t xml:space="preserve">nuestra </w:t>
      </w:r>
      <w:r w:rsidRPr="00A11B23">
        <w:rPr>
          <w:rFonts w:ascii="Times New Roman" w:eastAsia="Times New Roman" w:hAnsi="Times New Roman"/>
          <w:sz w:val="24"/>
          <w:szCs w:val="24"/>
          <w:lang w:val="es-PE"/>
        </w:rPr>
        <w:t xml:space="preserve">exposición, </w:t>
      </w:r>
      <w:r w:rsidR="00D112B6" w:rsidRPr="00A11B23">
        <w:rPr>
          <w:rFonts w:ascii="Times New Roman" w:eastAsia="Times New Roman" w:hAnsi="Times New Roman"/>
          <w:sz w:val="24"/>
          <w:szCs w:val="24"/>
          <w:lang w:val="es-PE"/>
        </w:rPr>
        <w:t>a modo de hipótesis</w:t>
      </w:r>
      <w:r w:rsidR="006373CA" w:rsidRPr="00A11B23">
        <w:rPr>
          <w:rFonts w:ascii="Times New Roman" w:eastAsia="Times New Roman" w:hAnsi="Times New Roman"/>
          <w:sz w:val="24"/>
          <w:szCs w:val="24"/>
          <w:lang w:val="es-PE"/>
        </w:rPr>
        <w:t>,</w:t>
      </w:r>
      <w:r w:rsidR="00D112B6" w:rsidRPr="00A11B23">
        <w:rPr>
          <w:rFonts w:ascii="Times New Roman" w:eastAsia="Times New Roman" w:hAnsi="Times New Roman"/>
          <w:sz w:val="24"/>
          <w:szCs w:val="24"/>
          <w:lang w:val="es-PE"/>
        </w:rPr>
        <w:t xml:space="preserve"> </w:t>
      </w:r>
      <w:r w:rsidRPr="00A11B23">
        <w:rPr>
          <w:rFonts w:ascii="Times New Roman" w:eastAsia="Times New Roman" w:hAnsi="Times New Roman"/>
          <w:sz w:val="24"/>
          <w:szCs w:val="24"/>
          <w:lang w:val="es-PE"/>
        </w:rPr>
        <w:t>señalar</w:t>
      </w:r>
      <w:r w:rsidR="00DC5E3D" w:rsidRPr="00A11B23">
        <w:rPr>
          <w:rFonts w:ascii="Times New Roman" w:eastAsia="Times New Roman" w:hAnsi="Times New Roman"/>
          <w:sz w:val="24"/>
          <w:szCs w:val="24"/>
          <w:lang w:val="es-PE"/>
        </w:rPr>
        <w:t>emos</w:t>
      </w:r>
      <w:r w:rsidRPr="00A11B23">
        <w:rPr>
          <w:rFonts w:ascii="Times New Roman" w:eastAsia="Times New Roman" w:hAnsi="Times New Roman"/>
          <w:sz w:val="24"/>
          <w:szCs w:val="24"/>
          <w:lang w:val="es-PE"/>
        </w:rPr>
        <w:t xml:space="preserve"> que </w:t>
      </w:r>
      <w:r w:rsidR="00A028D5" w:rsidRPr="00A11B23">
        <w:rPr>
          <w:rFonts w:ascii="Times New Roman" w:eastAsia="Times New Roman" w:hAnsi="Times New Roman"/>
          <w:sz w:val="24"/>
          <w:szCs w:val="24"/>
          <w:lang w:val="es-PE"/>
        </w:rPr>
        <w:t>las influencias de las umbras de</w:t>
      </w:r>
      <w:r w:rsidR="006373CA" w:rsidRPr="00A11B23">
        <w:rPr>
          <w:rFonts w:ascii="Times New Roman" w:eastAsia="Times New Roman" w:hAnsi="Times New Roman"/>
          <w:sz w:val="24"/>
          <w:szCs w:val="24"/>
          <w:lang w:val="es-PE"/>
        </w:rPr>
        <w:t xml:space="preserve"> </w:t>
      </w:r>
      <w:r w:rsidR="00A028D5" w:rsidRPr="00A11B23">
        <w:rPr>
          <w:rFonts w:ascii="Times New Roman" w:eastAsia="Times New Roman" w:hAnsi="Times New Roman"/>
          <w:sz w:val="24"/>
          <w:szCs w:val="24"/>
          <w:lang w:val="es-PE"/>
        </w:rPr>
        <w:t xml:space="preserve">eclipses de </w:t>
      </w:r>
      <w:r w:rsidR="006373CA" w:rsidRPr="00A11B23">
        <w:rPr>
          <w:rFonts w:ascii="Times New Roman" w:eastAsia="Times New Roman" w:hAnsi="Times New Roman"/>
          <w:sz w:val="24"/>
          <w:szCs w:val="24"/>
          <w:lang w:val="es-PE"/>
        </w:rPr>
        <w:t>s</w:t>
      </w:r>
      <w:r w:rsidR="00A028D5" w:rsidRPr="00A11B23">
        <w:rPr>
          <w:rFonts w:ascii="Times New Roman" w:eastAsia="Times New Roman" w:hAnsi="Times New Roman"/>
          <w:sz w:val="24"/>
          <w:szCs w:val="24"/>
          <w:lang w:val="es-PE"/>
        </w:rPr>
        <w:t xml:space="preserve">ol </w:t>
      </w:r>
      <w:r w:rsidR="00C3334F" w:rsidRPr="00A11B23">
        <w:rPr>
          <w:rFonts w:ascii="Times New Roman" w:eastAsia="Times New Roman" w:hAnsi="Times New Roman"/>
          <w:sz w:val="24"/>
          <w:szCs w:val="24"/>
          <w:lang w:val="es-PE"/>
        </w:rPr>
        <w:t xml:space="preserve">pretéritos </w:t>
      </w:r>
      <w:r w:rsidR="00A028D5" w:rsidRPr="00A11B23">
        <w:rPr>
          <w:rFonts w:ascii="Times New Roman" w:eastAsia="Times New Roman" w:hAnsi="Times New Roman"/>
          <w:sz w:val="24"/>
          <w:szCs w:val="24"/>
          <w:lang w:val="es-PE"/>
        </w:rPr>
        <w:t>son reactivadas por las umbras de</w:t>
      </w:r>
      <w:r w:rsidR="00C3334F" w:rsidRPr="00A11B23">
        <w:rPr>
          <w:rFonts w:ascii="Times New Roman" w:eastAsia="Times New Roman" w:hAnsi="Times New Roman"/>
          <w:sz w:val="24"/>
          <w:szCs w:val="24"/>
          <w:lang w:val="es-PE"/>
        </w:rPr>
        <w:t xml:space="preserve"> </w:t>
      </w:r>
      <w:r w:rsidR="00A028D5" w:rsidRPr="00A11B23">
        <w:rPr>
          <w:rFonts w:ascii="Times New Roman" w:eastAsia="Times New Roman" w:hAnsi="Times New Roman"/>
          <w:sz w:val="24"/>
          <w:szCs w:val="24"/>
          <w:lang w:val="es-PE"/>
        </w:rPr>
        <w:t xml:space="preserve">eclipses de </w:t>
      </w:r>
      <w:r w:rsidR="006373CA" w:rsidRPr="00A11B23">
        <w:rPr>
          <w:rFonts w:ascii="Times New Roman" w:eastAsia="Times New Roman" w:hAnsi="Times New Roman"/>
          <w:sz w:val="24"/>
          <w:szCs w:val="24"/>
          <w:lang w:val="es-PE"/>
        </w:rPr>
        <w:t>s</w:t>
      </w:r>
      <w:r w:rsidR="00A028D5" w:rsidRPr="00A11B23">
        <w:rPr>
          <w:rFonts w:ascii="Times New Roman" w:eastAsia="Times New Roman" w:hAnsi="Times New Roman"/>
          <w:sz w:val="24"/>
          <w:szCs w:val="24"/>
          <w:lang w:val="es-PE"/>
        </w:rPr>
        <w:t>ol</w:t>
      </w:r>
      <w:r w:rsidR="00C3334F" w:rsidRPr="00A11B23">
        <w:rPr>
          <w:rFonts w:ascii="Times New Roman" w:eastAsia="Times New Roman" w:hAnsi="Times New Roman"/>
          <w:sz w:val="24"/>
          <w:szCs w:val="24"/>
          <w:lang w:val="es-PE"/>
        </w:rPr>
        <w:t xml:space="preserve"> futuros</w:t>
      </w:r>
      <w:r w:rsidR="00A028D5" w:rsidRPr="00A11B23">
        <w:rPr>
          <w:rFonts w:ascii="Times New Roman" w:eastAsia="Times New Roman" w:hAnsi="Times New Roman"/>
          <w:sz w:val="24"/>
          <w:szCs w:val="24"/>
          <w:lang w:val="es-PE"/>
        </w:rPr>
        <w:t xml:space="preserve"> que </w:t>
      </w:r>
      <w:r w:rsidR="00A028D5">
        <w:rPr>
          <w:rFonts w:ascii="Times New Roman" w:eastAsia="Times New Roman" w:hAnsi="Times New Roman"/>
          <w:sz w:val="24"/>
          <w:szCs w:val="24"/>
          <w:lang w:val="es-PE"/>
        </w:rPr>
        <w:t>siguen la misma trayectoria, o siguen trayectorias casi paralelas y oscurecen los mismos países. Ejemplific</w:t>
      </w:r>
      <w:r w:rsidR="00DC5E3D">
        <w:rPr>
          <w:rFonts w:ascii="Times New Roman" w:eastAsia="Times New Roman" w:hAnsi="Times New Roman"/>
          <w:sz w:val="24"/>
          <w:szCs w:val="24"/>
          <w:lang w:val="es-PE"/>
        </w:rPr>
        <w:t>amos</w:t>
      </w:r>
      <w:r w:rsidR="00A028D5">
        <w:rPr>
          <w:rFonts w:ascii="Times New Roman" w:eastAsia="Times New Roman" w:hAnsi="Times New Roman"/>
          <w:sz w:val="24"/>
          <w:szCs w:val="24"/>
          <w:lang w:val="es-PE"/>
        </w:rPr>
        <w:t>, m</w:t>
      </w:r>
      <w:r w:rsidR="00C3334F">
        <w:rPr>
          <w:rFonts w:ascii="Times New Roman" w:eastAsia="Times New Roman" w:hAnsi="Times New Roman"/>
          <w:sz w:val="24"/>
          <w:szCs w:val="24"/>
          <w:lang w:val="es-PE"/>
        </w:rPr>
        <w:t>enciona</w:t>
      </w:r>
      <w:r w:rsidR="00D112B6">
        <w:rPr>
          <w:rFonts w:ascii="Times New Roman" w:eastAsia="Times New Roman" w:hAnsi="Times New Roman"/>
          <w:sz w:val="24"/>
          <w:szCs w:val="24"/>
          <w:lang w:val="es-PE"/>
        </w:rPr>
        <w:t>n</w:t>
      </w:r>
      <w:r w:rsidR="00C3334F">
        <w:rPr>
          <w:rFonts w:ascii="Times New Roman" w:eastAsia="Times New Roman" w:hAnsi="Times New Roman"/>
          <w:sz w:val="24"/>
          <w:szCs w:val="24"/>
          <w:lang w:val="es-PE"/>
        </w:rPr>
        <w:t>do</w:t>
      </w:r>
      <w:r w:rsidR="00A028D5">
        <w:rPr>
          <w:rFonts w:ascii="Times New Roman" w:eastAsia="Times New Roman" w:hAnsi="Times New Roman"/>
          <w:sz w:val="24"/>
          <w:szCs w:val="24"/>
          <w:lang w:val="es-PE"/>
        </w:rPr>
        <w:t xml:space="preserve"> los </w:t>
      </w:r>
      <w:r w:rsidR="00A028D5" w:rsidRPr="00D8414D">
        <w:rPr>
          <w:rFonts w:ascii="Times New Roman" w:eastAsia="Times New Roman" w:hAnsi="Times New Roman"/>
          <w:b/>
          <w:bCs/>
          <w:sz w:val="24"/>
          <w:szCs w:val="24"/>
          <w:lang w:val="es-PE"/>
        </w:rPr>
        <w:t>eclipse</w:t>
      </w:r>
      <w:r w:rsidR="00C3334F" w:rsidRPr="00D8414D">
        <w:rPr>
          <w:rFonts w:ascii="Times New Roman" w:eastAsia="Times New Roman" w:hAnsi="Times New Roman"/>
          <w:b/>
          <w:bCs/>
          <w:sz w:val="24"/>
          <w:szCs w:val="24"/>
          <w:lang w:val="es-PE"/>
        </w:rPr>
        <w:t>s</w:t>
      </w:r>
      <w:r w:rsidR="00A028D5" w:rsidRPr="00D8414D">
        <w:rPr>
          <w:rFonts w:ascii="Times New Roman" w:eastAsia="Times New Roman" w:hAnsi="Times New Roman"/>
          <w:b/>
          <w:bCs/>
          <w:sz w:val="24"/>
          <w:szCs w:val="24"/>
          <w:lang w:val="es-PE"/>
        </w:rPr>
        <w:t xml:space="preserve"> de </w:t>
      </w:r>
      <w:r w:rsidR="006373CA" w:rsidRPr="00D8414D">
        <w:rPr>
          <w:rFonts w:ascii="Times New Roman" w:eastAsia="Times New Roman" w:hAnsi="Times New Roman"/>
          <w:b/>
          <w:bCs/>
          <w:sz w:val="24"/>
          <w:szCs w:val="24"/>
          <w:lang w:val="es-PE"/>
        </w:rPr>
        <w:t>s</w:t>
      </w:r>
      <w:r w:rsidR="00A028D5" w:rsidRPr="00D8414D">
        <w:rPr>
          <w:rFonts w:ascii="Times New Roman" w:eastAsia="Times New Roman" w:hAnsi="Times New Roman"/>
          <w:b/>
          <w:bCs/>
          <w:sz w:val="24"/>
          <w:szCs w:val="24"/>
          <w:lang w:val="es-PE"/>
        </w:rPr>
        <w:t>ol del 28 de abril de 1539 y 26 de enero de 2028</w:t>
      </w:r>
      <w:r w:rsidR="005942D9">
        <w:rPr>
          <w:rFonts w:ascii="Times New Roman" w:eastAsia="Times New Roman" w:hAnsi="Times New Roman"/>
          <w:sz w:val="24"/>
          <w:szCs w:val="24"/>
          <w:lang w:val="es-PE"/>
        </w:rPr>
        <w:t xml:space="preserve"> (</w:t>
      </w:r>
      <w:r w:rsidR="00DF57B7" w:rsidRPr="00DF57B7">
        <w:rPr>
          <w:rFonts w:ascii="Times New Roman" w:eastAsia="Times New Roman" w:hAnsi="Times New Roman"/>
          <w:sz w:val="24"/>
          <w:szCs w:val="24"/>
          <w:highlight w:val="cyan"/>
          <w:lang w:val="es-PE"/>
        </w:rPr>
        <w:t>figura 1</w:t>
      </w:r>
      <w:r w:rsidR="00EF6F31">
        <w:rPr>
          <w:rFonts w:ascii="Times New Roman" w:eastAsia="Times New Roman" w:hAnsi="Times New Roman"/>
          <w:sz w:val="24"/>
          <w:szCs w:val="24"/>
          <w:highlight w:val="cyan"/>
          <w:lang w:val="es-PE"/>
        </w:rPr>
        <w:t>7</w:t>
      </w:r>
      <w:r w:rsidR="005942D9">
        <w:rPr>
          <w:rFonts w:ascii="Times New Roman" w:eastAsia="Times New Roman" w:hAnsi="Times New Roman"/>
          <w:sz w:val="24"/>
          <w:szCs w:val="24"/>
          <w:lang w:val="es-PE"/>
        </w:rPr>
        <w:t>)</w:t>
      </w:r>
      <w:r w:rsidR="00C3334F">
        <w:rPr>
          <w:rFonts w:ascii="Times New Roman" w:eastAsia="Times New Roman" w:hAnsi="Times New Roman"/>
          <w:sz w:val="24"/>
          <w:szCs w:val="24"/>
          <w:lang w:val="es-PE"/>
        </w:rPr>
        <w:t xml:space="preserve">. Si </w:t>
      </w:r>
      <w:r w:rsidR="00DC5E3D">
        <w:rPr>
          <w:rFonts w:ascii="Times New Roman" w:eastAsia="Times New Roman" w:hAnsi="Times New Roman"/>
          <w:sz w:val="24"/>
          <w:szCs w:val="24"/>
          <w:lang w:val="es-PE"/>
        </w:rPr>
        <w:t xml:space="preserve">nuestra hipótesis </w:t>
      </w:r>
      <w:r w:rsidR="00C3334F">
        <w:rPr>
          <w:rFonts w:ascii="Times New Roman" w:eastAsia="Times New Roman" w:hAnsi="Times New Roman"/>
          <w:sz w:val="24"/>
          <w:szCs w:val="24"/>
          <w:lang w:val="es-PE"/>
        </w:rPr>
        <w:t>es correcta</w:t>
      </w:r>
      <w:r w:rsidR="00DC5E3D">
        <w:rPr>
          <w:rFonts w:ascii="Times New Roman" w:eastAsia="Times New Roman" w:hAnsi="Times New Roman"/>
          <w:sz w:val="24"/>
          <w:szCs w:val="24"/>
          <w:lang w:val="es-PE"/>
        </w:rPr>
        <w:t xml:space="preserve">, </w:t>
      </w:r>
      <w:r w:rsidR="00C3334F">
        <w:rPr>
          <w:rFonts w:ascii="Times New Roman" w:eastAsia="Times New Roman" w:hAnsi="Times New Roman"/>
          <w:sz w:val="24"/>
          <w:szCs w:val="24"/>
          <w:lang w:val="es-PE"/>
        </w:rPr>
        <w:t xml:space="preserve">la pregunta es: </w:t>
      </w:r>
      <w:r w:rsidR="00C3334F" w:rsidRPr="00C3334F">
        <w:rPr>
          <w:rFonts w:ascii="Times New Roman" w:eastAsia="Times New Roman" w:hAnsi="Times New Roman"/>
          <w:b/>
          <w:bCs/>
          <w:sz w:val="24"/>
          <w:szCs w:val="24"/>
          <w:lang w:val="es-PE"/>
        </w:rPr>
        <w:t>¿</w:t>
      </w:r>
      <w:r w:rsidR="00C3334F" w:rsidRPr="005942D9">
        <w:rPr>
          <w:rFonts w:ascii="Times New Roman" w:eastAsia="Times New Roman" w:hAnsi="Times New Roman"/>
          <w:b/>
          <w:bCs/>
          <w:sz w:val="24"/>
          <w:szCs w:val="24"/>
          <w:lang w:val="es-PE"/>
        </w:rPr>
        <w:t xml:space="preserve">Qué podría acontecer a Perú y España alrededor de 2026 </w:t>
      </w:r>
      <w:r w:rsidR="00DC5E3D">
        <w:rPr>
          <w:rFonts w:ascii="Times New Roman" w:eastAsia="Times New Roman" w:hAnsi="Times New Roman"/>
          <w:b/>
          <w:bCs/>
          <w:sz w:val="24"/>
          <w:szCs w:val="24"/>
          <w:lang w:val="es-PE"/>
        </w:rPr>
        <w:t xml:space="preserve">a </w:t>
      </w:r>
      <w:r w:rsidR="00C3334F" w:rsidRPr="005942D9">
        <w:rPr>
          <w:rFonts w:ascii="Times New Roman" w:eastAsia="Times New Roman" w:hAnsi="Times New Roman"/>
          <w:b/>
          <w:bCs/>
          <w:sz w:val="24"/>
          <w:szCs w:val="24"/>
          <w:lang w:val="es-PE"/>
        </w:rPr>
        <w:t>2030, años que contienen las manifestaciones de los eclipses de 1539 y 2028</w:t>
      </w:r>
      <w:r w:rsidR="00C3334F" w:rsidRPr="00C3334F">
        <w:rPr>
          <w:rFonts w:ascii="Times New Roman" w:eastAsia="Times New Roman" w:hAnsi="Times New Roman"/>
          <w:b/>
          <w:bCs/>
          <w:sz w:val="24"/>
          <w:szCs w:val="24"/>
          <w:lang w:val="es-PE"/>
        </w:rPr>
        <w:t>?</w:t>
      </w:r>
      <w:r w:rsidR="00C3334F">
        <w:rPr>
          <w:rFonts w:ascii="Times New Roman" w:eastAsia="Times New Roman" w:hAnsi="Times New Roman"/>
          <w:sz w:val="24"/>
          <w:szCs w:val="24"/>
          <w:lang w:val="es-PE"/>
        </w:rPr>
        <w:t xml:space="preserve"> </w:t>
      </w:r>
      <w:r w:rsidR="00D112B6">
        <w:rPr>
          <w:rFonts w:ascii="Times New Roman" w:eastAsia="Times New Roman" w:hAnsi="Times New Roman"/>
          <w:sz w:val="24"/>
          <w:szCs w:val="24"/>
          <w:lang w:val="es-PE"/>
        </w:rPr>
        <w:t xml:space="preserve">Sí, es posible </w:t>
      </w:r>
      <w:r w:rsidR="004E368E">
        <w:rPr>
          <w:rFonts w:ascii="Times New Roman" w:eastAsia="Times New Roman" w:hAnsi="Times New Roman"/>
          <w:sz w:val="24"/>
          <w:szCs w:val="24"/>
          <w:lang w:val="es-PE"/>
        </w:rPr>
        <w:t xml:space="preserve">ver </w:t>
      </w:r>
      <w:r w:rsidR="00D112B6">
        <w:rPr>
          <w:rFonts w:ascii="Times New Roman" w:eastAsia="Times New Roman" w:hAnsi="Times New Roman"/>
          <w:sz w:val="24"/>
          <w:szCs w:val="24"/>
          <w:lang w:val="es-PE"/>
        </w:rPr>
        <w:t>m</w:t>
      </w:r>
      <w:r w:rsidR="00C3334F">
        <w:rPr>
          <w:rFonts w:ascii="Times New Roman" w:eastAsia="Times New Roman" w:hAnsi="Times New Roman"/>
          <w:sz w:val="24"/>
          <w:szCs w:val="24"/>
          <w:lang w:val="es-PE"/>
        </w:rPr>
        <w:t xml:space="preserve">anifestaciones de ambientes cósmicos de conflicto entre ambas naciones y también </w:t>
      </w:r>
      <w:r w:rsidR="00B73EDD">
        <w:rPr>
          <w:rFonts w:ascii="Times New Roman" w:eastAsia="Times New Roman" w:hAnsi="Times New Roman"/>
          <w:sz w:val="24"/>
          <w:szCs w:val="24"/>
          <w:lang w:val="es-PE"/>
        </w:rPr>
        <w:t xml:space="preserve">a cada una </w:t>
      </w:r>
      <w:r w:rsidR="00C3334F">
        <w:rPr>
          <w:rFonts w:ascii="Times New Roman" w:eastAsia="Times New Roman" w:hAnsi="Times New Roman"/>
          <w:sz w:val="24"/>
          <w:szCs w:val="24"/>
          <w:lang w:val="es-PE"/>
        </w:rPr>
        <w:t>por separad</w:t>
      </w:r>
      <w:r w:rsidR="00D112B6">
        <w:rPr>
          <w:rFonts w:ascii="Times New Roman" w:eastAsia="Times New Roman" w:hAnsi="Times New Roman"/>
          <w:sz w:val="24"/>
          <w:szCs w:val="24"/>
          <w:lang w:val="es-PE"/>
        </w:rPr>
        <w:t>o.</w:t>
      </w:r>
      <w:r w:rsidR="00343767">
        <w:rPr>
          <w:rFonts w:ascii="Times New Roman" w:hAnsi="Times New Roman"/>
          <w:sz w:val="24"/>
          <w:szCs w:val="24"/>
          <w:lang w:val="es-PE"/>
        </w:rPr>
        <w:t xml:space="preserve">       </w:t>
      </w:r>
    </w:p>
    <w:p w14:paraId="785B70FB" w14:textId="77777777" w:rsidR="00343767" w:rsidRDefault="00343767" w:rsidP="00343767">
      <w:pPr>
        <w:pStyle w:val="Sinespaciado"/>
        <w:jc w:val="both"/>
        <w:rPr>
          <w:rFonts w:ascii="Times New Roman" w:hAnsi="Times New Roman"/>
          <w:sz w:val="24"/>
          <w:szCs w:val="24"/>
          <w:lang w:val="es-PE"/>
        </w:rPr>
      </w:pPr>
    </w:p>
    <w:p w14:paraId="47A4300E" w14:textId="285BA9A7" w:rsidR="00343767" w:rsidRDefault="00A671C1" w:rsidP="00343767">
      <w:pPr>
        <w:pStyle w:val="Sinespaciado"/>
        <w:jc w:val="both"/>
        <w:rPr>
          <w:rFonts w:ascii="Times New Roman" w:hAnsi="Times New Roman"/>
          <w:sz w:val="24"/>
          <w:szCs w:val="24"/>
          <w:lang w:val="es-PE"/>
        </w:rPr>
      </w:pPr>
      <w:r w:rsidRPr="00A11B23">
        <w:rPr>
          <w:rFonts w:ascii="Times New Roman" w:eastAsia="Times New Roman" w:hAnsi="Times New Roman"/>
          <w:sz w:val="24"/>
          <w:szCs w:val="24"/>
          <w:lang w:val="es-PE"/>
        </w:rPr>
        <w:t xml:space="preserve">Las condiciones sociales </w:t>
      </w:r>
      <w:r w:rsidR="008B5C54" w:rsidRPr="00A11B23">
        <w:rPr>
          <w:rFonts w:ascii="Times New Roman" w:eastAsia="Times New Roman" w:hAnsi="Times New Roman"/>
          <w:sz w:val="24"/>
          <w:szCs w:val="24"/>
          <w:lang w:val="es-PE"/>
        </w:rPr>
        <w:t xml:space="preserve">y políticas del virreinato del Perú no permitieron </w:t>
      </w:r>
      <w:r w:rsidR="00253441" w:rsidRPr="00A11B23">
        <w:rPr>
          <w:rFonts w:ascii="Times New Roman" w:eastAsia="Times New Roman" w:hAnsi="Times New Roman"/>
          <w:sz w:val="24"/>
          <w:szCs w:val="24"/>
          <w:lang w:val="es-PE"/>
        </w:rPr>
        <w:t>que e</w:t>
      </w:r>
      <w:r w:rsidR="008B5C54" w:rsidRPr="00A11B23">
        <w:rPr>
          <w:rFonts w:ascii="Times New Roman" w:eastAsia="Times New Roman" w:hAnsi="Times New Roman"/>
          <w:sz w:val="24"/>
          <w:szCs w:val="24"/>
          <w:lang w:val="es-PE"/>
        </w:rPr>
        <w:t>l</w:t>
      </w:r>
      <w:r w:rsidRPr="00A11B23">
        <w:rPr>
          <w:rFonts w:ascii="Times New Roman" w:eastAsia="Times New Roman" w:hAnsi="Times New Roman"/>
          <w:sz w:val="24"/>
          <w:szCs w:val="24"/>
          <w:lang w:val="es-PE"/>
        </w:rPr>
        <w:t xml:space="preserve"> Inca Garcilaso de la Vega </w:t>
      </w:r>
      <w:r w:rsidR="00253441" w:rsidRPr="00A11B23">
        <w:rPr>
          <w:rFonts w:ascii="Times New Roman" w:eastAsia="Times New Roman" w:hAnsi="Times New Roman"/>
          <w:sz w:val="24"/>
          <w:szCs w:val="24"/>
          <w:lang w:val="es-PE"/>
        </w:rPr>
        <w:t>fuera</w:t>
      </w:r>
      <w:r w:rsidRPr="00A11B23">
        <w:rPr>
          <w:rFonts w:ascii="Times New Roman" w:eastAsia="Times New Roman" w:hAnsi="Times New Roman"/>
          <w:sz w:val="24"/>
          <w:szCs w:val="24"/>
          <w:lang w:val="es-PE"/>
        </w:rPr>
        <w:t xml:space="preserve"> un puente de unión </w:t>
      </w:r>
      <w:r w:rsidR="005942D9" w:rsidRPr="00A11B23">
        <w:rPr>
          <w:rFonts w:ascii="Times New Roman" w:eastAsia="Times New Roman" w:hAnsi="Times New Roman"/>
          <w:sz w:val="24"/>
          <w:szCs w:val="24"/>
          <w:lang w:val="es-PE"/>
        </w:rPr>
        <w:t xml:space="preserve">cultural </w:t>
      </w:r>
      <w:r w:rsidRPr="00A11B23">
        <w:rPr>
          <w:rFonts w:ascii="Times New Roman" w:eastAsia="Times New Roman" w:hAnsi="Times New Roman"/>
          <w:sz w:val="24"/>
          <w:szCs w:val="24"/>
          <w:lang w:val="es-PE"/>
        </w:rPr>
        <w:t xml:space="preserve">entre el mundo ibérico y el mundo andino, algo que hoy </w:t>
      </w:r>
      <w:r w:rsidR="004E368E" w:rsidRPr="00A11B23">
        <w:rPr>
          <w:rFonts w:ascii="Times New Roman" w:eastAsia="Times New Roman" w:hAnsi="Times New Roman"/>
          <w:sz w:val="24"/>
          <w:szCs w:val="24"/>
          <w:lang w:val="es-PE"/>
        </w:rPr>
        <w:t xml:space="preserve">sí </w:t>
      </w:r>
      <w:r w:rsidRPr="00A11B23">
        <w:rPr>
          <w:rFonts w:ascii="Times New Roman" w:eastAsia="Times New Roman" w:hAnsi="Times New Roman"/>
          <w:sz w:val="24"/>
          <w:szCs w:val="24"/>
          <w:lang w:val="es-PE"/>
        </w:rPr>
        <w:t>est</w:t>
      </w:r>
      <w:r w:rsidR="004E368E" w:rsidRPr="00A11B23">
        <w:rPr>
          <w:rFonts w:ascii="Times New Roman" w:eastAsia="Times New Roman" w:hAnsi="Times New Roman"/>
          <w:sz w:val="24"/>
          <w:szCs w:val="24"/>
          <w:lang w:val="es-PE"/>
        </w:rPr>
        <w:t>á</w:t>
      </w:r>
      <w:r w:rsidRPr="00A11B23">
        <w:rPr>
          <w:rFonts w:ascii="Times New Roman" w:eastAsia="Times New Roman" w:hAnsi="Times New Roman"/>
          <w:sz w:val="24"/>
          <w:szCs w:val="24"/>
          <w:lang w:val="es-PE"/>
        </w:rPr>
        <w:t xml:space="preserve"> </w:t>
      </w:r>
      <w:r w:rsidR="00C52FA2" w:rsidRPr="00A11B23">
        <w:rPr>
          <w:rFonts w:ascii="Times New Roman" w:eastAsia="Times New Roman" w:hAnsi="Times New Roman"/>
          <w:sz w:val="24"/>
          <w:szCs w:val="24"/>
          <w:lang w:val="es-PE"/>
        </w:rPr>
        <w:t xml:space="preserve">ocurriendo por la acción conjunta </w:t>
      </w:r>
      <w:r w:rsidRPr="00A11B23">
        <w:rPr>
          <w:rFonts w:ascii="Times New Roman" w:eastAsia="Times New Roman" w:hAnsi="Times New Roman"/>
          <w:sz w:val="24"/>
          <w:szCs w:val="24"/>
          <w:lang w:val="es-PE"/>
        </w:rPr>
        <w:t>de España y Perú</w:t>
      </w:r>
      <w:r w:rsidR="004E368E" w:rsidRPr="00A11B23">
        <w:rPr>
          <w:rFonts w:ascii="Times New Roman" w:eastAsia="Times New Roman" w:hAnsi="Times New Roman"/>
          <w:sz w:val="24"/>
          <w:szCs w:val="24"/>
          <w:lang w:val="es-PE"/>
        </w:rPr>
        <w:t>.</w:t>
      </w:r>
      <w:r w:rsidRPr="00A11B23">
        <w:rPr>
          <w:rFonts w:ascii="Times New Roman" w:eastAsia="Times New Roman" w:hAnsi="Times New Roman"/>
          <w:sz w:val="24"/>
          <w:szCs w:val="24"/>
          <w:lang w:val="es-PE"/>
        </w:rPr>
        <w:t xml:space="preserve"> </w:t>
      </w:r>
      <w:r w:rsidR="00253441" w:rsidRPr="00A11B23">
        <w:rPr>
          <w:rFonts w:ascii="Times New Roman" w:eastAsia="Times New Roman" w:hAnsi="Times New Roman"/>
          <w:sz w:val="24"/>
          <w:szCs w:val="24"/>
          <w:lang w:val="es-PE"/>
        </w:rPr>
        <w:t>Y</w:t>
      </w:r>
      <w:r w:rsidR="004E368E" w:rsidRPr="00A11B23">
        <w:rPr>
          <w:rFonts w:ascii="Times New Roman" w:eastAsia="Times New Roman" w:hAnsi="Times New Roman"/>
          <w:sz w:val="24"/>
          <w:szCs w:val="24"/>
          <w:lang w:val="es-PE"/>
        </w:rPr>
        <w:t xml:space="preserve"> es aquí donde podemos encontrar un punto de mayor </w:t>
      </w:r>
      <w:r w:rsidRPr="00A11B23">
        <w:rPr>
          <w:rFonts w:ascii="Times New Roman" w:eastAsia="Times New Roman" w:hAnsi="Times New Roman"/>
          <w:sz w:val="24"/>
          <w:szCs w:val="24"/>
          <w:lang w:val="es-PE"/>
        </w:rPr>
        <w:t>hermana</w:t>
      </w:r>
      <w:r w:rsidR="004E368E" w:rsidRPr="00A11B23">
        <w:rPr>
          <w:rFonts w:ascii="Times New Roman" w:eastAsia="Times New Roman" w:hAnsi="Times New Roman"/>
          <w:sz w:val="24"/>
          <w:szCs w:val="24"/>
          <w:lang w:val="es-PE"/>
        </w:rPr>
        <w:t xml:space="preserve">miento entre </w:t>
      </w:r>
      <w:r w:rsidRPr="00A11B23">
        <w:rPr>
          <w:rFonts w:ascii="Times New Roman" w:eastAsia="Times New Roman" w:hAnsi="Times New Roman"/>
          <w:sz w:val="24"/>
          <w:szCs w:val="24"/>
          <w:lang w:val="es-PE"/>
        </w:rPr>
        <w:t xml:space="preserve">estas </w:t>
      </w:r>
      <w:r w:rsidR="005942D9" w:rsidRPr="00A11B23">
        <w:rPr>
          <w:rFonts w:ascii="Times New Roman" w:eastAsia="Times New Roman" w:hAnsi="Times New Roman"/>
          <w:sz w:val="24"/>
          <w:szCs w:val="24"/>
          <w:lang w:val="es-PE"/>
        </w:rPr>
        <w:t xml:space="preserve">dos </w:t>
      </w:r>
      <w:r w:rsidRPr="00A11B23">
        <w:rPr>
          <w:rFonts w:ascii="Times New Roman" w:eastAsia="Times New Roman" w:hAnsi="Times New Roman"/>
          <w:sz w:val="24"/>
          <w:szCs w:val="24"/>
          <w:lang w:val="es-PE"/>
        </w:rPr>
        <w:t>nacione</w:t>
      </w:r>
      <w:r w:rsidR="004E368E" w:rsidRPr="00A11B23">
        <w:rPr>
          <w:rFonts w:ascii="Times New Roman" w:eastAsia="Times New Roman" w:hAnsi="Times New Roman"/>
          <w:sz w:val="24"/>
          <w:szCs w:val="24"/>
          <w:lang w:val="es-PE"/>
        </w:rPr>
        <w:t>s</w:t>
      </w:r>
      <w:r w:rsidR="004E368E" w:rsidRPr="00186B54">
        <w:rPr>
          <w:rFonts w:ascii="Times New Roman" w:eastAsia="Times New Roman" w:hAnsi="Times New Roman"/>
          <w:b/>
          <w:bCs/>
          <w:sz w:val="24"/>
          <w:szCs w:val="24"/>
          <w:lang w:val="es-PE"/>
        </w:rPr>
        <w:t>:</w:t>
      </w:r>
      <w:r w:rsidRPr="00186B54">
        <w:rPr>
          <w:rFonts w:ascii="Times New Roman" w:eastAsia="Times New Roman" w:hAnsi="Times New Roman"/>
          <w:b/>
          <w:bCs/>
          <w:sz w:val="24"/>
          <w:szCs w:val="24"/>
          <w:lang w:val="es-PE"/>
        </w:rPr>
        <w:t xml:space="preserve"> trabajar en conjunto por mejorar la educaci</w:t>
      </w:r>
      <w:r w:rsidR="004E368E" w:rsidRPr="00186B54">
        <w:rPr>
          <w:rFonts w:ascii="Times New Roman" w:eastAsia="Times New Roman" w:hAnsi="Times New Roman"/>
          <w:b/>
          <w:bCs/>
          <w:sz w:val="24"/>
          <w:szCs w:val="24"/>
          <w:lang w:val="es-PE"/>
        </w:rPr>
        <w:t>ó</w:t>
      </w:r>
      <w:r w:rsidRPr="00186B54">
        <w:rPr>
          <w:rFonts w:ascii="Times New Roman" w:eastAsia="Times New Roman" w:hAnsi="Times New Roman"/>
          <w:b/>
          <w:bCs/>
          <w:sz w:val="24"/>
          <w:szCs w:val="24"/>
          <w:lang w:val="es-PE"/>
        </w:rPr>
        <w:t xml:space="preserve">n y cultura de la </w:t>
      </w:r>
      <w:r w:rsidR="00A3359D" w:rsidRPr="00186B54">
        <w:rPr>
          <w:rFonts w:ascii="Times New Roman" w:eastAsia="Times New Roman" w:hAnsi="Times New Roman"/>
          <w:b/>
          <w:bCs/>
          <w:sz w:val="24"/>
          <w:szCs w:val="24"/>
          <w:lang w:val="es-PE"/>
        </w:rPr>
        <w:t>A</w:t>
      </w:r>
      <w:r w:rsidRPr="00186B54">
        <w:rPr>
          <w:rFonts w:ascii="Times New Roman" w:eastAsia="Times New Roman" w:hAnsi="Times New Roman"/>
          <w:b/>
          <w:bCs/>
          <w:sz w:val="24"/>
          <w:szCs w:val="24"/>
          <w:lang w:val="es-PE"/>
        </w:rPr>
        <w:t>mazonía peruana</w:t>
      </w:r>
      <w:r w:rsidR="004E368E" w:rsidRPr="00186B54">
        <w:rPr>
          <w:rFonts w:ascii="Times New Roman" w:eastAsia="Times New Roman" w:hAnsi="Times New Roman"/>
          <w:b/>
          <w:bCs/>
          <w:sz w:val="24"/>
          <w:szCs w:val="24"/>
          <w:lang w:val="es-PE"/>
        </w:rPr>
        <w:t xml:space="preserve">, ‘zona tocada’ por la umbra del eclipse de 1539 y </w:t>
      </w:r>
      <w:r w:rsidR="00C52FA2" w:rsidRPr="00186B54">
        <w:rPr>
          <w:rFonts w:ascii="Times New Roman" w:eastAsia="Times New Roman" w:hAnsi="Times New Roman"/>
          <w:b/>
          <w:bCs/>
          <w:sz w:val="24"/>
          <w:szCs w:val="24"/>
          <w:lang w:val="es-PE"/>
        </w:rPr>
        <w:t xml:space="preserve">que </w:t>
      </w:r>
      <w:r w:rsidR="004E368E" w:rsidRPr="00186B54">
        <w:rPr>
          <w:rFonts w:ascii="Times New Roman" w:eastAsia="Times New Roman" w:hAnsi="Times New Roman"/>
          <w:b/>
          <w:bCs/>
          <w:sz w:val="24"/>
          <w:szCs w:val="24"/>
          <w:lang w:val="es-PE"/>
        </w:rPr>
        <w:t>volverá a ser ‘tocada’ por la umbra del eclipse de 2028</w:t>
      </w:r>
      <w:r w:rsidRPr="004E368E">
        <w:rPr>
          <w:rFonts w:ascii="Times New Roman" w:eastAsia="Times New Roman" w:hAnsi="Times New Roman"/>
          <w:sz w:val="24"/>
          <w:szCs w:val="24"/>
          <w:lang w:val="es-PE"/>
        </w:rPr>
        <w:t>.</w:t>
      </w:r>
      <w:r>
        <w:rPr>
          <w:rFonts w:ascii="Times New Roman" w:eastAsia="Times New Roman" w:hAnsi="Times New Roman"/>
          <w:sz w:val="24"/>
          <w:szCs w:val="24"/>
          <w:lang w:val="es-PE"/>
        </w:rPr>
        <w:t xml:space="preserve"> </w:t>
      </w:r>
      <w:r w:rsidR="004E368E">
        <w:rPr>
          <w:rFonts w:ascii="Times New Roman" w:eastAsia="Times New Roman" w:hAnsi="Times New Roman"/>
          <w:sz w:val="24"/>
          <w:szCs w:val="24"/>
          <w:lang w:val="es-PE"/>
        </w:rPr>
        <w:t>Sí, e</w:t>
      </w:r>
      <w:r>
        <w:rPr>
          <w:rFonts w:ascii="Times New Roman" w:eastAsia="Times New Roman" w:hAnsi="Times New Roman"/>
          <w:sz w:val="24"/>
          <w:szCs w:val="24"/>
          <w:lang w:val="es-PE"/>
        </w:rPr>
        <w:t>sta sugerencia tiene un carácter humanista</w:t>
      </w:r>
      <w:r w:rsidR="00253441">
        <w:rPr>
          <w:rFonts w:ascii="Times New Roman" w:eastAsia="Times New Roman" w:hAnsi="Times New Roman"/>
          <w:sz w:val="24"/>
          <w:szCs w:val="24"/>
          <w:lang w:val="es-PE"/>
        </w:rPr>
        <w:t xml:space="preserve"> y </w:t>
      </w:r>
      <w:r>
        <w:rPr>
          <w:rFonts w:ascii="Times New Roman" w:eastAsia="Times New Roman" w:hAnsi="Times New Roman"/>
          <w:sz w:val="24"/>
          <w:szCs w:val="24"/>
          <w:lang w:val="es-PE"/>
        </w:rPr>
        <w:t>utópic</w:t>
      </w:r>
      <w:r w:rsidR="00253441">
        <w:rPr>
          <w:rFonts w:ascii="Times New Roman" w:eastAsia="Times New Roman" w:hAnsi="Times New Roman"/>
          <w:sz w:val="24"/>
          <w:szCs w:val="24"/>
          <w:lang w:val="es-PE"/>
        </w:rPr>
        <w:t>o</w:t>
      </w:r>
      <w:r>
        <w:rPr>
          <w:rFonts w:ascii="Times New Roman" w:eastAsia="Times New Roman" w:hAnsi="Times New Roman"/>
          <w:sz w:val="24"/>
          <w:szCs w:val="24"/>
          <w:lang w:val="es-PE"/>
        </w:rPr>
        <w:t xml:space="preserve">, </w:t>
      </w:r>
      <w:r w:rsidR="00CC3462">
        <w:rPr>
          <w:rFonts w:ascii="Times New Roman" w:eastAsia="Times New Roman" w:hAnsi="Times New Roman"/>
          <w:sz w:val="24"/>
          <w:szCs w:val="24"/>
          <w:lang w:val="es-PE"/>
        </w:rPr>
        <w:t xml:space="preserve">pero </w:t>
      </w:r>
      <w:r>
        <w:rPr>
          <w:rFonts w:ascii="Times New Roman" w:eastAsia="Times New Roman" w:hAnsi="Times New Roman"/>
          <w:sz w:val="24"/>
          <w:szCs w:val="24"/>
          <w:lang w:val="es-PE"/>
        </w:rPr>
        <w:t xml:space="preserve">a </w:t>
      </w:r>
      <w:r w:rsidR="00FB6229">
        <w:rPr>
          <w:rFonts w:ascii="Times New Roman" w:eastAsia="Times New Roman" w:hAnsi="Times New Roman"/>
          <w:sz w:val="24"/>
          <w:szCs w:val="24"/>
          <w:lang w:val="es-PE"/>
        </w:rPr>
        <w:t>mi</w:t>
      </w:r>
      <w:r w:rsidR="00253441">
        <w:rPr>
          <w:rFonts w:ascii="Times New Roman" w:eastAsia="Times New Roman" w:hAnsi="Times New Roman"/>
          <w:sz w:val="24"/>
          <w:szCs w:val="24"/>
          <w:lang w:val="es-PE"/>
        </w:rPr>
        <w:t xml:space="preserve"> </w:t>
      </w:r>
      <w:r>
        <w:rPr>
          <w:rFonts w:ascii="Times New Roman" w:eastAsia="Times New Roman" w:hAnsi="Times New Roman"/>
          <w:sz w:val="24"/>
          <w:szCs w:val="24"/>
          <w:lang w:val="es-PE"/>
        </w:rPr>
        <w:t>juicio, contribuirá a mantener en un buen nivel de entendimiento a peruanos y españoles, principalmente</w:t>
      </w:r>
      <w:r w:rsidR="00253441">
        <w:rPr>
          <w:rFonts w:ascii="Times New Roman" w:eastAsia="Times New Roman" w:hAnsi="Times New Roman"/>
          <w:sz w:val="24"/>
          <w:szCs w:val="24"/>
          <w:lang w:val="es-PE"/>
        </w:rPr>
        <w:t>,</w:t>
      </w:r>
      <w:r>
        <w:rPr>
          <w:rFonts w:ascii="Times New Roman" w:eastAsia="Times New Roman" w:hAnsi="Times New Roman"/>
          <w:sz w:val="24"/>
          <w:szCs w:val="24"/>
          <w:lang w:val="es-PE"/>
        </w:rPr>
        <w:t xml:space="preserve"> a los gobiernos de España y Perú.</w:t>
      </w:r>
      <w:r w:rsidR="00343767">
        <w:rPr>
          <w:rFonts w:ascii="Times New Roman" w:hAnsi="Times New Roman"/>
          <w:sz w:val="24"/>
          <w:szCs w:val="24"/>
          <w:lang w:val="es-PE"/>
        </w:rPr>
        <w:t xml:space="preserve">  </w:t>
      </w:r>
    </w:p>
    <w:p w14:paraId="71CF4E24" w14:textId="77777777" w:rsidR="00343767" w:rsidRDefault="00343767" w:rsidP="00343767">
      <w:pPr>
        <w:pStyle w:val="Sinespaciado"/>
        <w:jc w:val="both"/>
        <w:rPr>
          <w:rFonts w:ascii="Times New Roman" w:hAnsi="Times New Roman"/>
          <w:sz w:val="24"/>
          <w:szCs w:val="24"/>
          <w:lang w:val="es-PE"/>
        </w:rPr>
      </w:pPr>
    </w:p>
    <w:p w14:paraId="52BDD968" w14:textId="77777777" w:rsidR="00343767" w:rsidRDefault="00CC3462" w:rsidP="00343767">
      <w:pPr>
        <w:pStyle w:val="Sinespaciado"/>
        <w:jc w:val="both"/>
        <w:rPr>
          <w:rFonts w:ascii="Times New Roman" w:hAnsi="Times New Roman"/>
          <w:sz w:val="24"/>
          <w:szCs w:val="24"/>
          <w:lang w:val="es-PE"/>
        </w:rPr>
      </w:pPr>
      <w:r>
        <w:rPr>
          <w:rFonts w:ascii="Times New Roman" w:eastAsia="Times New Roman" w:hAnsi="Times New Roman"/>
          <w:sz w:val="24"/>
          <w:szCs w:val="24"/>
          <w:lang w:val="es-PE"/>
        </w:rPr>
        <w:t>Nos q</w:t>
      </w:r>
      <w:r w:rsidR="00A671C1">
        <w:rPr>
          <w:rFonts w:ascii="Times New Roman" w:eastAsia="Times New Roman" w:hAnsi="Times New Roman"/>
          <w:sz w:val="24"/>
          <w:szCs w:val="24"/>
          <w:lang w:val="es-PE"/>
        </w:rPr>
        <w:t>ueda por saber</w:t>
      </w:r>
      <w:r w:rsidR="006F2595">
        <w:rPr>
          <w:rFonts w:ascii="Times New Roman" w:eastAsia="Times New Roman" w:hAnsi="Times New Roman"/>
          <w:sz w:val="24"/>
          <w:szCs w:val="24"/>
          <w:lang w:val="es-PE"/>
        </w:rPr>
        <w:t>:</w:t>
      </w:r>
      <w:r w:rsidR="00A671C1">
        <w:rPr>
          <w:rFonts w:ascii="Times New Roman" w:eastAsia="Times New Roman" w:hAnsi="Times New Roman"/>
          <w:sz w:val="24"/>
          <w:szCs w:val="24"/>
          <w:lang w:val="es-PE"/>
        </w:rPr>
        <w:t xml:space="preserve"> </w:t>
      </w:r>
      <w:r w:rsidR="006F2595" w:rsidRPr="006F2595">
        <w:rPr>
          <w:rFonts w:ascii="Times New Roman" w:eastAsia="Times New Roman" w:hAnsi="Times New Roman"/>
          <w:b/>
          <w:bCs/>
          <w:sz w:val="24"/>
          <w:szCs w:val="24"/>
          <w:lang w:val="es-PE"/>
        </w:rPr>
        <w:t>¿</w:t>
      </w:r>
      <w:r w:rsidR="00A671C1" w:rsidRPr="007F7424">
        <w:rPr>
          <w:rFonts w:ascii="Times New Roman" w:eastAsia="Times New Roman" w:hAnsi="Times New Roman"/>
          <w:b/>
          <w:bCs/>
          <w:sz w:val="24"/>
          <w:szCs w:val="24"/>
          <w:lang w:val="es-PE"/>
        </w:rPr>
        <w:t xml:space="preserve">cómo </w:t>
      </w:r>
      <w:r w:rsidR="00C32809">
        <w:rPr>
          <w:rFonts w:ascii="Times New Roman" w:eastAsia="Times New Roman" w:hAnsi="Times New Roman"/>
          <w:b/>
          <w:bCs/>
          <w:sz w:val="24"/>
          <w:szCs w:val="24"/>
          <w:lang w:val="es-PE"/>
        </w:rPr>
        <w:t xml:space="preserve">enfrentará por separado </w:t>
      </w:r>
      <w:r w:rsidR="00A671C1" w:rsidRPr="007F7424">
        <w:rPr>
          <w:rFonts w:ascii="Times New Roman" w:eastAsia="Times New Roman" w:hAnsi="Times New Roman"/>
          <w:b/>
          <w:bCs/>
          <w:sz w:val="24"/>
          <w:szCs w:val="24"/>
          <w:lang w:val="es-PE"/>
        </w:rPr>
        <w:t xml:space="preserve">cada uno de estos </w:t>
      </w:r>
      <w:r w:rsidR="007F7424">
        <w:rPr>
          <w:rFonts w:ascii="Times New Roman" w:eastAsia="Times New Roman" w:hAnsi="Times New Roman"/>
          <w:b/>
          <w:bCs/>
          <w:sz w:val="24"/>
          <w:szCs w:val="24"/>
          <w:lang w:val="es-PE"/>
        </w:rPr>
        <w:t xml:space="preserve">dos </w:t>
      </w:r>
      <w:r w:rsidR="00A671C1" w:rsidRPr="007F7424">
        <w:rPr>
          <w:rFonts w:ascii="Times New Roman" w:eastAsia="Times New Roman" w:hAnsi="Times New Roman"/>
          <w:b/>
          <w:bCs/>
          <w:sz w:val="24"/>
          <w:szCs w:val="24"/>
          <w:lang w:val="es-PE"/>
        </w:rPr>
        <w:t>países los influjos de los eclip</w:t>
      </w:r>
      <w:r w:rsidR="006F2595" w:rsidRPr="007F7424">
        <w:rPr>
          <w:rFonts w:ascii="Times New Roman" w:eastAsia="Times New Roman" w:hAnsi="Times New Roman"/>
          <w:b/>
          <w:bCs/>
          <w:sz w:val="24"/>
          <w:szCs w:val="24"/>
          <w:lang w:val="es-PE"/>
        </w:rPr>
        <w:t>s</w:t>
      </w:r>
      <w:r w:rsidR="00A671C1" w:rsidRPr="007F7424">
        <w:rPr>
          <w:rFonts w:ascii="Times New Roman" w:eastAsia="Times New Roman" w:hAnsi="Times New Roman"/>
          <w:b/>
          <w:bCs/>
          <w:sz w:val="24"/>
          <w:szCs w:val="24"/>
          <w:lang w:val="es-PE"/>
        </w:rPr>
        <w:t>es de Sol de 1539 y 2028</w:t>
      </w:r>
      <w:r w:rsidR="006F2595" w:rsidRPr="006F2595">
        <w:rPr>
          <w:rFonts w:ascii="Times New Roman" w:eastAsia="Times New Roman" w:hAnsi="Times New Roman"/>
          <w:b/>
          <w:bCs/>
          <w:sz w:val="24"/>
          <w:szCs w:val="24"/>
          <w:lang w:val="es-PE"/>
        </w:rPr>
        <w:t>?</w:t>
      </w:r>
      <w:r w:rsidR="00A671C1" w:rsidRPr="006F2595">
        <w:rPr>
          <w:rFonts w:ascii="Times New Roman" w:eastAsia="Times New Roman" w:hAnsi="Times New Roman"/>
          <w:b/>
          <w:bCs/>
          <w:sz w:val="24"/>
          <w:szCs w:val="24"/>
          <w:lang w:val="es-PE"/>
        </w:rPr>
        <w:t xml:space="preserve"> </w:t>
      </w:r>
      <w:r w:rsidR="00343767">
        <w:rPr>
          <w:rFonts w:ascii="Times New Roman" w:hAnsi="Times New Roman"/>
          <w:sz w:val="24"/>
          <w:szCs w:val="24"/>
          <w:lang w:val="es-PE"/>
        </w:rPr>
        <w:t xml:space="preserve">    </w:t>
      </w:r>
    </w:p>
    <w:p w14:paraId="3802EDB9" w14:textId="77777777" w:rsidR="00343767" w:rsidRDefault="00343767" w:rsidP="00343767">
      <w:pPr>
        <w:pStyle w:val="Sinespaciado"/>
        <w:jc w:val="both"/>
        <w:rPr>
          <w:rFonts w:ascii="Times New Roman" w:hAnsi="Times New Roman"/>
          <w:sz w:val="24"/>
          <w:szCs w:val="24"/>
          <w:lang w:val="es-PE"/>
        </w:rPr>
      </w:pPr>
    </w:p>
    <w:p w14:paraId="4A6BCA2F" w14:textId="689D958B" w:rsidR="00515212" w:rsidRDefault="001B13D9" w:rsidP="00343767">
      <w:pPr>
        <w:pStyle w:val="Sinespaciado"/>
        <w:jc w:val="both"/>
        <w:rPr>
          <w:rFonts w:ascii="Times New Roman" w:hAnsi="Times New Roman"/>
          <w:sz w:val="24"/>
          <w:szCs w:val="24"/>
          <w:lang w:val="es-PE"/>
        </w:rPr>
      </w:pPr>
      <w:r w:rsidRPr="007F7424">
        <w:rPr>
          <w:rFonts w:ascii="Times New Roman" w:hAnsi="Times New Roman"/>
          <w:b/>
          <w:bCs/>
          <w:sz w:val="24"/>
          <w:szCs w:val="24"/>
          <w:lang w:val="es-PE"/>
        </w:rPr>
        <w:t>En Perú</w:t>
      </w:r>
      <w:r w:rsidRPr="00B657B0">
        <w:rPr>
          <w:rFonts w:ascii="Times New Roman" w:hAnsi="Times New Roman"/>
          <w:sz w:val="24"/>
          <w:szCs w:val="24"/>
          <w:lang w:val="es-PE"/>
        </w:rPr>
        <w:t>, las</w:t>
      </w:r>
      <w:r w:rsidR="00657AAB" w:rsidRPr="00B657B0">
        <w:rPr>
          <w:rFonts w:ascii="Times New Roman" w:hAnsi="Times New Roman"/>
          <w:sz w:val="24"/>
          <w:szCs w:val="24"/>
          <w:lang w:val="es-PE"/>
        </w:rPr>
        <w:t xml:space="preserve"> </w:t>
      </w:r>
      <w:r w:rsidRPr="00B657B0">
        <w:rPr>
          <w:rFonts w:ascii="Times New Roman" w:hAnsi="Times New Roman"/>
          <w:sz w:val="24"/>
          <w:szCs w:val="24"/>
          <w:lang w:val="es-PE"/>
        </w:rPr>
        <w:t>“</w:t>
      </w:r>
      <w:r w:rsidR="00657AAB" w:rsidRPr="00B657B0">
        <w:rPr>
          <w:rFonts w:ascii="Times New Roman" w:hAnsi="Times New Roman"/>
          <w:sz w:val="24"/>
          <w:szCs w:val="24"/>
          <w:lang w:val="es-PE"/>
        </w:rPr>
        <w:t xml:space="preserve">influencias </w:t>
      </w:r>
      <w:r w:rsidRPr="00B657B0">
        <w:rPr>
          <w:rFonts w:ascii="Times New Roman" w:hAnsi="Times New Roman"/>
          <w:sz w:val="24"/>
          <w:szCs w:val="24"/>
          <w:lang w:val="es-PE"/>
        </w:rPr>
        <w:t xml:space="preserve">combinadas” </w:t>
      </w:r>
      <w:r w:rsidR="00657AAB" w:rsidRPr="00B657B0">
        <w:rPr>
          <w:rFonts w:ascii="Times New Roman" w:hAnsi="Times New Roman"/>
          <w:sz w:val="24"/>
          <w:szCs w:val="24"/>
          <w:lang w:val="es-PE"/>
        </w:rPr>
        <w:t xml:space="preserve">de </w:t>
      </w:r>
      <w:r w:rsidRPr="00B657B0">
        <w:rPr>
          <w:rFonts w:ascii="Times New Roman" w:hAnsi="Times New Roman"/>
          <w:sz w:val="24"/>
          <w:szCs w:val="24"/>
          <w:lang w:val="es-PE"/>
        </w:rPr>
        <w:t xml:space="preserve">los eclipses de 1539 y 2028 </w:t>
      </w:r>
      <w:r w:rsidR="00657AAB" w:rsidRPr="00B657B0">
        <w:rPr>
          <w:rFonts w:ascii="Times New Roman" w:hAnsi="Times New Roman"/>
          <w:sz w:val="24"/>
          <w:szCs w:val="24"/>
          <w:lang w:val="es-PE"/>
        </w:rPr>
        <w:t>exponen a</w:t>
      </w:r>
      <w:r w:rsidR="00B657B0" w:rsidRPr="00B657B0">
        <w:rPr>
          <w:rFonts w:ascii="Times New Roman" w:hAnsi="Times New Roman"/>
          <w:sz w:val="24"/>
          <w:szCs w:val="24"/>
          <w:lang w:val="es-PE"/>
        </w:rPr>
        <w:t xml:space="preserve"> </w:t>
      </w:r>
      <w:r w:rsidR="00657AAB" w:rsidRPr="00B657B0">
        <w:rPr>
          <w:rFonts w:ascii="Times New Roman" w:hAnsi="Times New Roman"/>
          <w:sz w:val="24"/>
          <w:szCs w:val="24"/>
          <w:lang w:val="es-PE"/>
        </w:rPr>
        <w:t>l</w:t>
      </w:r>
      <w:r w:rsidR="00B657B0" w:rsidRPr="00B657B0">
        <w:rPr>
          <w:rFonts w:ascii="Times New Roman" w:hAnsi="Times New Roman"/>
          <w:sz w:val="24"/>
          <w:szCs w:val="24"/>
          <w:lang w:val="es-PE"/>
        </w:rPr>
        <w:t>os peruanos</w:t>
      </w:r>
      <w:r w:rsidR="00657AAB" w:rsidRPr="00B657B0">
        <w:rPr>
          <w:rFonts w:ascii="Times New Roman" w:hAnsi="Times New Roman"/>
          <w:sz w:val="24"/>
          <w:szCs w:val="24"/>
          <w:lang w:val="es-PE"/>
        </w:rPr>
        <w:t xml:space="preserve"> a enfrentamientos internos y </w:t>
      </w:r>
      <w:r w:rsidR="00CC3462">
        <w:rPr>
          <w:rFonts w:ascii="Times New Roman" w:hAnsi="Times New Roman"/>
          <w:sz w:val="24"/>
          <w:szCs w:val="24"/>
          <w:lang w:val="es-PE"/>
        </w:rPr>
        <w:t xml:space="preserve">de </w:t>
      </w:r>
      <w:r w:rsidR="00657AAB" w:rsidRPr="00B657B0">
        <w:rPr>
          <w:rFonts w:ascii="Times New Roman" w:hAnsi="Times New Roman"/>
          <w:sz w:val="24"/>
          <w:szCs w:val="24"/>
          <w:lang w:val="es-PE"/>
        </w:rPr>
        <w:t>división</w:t>
      </w:r>
      <w:r w:rsidR="00DD465F">
        <w:rPr>
          <w:rFonts w:ascii="Times New Roman" w:hAnsi="Times New Roman"/>
          <w:sz w:val="24"/>
          <w:szCs w:val="24"/>
          <w:lang w:val="es-PE"/>
        </w:rPr>
        <w:t xml:space="preserve"> (</w:t>
      </w:r>
      <w:r w:rsidR="001573F5" w:rsidRPr="001573F5">
        <w:rPr>
          <w:rFonts w:ascii="Times New Roman" w:hAnsi="Times New Roman"/>
          <w:sz w:val="24"/>
          <w:szCs w:val="24"/>
          <w:highlight w:val="cyan"/>
          <w:lang w:val="es-PE"/>
        </w:rPr>
        <w:t>figura 1</w:t>
      </w:r>
      <w:r w:rsidR="00EF6F31">
        <w:rPr>
          <w:rFonts w:ascii="Times New Roman" w:hAnsi="Times New Roman"/>
          <w:sz w:val="24"/>
          <w:szCs w:val="24"/>
          <w:highlight w:val="cyan"/>
          <w:lang w:val="es-PE"/>
        </w:rPr>
        <w:t>8</w:t>
      </w:r>
      <w:r w:rsidR="00DD465F">
        <w:rPr>
          <w:rFonts w:ascii="Times New Roman" w:hAnsi="Times New Roman"/>
          <w:sz w:val="24"/>
          <w:szCs w:val="24"/>
          <w:lang w:val="es-PE"/>
        </w:rPr>
        <w:t>)</w:t>
      </w:r>
      <w:r w:rsidR="00C32809">
        <w:rPr>
          <w:rFonts w:ascii="Times New Roman" w:hAnsi="Times New Roman"/>
          <w:sz w:val="24"/>
          <w:szCs w:val="24"/>
          <w:lang w:val="es-PE"/>
        </w:rPr>
        <w:t>, a</w:t>
      </w:r>
      <w:r w:rsidR="00B657B0" w:rsidRPr="00B657B0">
        <w:rPr>
          <w:rFonts w:ascii="Times New Roman" w:hAnsi="Times New Roman"/>
          <w:sz w:val="24"/>
          <w:szCs w:val="24"/>
          <w:lang w:val="es-PE"/>
        </w:rPr>
        <w:t xml:space="preserve"> lo que</w:t>
      </w:r>
      <w:r w:rsidR="00CC3462">
        <w:rPr>
          <w:rFonts w:ascii="Times New Roman" w:hAnsi="Times New Roman"/>
          <w:sz w:val="24"/>
          <w:szCs w:val="24"/>
          <w:lang w:val="es-PE"/>
        </w:rPr>
        <w:t xml:space="preserve"> se</w:t>
      </w:r>
      <w:r w:rsidR="00B657B0" w:rsidRPr="00B657B0">
        <w:rPr>
          <w:rFonts w:ascii="Times New Roman" w:hAnsi="Times New Roman"/>
          <w:sz w:val="24"/>
          <w:szCs w:val="24"/>
          <w:lang w:val="es-PE"/>
        </w:rPr>
        <w:t xml:space="preserve"> sumar</w:t>
      </w:r>
      <w:r w:rsidR="00CC3462">
        <w:rPr>
          <w:rFonts w:ascii="Times New Roman" w:hAnsi="Times New Roman"/>
          <w:sz w:val="24"/>
          <w:szCs w:val="24"/>
          <w:lang w:val="es-PE"/>
        </w:rPr>
        <w:t>á</w:t>
      </w:r>
      <w:r w:rsidR="00C32809">
        <w:rPr>
          <w:rFonts w:ascii="Times New Roman" w:hAnsi="Times New Roman"/>
          <w:sz w:val="24"/>
          <w:szCs w:val="24"/>
          <w:lang w:val="es-PE"/>
        </w:rPr>
        <w:t>n</w:t>
      </w:r>
      <w:r w:rsidR="00B657B0" w:rsidRPr="00B657B0">
        <w:rPr>
          <w:rFonts w:ascii="Times New Roman" w:hAnsi="Times New Roman"/>
          <w:sz w:val="24"/>
          <w:szCs w:val="24"/>
          <w:lang w:val="es-PE"/>
        </w:rPr>
        <w:t xml:space="preserve"> los influjos de Plutón</w:t>
      </w:r>
      <w:r w:rsidR="00186B54">
        <w:rPr>
          <w:rFonts w:ascii="Times New Roman" w:hAnsi="Times New Roman"/>
          <w:sz w:val="24"/>
          <w:szCs w:val="24"/>
          <w:lang w:val="es-PE"/>
        </w:rPr>
        <w:t xml:space="preserve"> por el Aguador </w:t>
      </w:r>
      <w:r w:rsidR="00186B54" w:rsidRPr="00186B54">
        <w:rPr>
          <w:rFonts w:ascii="Times New Roman" w:hAnsi="Times New Roman"/>
          <w:b/>
          <w:bCs/>
          <w:sz w:val="24"/>
          <w:szCs w:val="24"/>
          <w:lang w:val="es-PE"/>
        </w:rPr>
        <w:t>(</w:t>
      </w:r>
      <w:r w:rsidR="00186B54">
        <w:rPr>
          <w:rFonts w:ascii="Times New Roman" w:hAnsi="Times New Roman"/>
          <w:sz w:val="24"/>
          <w:szCs w:val="24"/>
          <w:lang w:val="es-PE"/>
        </w:rPr>
        <w:t>que se opone a las manifestaciones del León, signo del Perú republicano</w:t>
      </w:r>
      <w:r w:rsidR="00186B54" w:rsidRPr="00186B54">
        <w:rPr>
          <w:rFonts w:ascii="Times New Roman" w:hAnsi="Times New Roman"/>
          <w:b/>
          <w:bCs/>
          <w:sz w:val="24"/>
          <w:szCs w:val="24"/>
          <w:lang w:val="es-PE"/>
        </w:rPr>
        <w:t>)</w:t>
      </w:r>
      <w:r w:rsidR="00657AAB" w:rsidRPr="00B657B0">
        <w:rPr>
          <w:rFonts w:ascii="Times New Roman" w:hAnsi="Times New Roman"/>
          <w:sz w:val="24"/>
          <w:szCs w:val="24"/>
          <w:lang w:val="es-PE"/>
        </w:rPr>
        <w:t>.</w:t>
      </w:r>
      <w:r w:rsidR="00515212">
        <w:rPr>
          <w:rFonts w:ascii="Times New Roman" w:hAnsi="Times New Roman"/>
          <w:sz w:val="24"/>
          <w:szCs w:val="24"/>
          <w:lang w:val="es-PE"/>
        </w:rPr>
        <w:t xml:space="preserve"> </w:t>
      </w:r>
      <w:r w:rsidR="00515212" w:rsidRPr="00B657B0">
        <w:rPr>
          <w:rFonts w:ascii="Times New Roman" w:hAnsi="Times New Roman"/>
          <w:sz w:val="24"/>
          <w:szCs w:val="24"/>
          <w:lang w:val="es-PE"/>
        </w:rPr>
        <w:t xml:space="preserve">El resultado: </w:t>
      </w:r>
      <w:r w:rsidR="00515212" w:rsidRPr="00186B54">
        <w:rPr>
          <w:rFonts w:ascii="Times New Roman" w:hAnsi="Times New Roman"/>
          <w:b/>
          <w:bCs/>
          <w:sz w:val="24"/>
          <w:szCs w:val="24"/>
          <w:lang w:val="es-PE"/>
        </w:rPr>
        <w:t>‘2025 – 2030: tiempo de caos político y económico en Perú’</w:t>
      </w:r>
      <w:r w:rsidR="00515212">
        <w:rPr>
          <w:rFonts w:ascii="Times New Roman" w:hAnsi="Times New Roman"/>
          <w:sz w:val="24"/>
          <w:szCs w:val="24"/>
          <w:lang w:val="es-PE"/>
        </w:rPr>
        <w:t>, que muy bien puede evitarse con solo hacer que los primeros mandatarios de estos años juramenten su cargo entre la última semana de enero y la primera quincena de febrero, y  dejen el 28 de julio únicamente para celebrar la independencia.</w:t>
      </w:r>
      <w:r w:rsidR="00515212" w:rsidRPr="00B657B0">
        <w:rPr>
          <w:rFonts w:ascii="Times New Roman" w:hAnsi="Times New Roman"/>
          <w:sz w:val="24"/>
          <w:szCs w:val="24"/>
          <w:lang w:val="es-PE"/>
        </w:rPr>
        <w:t xml:space="preserve"> </w:t>
      </w:r>
      <w:r w:rsidR="00515212">
        <w:rPr>
          <w:rFonts w:ascii="Times New Roman" w:hAnsi="Times New Roman"/>
          <w:sz w:val="24"/>
          <w:szCs w:val="24"/>
          <w:lang w:val="es-PE"/>
        </w:rPr>
        <w:t xml:space="preserve">Tal cometido podríamos considerarlo como un acto de completar la tarea de </w:t>
      </w:r>
      <w:r w:rsidR="00515212" w:rsidRPr="00EA170E">
        <w:rPr>
          <w:rFonts w:ascii="Times New Roman" w:hAnsi="Times New Roman"/>
          <w:sz w:val="24"/>
          <w:szCs w:val="24"/>
          <w:u w:val="single"/>
          <w:lang w:val="es-PE"/>
        </w:rPr>
        <w:t>refundar el Perú</w:t>
      </w:r>
      <w:r w:rsidR="00515212">
        <w:rPr>
          <w:rFonts w:ascii="Times New Roman" w:hAnsi="Times New Roman"/>
          <w:sz w:val="24"/>
          <w:szCs w:val="24"/>
          <w:lang w:val="es-PE"/>
        </w:rPr>
        <w:t xml:space="preserve">, iniciada </w:t>
      </w:r>
      <w:r w:rsidR="00515212">
        <w:rPr>
          <w:rFonts w:ascii="Times New Roman" w:hAnsi="Times New Roman"/>
          <w:sz w:val="24"/>
          <w:szCs w:val="24"/>
          <w:lang w:val="es-PE"/>
        </w:rPr>
        <w:lastRenderedPageBreak/>
        <w:t xml:space="preserve">en 1985 cuando el mandatario de turno juramentó </w:t>
      </w:r>
      <w:r w:rsidR="001F4D97">
        <w:rPr>
          <w:rFonts w:ascii="Times New Roman" w:hAnsi="Times New Roman"/>
          <w:sz w:val="24"/>
          <w:szCs w:val="24"/>
          <w:lang w:val="es-PE"/>
        </w:rPr>
        <w:t xml:space="preserve">su cargo de presidente </w:t>
      </w:r>
      <w:r w:rsidR="00515212">
        <w:rPr>
          <w:rFonts w:ascii="Times New Roman" w:hAnsi="Times New Roman"/>
          <w:sz w:val="24"/>
          <w:szCs w:val="24"/>
          <w:lang w:val="es-PE"/>
        </w:rPr>
        <w:t xml:space="preserve">al mediodía, exactamente a las 12: 36 p.m., no en la tarde como marcaba el protocolo de investidura presidencial.    </w:t>
      </w:r>
    </w:p>
    <w:p w14:paraId="007EE1B2" w14:textId="77777777" w:rsidR="00C222C0" w:rsidRDefault="00C222C0" w:rsidP="00343767">
      <w:pPr>
        <w:pStyle w:val="Sinespaciado"/>
        <w:jc w:val="both"/>
        <w:rPr>
          <w:rFonts w:ascii="Times New Roman" w:hAnsi="Times New Roman"/>
          <w:sz w:val="24"/>
          <w:szCs w:val="24"/>
          <w:lang w:val="es-PE"/>
        </w:rPr>
      </w:pPr>
    </w:p>
    <w:p w14:paraId="0CE611B1" w14:textId="4E58475F" w:rsidR="00343767" w:rsidRDefault="007C22E9" w:rsidP="00343767">
      <w:pPr>
        <w:pStyle w:val="Sinespaciado"/>
        <w:jc w:val="both"/>
        <w:rPr>
          <w:rFonts w:ascii="Times New Roman" w:hAnsi="Times New Roman"/>
          <w:sz w:val="24"/>
          <w:szCs w:val="24"/>
          <w:lang w:val="es-PE"/>
        </w:rPr>
      </w:pPr>
      <w:r w:rsidRPr="00A11B23">
        <w:rPr>
          <w:rFonts w:ascii="Times New Roman" w:hAnsi="Times New Roman"/>
          <w:sz w:val="24"/>
          <w:szCs w:val="24"/>
          <w:lang w:val="es-PE"/>
        </w:rPr>
        <w:t xml:space="preserve">El cambio de fecha de juramentación presidencial en Perú también </w:t>
      </w:r>
      <w:r w:rsidR="00C32809" w:rsidRPr="00A11B23">
        <w:rPr>
          <w:rFonts w:ascii="Times New Roman" w:hAnsi="Times New Roman"/>
          <w:sz w:val="24"/>
          <w:szCs w:val="24"/>
          <w:lang w:val="es-PE"/>
        </w:rPr>
        <w:t>ayudará</w:t>
      </w:r>
      <w:r w:rsidRPr="00A11B23">
        <w:rPr>
          <w:rFonts w:ascii="Times New Roman" w:hAnsi="Times New Roman"/>
          <w:sz w:val="24"/>
          <w:szCs w:val="24"/>
          <w:lang w:val="es-PE"/>
        </w:rPr>
        <w:t xml:space="preserve"> a evitar una posible fricción armada entre Per</w:t>
      </w:r>
      <w:r w:rsidR="00DD465F" w:rsidRPr="00A11B23">
        <w:rPr>
          <w:rFonts w:ascii="Times New Roman" w:hAnsi="Times New Roman"/>
          <w:sz w:val="24"/>
          <w:szCs w:val="24"/>
          <w:lang w:val="es-PE"/>
        </w:rPr>
        <w:t>ú</w:t>
      </w:r>
      <w:r w:rsidRPr="00A11B23">
        <w:rPr>
          <w:rFonts w:ascii="Times New Roman" w:hAnsi="Times New Roman"/>
          <w:sz w:val="24"/>
          <w:szCs w:val="24"/>
          <w:lang w:val="es-PE"/>
        </w:rPr>
        <w:t xml:space="preserve"> y Ecuador.</w:t>
      </w:r>
      <w:r w:rsidR="00A52F33" w:rsidRPr="00A11B23">
        <w:rPr>
          <w:rFonts w:ascii="Times New Roman" w:hAnsi="Times New Roman"/>
          <w:sz w:val="24"/>
          <w:szCs w:val="24"/>
          <w:lang w:val="es-PE"/>
        </w:rPr>
        <w:t xml:space="preserve"> </w:t>
      </w:r>
      <w:r w:rsidR="00DD465F" w:rsidRPr="00A11B23">
        <w:rPr>
          <w:rFonts w:ascii="Times New Roman" w:hAnsi="Times New Roman"/>
          <w:sz w:val="24"/>
          <w:szCs w:val="24"/>
          <w:lang w:val="es-PE"/>
        </w:rPr>
        <w:t>Mencion</w:t>
      </w:r>
      <w:r w:rsidR="00C32809" w:rsidRPr="00A11B23">
        <w:rPr>
          <w:rFonts w:ascii="Times New Roman" w:hAnsi="Times New Roman"/>
          <w:sz w:val="24"/>
          <w:szCs w:val="24"/>
          <w:lang w:val="es-PE"/>
        </w:rPr>
        <w:t>amos</w:t>
      </w:r>
      <w:r w:rsidR="00DD465F" w:rsidRPr="00A11B23">
        <w:rPr>
          <w:rFonts w:ascii="Times New Roman" w:hAnsi="Times New Roman"/>
          <w:sz w:val="24"/>
          <w:szCs w:val="24"/>
          <w:lang w:val="es-PE"/>
        </w:rPr>
        <w:t xml:space="preserve"> esto porque el último conflicto fronterizo entre </w:t>
      </w:r>
      <w:r w:rsidR="00280057" w:rsidRPr="00A11B23">
        <w:rPr>
          <w:rFonts w:ascii="Times New Roman" w:hAnsi="Times New Roman"/>
          <w:sz w:val="24"/>
          <w:szCs w:val="24"/>
          <w:lang w:val="es-PE"/>
        </w:rPr>
        <w:t>ambas</w:t>
      </w:r>
      <w:r w:rsidR="00DD465F" w:rsidRPr="00A11B23">
        <w:rPr>
          <w:rFonts w:ascii="Times New Roman" w:hAnsi="Times New Roman"/>
          <w:sz w:val="24"/>
          <w:szCs w:val="24"/>
          <w:lang w:val="es-PE"/>
        </w:rPr>
        <w:t xml:space="preserve"> naciones, conocido en Perú como </w:t>
      </w:r>
      <w:r w:rsidR="006B3B95" w:rsidRPr="00A11B23">
        <w:rPr>
          <w:rFonts w:ascii="Times New Roman" w:hAnsi="Times New Roman"/>
          <w:sz w:val="24"/>
          <w:szCs w:val="24"/>
          <w:lang w:val="es-PE"/>
        </w:rPr>
        <w:t xml:space="preserve">la </w:t>
      </w:r>
      <w:r w:rsidR="00DD465F" w:rsidRPr="00A11B23">
        <w:rPr>
          <w:rFonts w:ascii="Times New Roman" w:hAnsi="Times New Roman"/>
          <w:sz w:val="24"/>
          <w:szCs w:val="24"/>
          <w:u w:val="single"/>
          <w:lang w:val="es-PE"/>
        </w:rPr>
        <w:t>Guerra del Cenepa</w:t>
      </w:r>
      <w:r w:rsidR="00280057" w:rsidRPr="00A11B23">
        <w:rPr>
          <w:rFonts w:ascii="Times New Roman" w:hAnsi="Times New Roman"/>
          <w:sz w:val="24"/>
          <w:szCs w:val="24"/>
          <w:lang w:val="es-PE"/>
        </w:rPr>
        <w:t>,</w:t>
      </w:r>
      <w:r w:rsidR="00DD465F" w:rsidRPr="00A11B23">
        <w:rPr>
          <w:rFonts w:ascii="Times New Roman" w:hAnsi="Times New Roman"/>
          <w:sz w:val="24"/>
          <w:szCs w:val="24"/>
          <w:lang w:val="es-PE"/>
        </w:rPr>
        <w:t xml:space="preserve"> </w:t>
      </w:r>
      <w:r w:rsidR="00C32809" w:rsidRPr="00A11B23">
        <w:rPr>
          <w:rFonts w:ascii="Times New Roman" w:hAnsi="Times New Roman"/>
          <w:sz w:val="24"/>
          <w:szCs w:val="24"/>
          <w:lang w:val="es-PE"/>
        </w:rPr>
        <w:t>tuvo lugar</w:t>
      </w:r>
      <w:r w:rsidR="00280057" w:rsidRPr="00A11B23">
        <w:rPr>
          <w:rFonts w:ascii="Times New Roman" w:hAnsi="Times New Roman"/>
          <w:sz w:val="24"/>
          <w:szCs w:val="24"/>
          <w:lang w:val="es-PE"/>
        </w:rPr>
        <w:t xml:space="preserve"> </w:t>
      </w:r>
      <w:r w:rsidR="00DD465F" w:rsidRPr="00A11B23">
        <w:rPr>
          <w:rFonts w:ascii="Times New Roman" w:hAnsi="Times New Roman"/>
          <w:sz w:val="24"/>
          <w:szCs w:val="24"/>
          <w:lang w:val="es-PE"/>
        </w:rPr>
        <w:t xml:space="preserve">en los primeros meses de 1995, </w:t>
      </w:r>
      <w:r w:rsidR="00280057" w:rsidRPr="00A11B23">
        <w:rPr>
          <w:rFonts w:ascii="Times New Roman" w:hAnsi="Times New Roman"/>
          <w:sz w:val="24"/>
          <w:szCs w:val="24"/>
          <w:lang w:val="es-PE"/>
        </w:rPr>
        <w:t xml:space="preserve">y, desde el punto de vista de los efectos de los eclipses de </w:t>
      </w:r>
      <w:r w:rsidR="00C32809" w:rsidRPr="00A11B23">
        <w:rPr>
          <w:rFonts w:ascii="Times New Roman" w:hAnsi="Times New Roman"/>
          <w:sz w:val="24"/>
          <w:szCs w:val="24"/>
          <w:lang w:val="es-PE"/>
        </w:rPr>
        <w:t>S</w:t>
      </w:r>
      <w:r w:rsidR="00280057" w:rsidRPr="00A11B23">
        <w:rPr>
          <w:rFonts w:ascii="Times New Roman" w:hAnsi="Times New Roman"/>
          <w:sz w:val="24"/>
          <w:szCs w:val="24"/>
          <w:lang w:val="es-PE"/>
        </w:rPr>
        <w:t xml:space="preserve">ol, </w:t>
      </w:r>
      <w:r w:rsidR="00DD465F" w:rsidRPr="00A11B23">
        <w:rPr>
          <w:rFonts w:ascii="Times New Roman" w:hAnsi="Times New Roman"/>
          <w:sz w:val="24"/>
          <w:szCs w:val="24"/>
          <w:lang w:val="es-PE"/>
        </w:rPr>
        <w:t>lo asoc</w:t>
      </w:r>
      <w:r w:rsidR="00ED0FB2">
        <w:rPr>
          <w:rFonts w:ascii="Times New Roman" w:hAnsi="Times New Roman"/>
          <w:sz w:val="24"/>
          <w:szCs w:val="24"/>
          <w:lang w:val="es-PE"/>
        </w:rPr>
        <w:t>io</w:t>
      </w:r>
      <w:r w:rsidR="00DD465F" w:rsidRPr="00A11B23">
        <w:rPr>
          <w:rFonts w:ascii="Times New Roman" w:hAnsi="Times New Roman"/>
          <w:sz w:val="24"/>
          <w:szCs w:val="24"/>
          <w:lang w:val="es-PE"/>
        </w:rPr>
        <w:t xml:space="preserve"> </w:t>
      </w:r>
      <w:r w:rsidR="00DD081F" w:rsidRPr="00A11B23">
        <w:rPr>
          <w:rFonts w:ascii="Times New Roman" w:hAnsi="Times New Roman"/>
          <w:sz w:val="24"/>
          <w:szCs w:val="24"/>
          <w:lang w:val="es-PE"/>
        </w:rPr>
        <w:t>co</w:t>
      </w:r>
      <w:r w:rsidR="00280057" w:rsidRPr="00A11B23">
        <w:rPr>
          <w:rFonts w:ascii="Times New Roman" w:hAnsi="Times New Roman"/>
          <w:sz w:val="24"/>
          <w:szCs w:val="24"/>
          <w:lang w:val="es-PE"/>
        </w:rPr>
        <w:t xml:space="preserve">n </w:t>
      </w:r>
      <w:r w:rsidR="00DD465F" w:rsidRPr="00A11B23">
        <w:rPr>
          <w:rFonts w:ascii="Times New Roman" w:hAnsi="Times New Roman"/>
          <w:sz w:val="24"/>
          <w:szCs w:val="24"/>
          <w:lang w:val="es-PE"/>
        </w:rPr>
        <w:t xml:space="preserve">el </w:t>
      </w:r>
      <w:r w:rsidR="00DD465F" w:rsidRPr="00DD5A01">
        <w:rPr>
          <w:rFonts w:ascii="Times New Roman" w:hAnsi="Times New Roman"/>
          <w:b/>
          <w:bCs/>
          <w:sz w:val="24"/>
          <w:szCs w:val="24"/>
          <w:lang w:val="es-PE"/>
        </w:rPr>
        <w:t xml:space="preserve">eclipse </w:t>
      </w:r>
      <w:r w:rsidR="00DD081F" w:rsidRPr="00DD5A01">
        <w:rPr>
          <w:rFonts w:ascii="Times New Roman" w:hAnsi="Times New Roman"/>
          <w:b/>
          <w:bCs/>
          <w:sz w:val="24"/>
          <w:szCs w:val="24"/>
          <w:lang w:val="es-PE"/>
        </w:rPr>
        <w:t xml:space="preserve">anular </w:t>
      </w:r>
      <w:r w:rsidR="00DD465F" w:rsidRPr="00DD5A01">
        <w:rPr>
          <w:rFonts w:ascii="Times New Roman" w:hAnsi="Times New Roman"/>
          <w:b/>
          <w:bCs/>
          <w:sz w:val="24"/>
          <w:szCs w:val="24"/>
          <w:lang w:val="es-PE"/>
        </w:rPr>
        <w:t>de Sol del 2</w:t>
      </w:r>
      <w:r w:rsidR="00DD081F" w:rsidRPr="00DD5A01">
        <w:rPr>
          <w:rFonts w:ascii="Times New Roman" w:hAnsi="Times New Roman"/>
          <w:b/>
          <w:bCs/>
          <w:sz w:val="24"/>
          <w:szCs w:val="24"/>
          <w:lang w:val="es-PE"/>
        </w:rPr>
        <w:t>9</w:t>
      </w:r>
      <w:r w:rsidR="00DD465F" w:rsidRPr="00DD5A01">
        <w:rPr>
          <w:rFonts w:ascii="Times New Roman" w:hAnsi="Times New Roman"/>
          <w:b/>
          <w:bCs/>
          <w:sz w:val="24"/>
          <w:szCs w:val="24"/>
          <w:lang w:val="es-PE"/>
        </w:rPr>
        <w:t xml:space="preserve"> de abril de 1995</w:t>
      </w:r>
      <w:r w:rsidR="00DD465F">
        <w:rPr>
          <w:rFonts w:ascii="Times New Roman" w:hAnsi="Times New Roman"/>
          <w:sz w:val="24"/>
          <w:szCs w:val="24"/>
          <w:lang w:val="es-PE"/>
        </w:rPr>
        <w:t xml:space="preserve"> (</w:t>
      </w:r>
      <w:r w:rsidR="00DF57B7" w:rsidRPr="00DF57B7">
        <w:rPr>
          <w:rFonts w:ascii="Times New Roman" w:hAnsi="Times New Roman"/>
          <w:sz w:val="24"/>
          <w:szCs w:val="24"/>
          <w:highlight w:val="cyan"/>
          <w:lang w:val="es-PE"/>
        </w:rPr>
        <w:t>figura 1</w:t>
      </w:r>
      <w:r w:rsidR="00EF6F31">
        <w:rPr>
          <w:rFonts w:ascii="Times New Roman" w:hAnsi="Times New Roman"/>
          <w:sz w:val="24"/>
          <w:szCs w:val="24"/>
          <w:highlight w:val="cyan"/>
          <w:lang w:val="es-PE"/>
        </w:rPr>
        <w:t>9</w:t>
      </w:r>
      <w:r w:rsidR="00DD465F">
        <w:rPr>
          <w:rFonts w:ascii="Times New Roman" w:hAnsi="Times New Roman"/>
          <w:sz w:val="24"/>
          <w:szCs w:val="24"/>
          <w:lang w:val="es-PE"/>
        </w:rPr>
        <w:t>)</w:t>
      </w:r>
      <w:r w:rsidR="00C32809">
        <w:rPr>
          <w:rFonts w:ascii="Times New Roman" w:hAnsi="Times New Roman"/>
          <w:sz w:val="24"/>
          <w:szCs w:val="24"/>
          <w:lang w:val="es-PE"/>
        </w:rPr>
        <w:t>,</w:t>
      </w:r>
      <w:r w:rsidR="00DD081F">
        <w:rPr>
          <w:rFonts w:ascii="Times New Roman" w:hAnsi="Times New Roman"/>
          <w:sz w:val="24"/>
          <w:szCs w:val="24"/>
          <w:lang w:val="es-PE"/>
        </w:rPr>
        <w:t xml:space="preserve"> que cruzó</w:t>
      </w:r>
      <w:r w:rsidR="00F92C3E">
        <w:rPr>
          <w:rFonts w:ascii="Times New Roman" w:hAnsi="Times New Roman"/>
          <w:sz w:val="24"/>
          <w:szCs w:val="24"/>
          <w:lang w:val="es-PE"/>
        </w:rPr>
        <w:t xml:space="preserve"> por</w:t>
      </w:r>
      <w:r w:rsidR="00280057">
        <w:rPr>
          <w:rFonts w:ascii="Times New Roman" w:hAnsi="Times New Roman"/>
          <w:sz w:val="24"/>
          <w:szCs w:val="24"/>
          <w:lang w:val="es-PE"/>
        </w:rPr>
        <w:t xml:space="preserve"> </w:t>
      </w:r>
      <w:r w:rsidR="00DD081F">
        <w:rPr>
          <w:rFonts w:ascii="Times New Roman" w:hAnsi="Times New Roman"/>
          <w:sz w:val="24"/>
          <w:szCs w:val="24"/>
          <w:lang w:val="es-PE"/>
        </w:rPr>
        <w:t xml:space="preserve">la frontera que une </w:t>
      </w:r>
      <w:r w:rsidR="00C32809">
        <w:rPr>
          <w:rFonts w:ascii="Times New Roman" w:hAnsi="Times New Roman"/>
          <w:sz w:val="24"/>
          <w:szCs w:val="24"/>
          <w:lang w:val="es-PE"/>
        </w:rPr>
        <w:t xml:space="preserve">a </w:t>
      </w:r>
      <w:r w:rsidR="00DD081F">
        <w:rPr>
          <w:rFonts w:ascii="Times New Roman" w:hAnsi="Times New Roman"/>
          <w:sz w:val="24"/>
          <w:szCs w:val="24"/>
          <w:lang w:val="es-PE"/>
        </w:rPr>
        <w:t xml:space="preserve">Perú </w:t>
      </w:r>
      <w:r w:rsidR="00F92C3E">
        <w:rPr>
          <w:rFonts w:ascii="Times New Roman" w:hAnsi="Times New Roman"/>
          <w:sz w:val="24"/>
          <w:szCs w:val="24"/>
          <w:lang w:val="es-PE"/>
        </w:rPr>
        <w:t>con</w:t>
      </w:r>
      <w:r w:rsidR="00DD081F">
        <w:rPr>
          <w:rFonts w:ascii="Times New Roman" w:hAnsi="Times New Roman"/>
          <w:sz w:val="24"/>
          <w:szCs w:val="24"/>
          <w:lang w:val="es-PE"/>
        </w:rPr>
        <w:t xml:space="preserve"> Ecuador</w:t>
      </w:r>
      <w:r w:rsidR="00DD465F">
        <w:rPr>
          <w:rFonts w:ascii="Times New Roman" w:hAnsi="Times New Roman"/>
          <w:sz w:val="24"/>
          <w:szCs w:val="24"/>
          <w:lang w:val="es-PE"/>
        </w:rPr>
        <w:t>.</w:t>
      </w:r>
      <w:r w:rsidR="00280057">
        <w:rPr>
          <w:rFonts w:ascii="Times New Roman" w:hAnsi="Times New Roman"/>
          <w:sz w:val="24"/>
          <w:szCs w:val="24"/>
          <w:lang w:val="es-PE"/>
        </w:rPr>
        <w:t xml:space="preserve"> La umbra del eclipse </w:t>
      </w:r>
      <w:r w:rsidR="00C32809">
        <w:rPr>
          <w:rFonts w:ascii="Times New Roman" w:hAnsi="Times New Roman"/>
          <w:sz w:val="24"/>
          <w:szCs w:val="24"/>
          <w:lang w:val="es-PE"/>
        </w:rPr>
        <w:t xml:space="preserve">de </w:t>
      </w:r>
      <w:r w:rsidR="00280057">
        <w:rPr>
          <w:rFonts w:ascii="Times New Roman" w:hAnsi="Times New Roman"/>
          <w:sz w:val="24"/>
          <w:szCs w:val="24"/>
          <w:lang w:val="es-PE"/>
        </w:rPr>
        <w:t>Sol del 26 de enero de 2028 oscurecerá una vez más la frontera peruan</w:t>
      </w:r>
      <w:r w:rsidR="00C32809">
        <w:rPr>
          <w:rFonts w:ascii="Times New Roman" w:hAnsi="Times New Roman"/>
          <w:sz w:val="24"/>
          <w:szCs w:val="24"/>
          <w:lang w:val="es-PE"/>
        </w:rPr>
        <w:t>o-</w:t>
      </w:r>
      <w:r w:rsidR="00280057">
        <w:rPr>
          <w:rFonts w:ascii="Times New Roman" w:hAnsi="Times New Roman"/>
          <w:sz w:val="24"/>
          <w:szCs w:val="24"/>
          <w:lang w:val="es-PE"/>
        </w:rPr>
        <w:t>ecuatoriana</w:t>
      </w:r>
      <w:r w:rsidR="00564785">
        <w:rPr>
          <w:rFonts w:ascii="Times New Roman" w:hAnsi="Times New Roman"/>
          <w:sz w:val="24"/>
          <w:szCs w:val="24"/>
          <w:lang w:val="es-PE"/>
        </w:rPr>
        <w:t xml:space="preserve"> (</w:t>
      </w:r>
      <w:r w:rsidR="00DF57B7" w:rsidRPr="00DF57B7">
        <w:rPr>
          <w:rFonts w:ascii="Times New Roman" w:hAnsi="Times New Roman"/>
          <w:sz w:val="24"/>
          <w:szCs w:val="24"/>
          <w:highlight w:val="cyan"/>
          <w:lang w:val="es-PE"/>
        </w:rPr>
        <w:t xml:space="preserve">figura </w:t>
      </w:r>
      <w:r w:rsidR="00EF6F31">
        <w:rPr>
          <w:rFonts w:ascii="Times New Roman" w:hAnsi="Times New Roman"/>
          <w:sz w:val="24"/>
          <w:szCs w:val="24"/>
          <w:highlight w:val="cyan"/>
          <w:lang w:val="es-PE"/>
        </w:rPr>
        <w:t>20</w:t>
      </w:r>
      <w:r w:rsidR="00564785">
        <w:rPr>
          <w:rFonts w:ascii="Times New Roman" w:hAnsi="Times New Roman"/>
          <w:sz w:val="24"/>
          <w:szCs w:val="24"/>
          <w:lang w:val="es-PE"/>
        </w:rPr>
        <w:t>)</w:t>
      </w:r>
      <w:r w:rsidR="00280057">
        <w:rPr>
          <w:rFonts w:ascii="Times New Roman" w:hAnsi="Times New Roman"/>
          <w:sz w:val="24"/>
          <w:szCs w:val="24"/>
          <w:lang w:val="es-PE"/>
        </w:rPr>
        <w:t>, por lo tanto, no es</w:t>
      </w:r>
      <w:r w:rsidR="00E05280">
        <w:rPr>
          <w:rFonts w:ascii="Times New Roman" w:hAnsi="Times New Roman"/>
          <w:sz w:val="24"/>
          <w:szCs w:val="24"/>
          <w:lang w:val="es-PE"/>
        </w:rPr>
        <w:t xml:space="preserve"> de mentes distorsionadas que </w:t>
      </w:r>
      <w:r w:rsidR="00564785">
        <w:rPr>
          <w:rFonts w:ascii="Times New Roman" w:hAnsi="Times New Roman"/>
          <w:sz w:val="24"/>
          <w:szCs w:val="24"/>
          <w:lang w:val="es-PE"/>
        </w:rPr>
        <w:t xml:space="preserve">conversemos acerca del eclipse </w:t>
      </w:r>
      <w:r w:rsidR="00E05280">
        <w:rPr>
          <w:rFonts w:ascii="Times New Roman" w:hAnsi="Times New Roman"/>
          <w:sz w:val="24"/>
          <w:szCs w:val="24"/>
          <w:lang w:val="es-PE"/>
        </w:rPr>
        <w:t xml:space="preserve">solar del 2028 y </w:t>
      </w:r>
      <w:r w:rsidR="003D7C52">
        <w:rPr>
          <w:rFonts w:ascii="Times New Roman" w:hAnsi="Times New Roman"/>
          <w:sz w:val="24"/>
          <w:szCs w:val="24"/>
          <w:lang w:val="es-PE"/>
        </w:rPr>
        <w:t>sus posibles consecuencias</w:t>
      </w:r>
      <w:r w:rsidR="00F92C3E">
        <w:rPr>
          <w:rFonts w:ascii="Times New Roman" w:hAnsi="Times New Roman"/>
          <w:sz w:val="24"/>
          <w:szCs w:val="24"/>
          <w:lang w:val="es-PE"/>
        </w:rPr>
        <w:t xml:space="preserve"> de violencia entre estos países.</w:t>
      </w:r>
      <w:r w:rsidR="00343767">
        <w:rPr>
          <w:rFonts w:ascii="Times New Roman" w:hAnsi="Times New Roman"/>
          <w:sz w:val="24"/>
          <w:szCs w:val="24"/>
          <w:lang w:val="es-PE"/>
        </w:rPr>
        <w:t xml:space="preserve">     </w:t>
      </w:r>
    </w:p>
    <w:p w14:paraId="755E4E78" w14:textId="77777777" w:rsidR="00343767" w:rsidRDefault="00343767" w:rsidP="00343767">
      <w:pPr>
        <w:pStyle w:val="Sinespaciado"/>
        <w:jc w:val="both"/>
        <w:rPr>
          <w:rFonts w:ascii="Times New Roman" w:hAnsi="Times New Roman"/>
          <w:sz w:val="24"/>
          <w:szCs w:val="24"/>
          <w:lang w:val="es-PE"/>
        </w:rPr>
      </w:pPr>
    </w:p>
    <w:p w14:paraId="307FF9F6" w14:textId="7C68A396" w:rsidR="00343767" w:rsidRDefault="00DD5A01" w:rsidP="00343767">
      <w:pPr>
        <w:pStyle w:val="Sinespaciado"/>
        <w:jc w:val="both"/>
        <w:rPr>
          <w:rFonts w:ascii="Times New Roman" w:hAnsi="Times New Roman"/>
          <w:sz w:val="24"/>
          <w:szCs w:val="24"/>
          <w:lang w:val="es-PE"/>
        </w:rPr>
      </w:pPr>
      <w:r w:rsidRPr="00F54374">
        <w:rPr>
          <w:rFonts w:ascii="Times New Roman" w:hAnsi="Times New Roman"/>
          <w:sz w:val="24"/>
          <w:szCs w:val="24"/>
          <w:lang w:val="es-PE"/>
        </w:rPr>
        <w:t>E</w:t>
      </w:r>
      <w:r w:rsidR="00A329E5" w:rsidRPr="00F54374">
        <w:rPr>
          <w:rFonts w:ascii="Times New Roman" w:hAnsi="Times New Roman"/>
          <w:sz w:val="24"/>
          <w:szCs w:val="24"/>
          <w:lang w:val="es-PE"/>
        </w:rPr>
        <w:t xml:space="preserve">nfatizo, no es de mentes distorsionadas asociar a las umbras de los eclipses de sol con desastres sociales. Las guerras de los británicos contra China, entre 1839 y 1860, que se conocen como </w:t>
      </w:r>
      <w:r w:rsidR="00A329E5" w:rsidRPr="00F54374">
        <w:rPr>
          <w:rFonts w:ascii="Times New Roman" w:hAnsi="Times New Roman"/>
          <w:sz w:val="24"/>
          <w:szCs w:val="24"/>
          <w:u w:val="single"/>
          <w:lang w:val="es-PE"/>
        </w:rPr>
        <w:t>Guerras del Opio</w:t>
      </w:r>
      <w:r w:rsidR="00A329E5" w:rsidRPr="00F54374">
        <w:rPr>
          <w:rFonts w:ascii="Times New Roman" w:hAnsi="Times New Roman"/>
          <w:sz w:val="24"/>
          <w:szCs w:val="24"/>
          <w:lang w:val="es-PE"/>
        </w:rPr>
        <w:t xml:space="preserve"> </w:t>
      </w:r>
      <w:r w:rsidR="00F54374" w:rsidRPr="00F54374">
        <w:rPr>
          <w:rFonts w:ascii="Times New Roman" w:hAnsi="Times New Roman"/>
          <w:sz w:val="24"/>
          <w:szCs w:val="24"/>
          <w:lang w:val="es-PE"/>
        </w:rPr>
        <w:t>de</w:t>
      </w:r>
      <w:r w:rsidR="00A329E5" w:rsidRPr="00F54374">
        <w:rPr>
          <w:rFonts w:ascii="Times New Roman" w:hAnsi="Times New Roman"/>
          <w:sz w:val="24"/>
          <w:szCs w:val="24"/>
          <w:lang w:val="es-PE"/>
        </w:rPr>
        <w:t xml:space="preserve">muestran lo que estoy </w:t>
      </w:r>
      <w:r w:rsidR="00F54374" w:rsidRPr="00F54374">
        <w:rPr>
          <w:rFonts w:ascii="Times New Roman" w:hAnsi="Times New Roman"/>
          <w:sz w:val="24"/>
          <w:szCs w:val="24"/>
          <w:lang w:val="es-PE"/>
        </w:rPr>
        <w:t>visualizando para la segunda mitad de esta década en Perú y España</w:t>
      </w:r>
      <w:r w:rsidR="00A329E5" w:rsidRPr="00F54374">
        <w:rPr>
          <w:rFonts w:ascii="Times New Roman" w:hAnsi="Times New Roman"/>
          <w:sz w:val="24"/>
          <w:szCs w:val="24"/>
          <w:lang w:val="es-PE"/>
        </w:rPr>
        <w:t xml:space="preserve">.  </w:t>
      </w:r>
      <w:r w:rsidR="00F54374" w:rsidRPr="00F54374">
        <w:rPr>
          <w:rFonts w:ascii="Times New Roman" w:hAnsi="Times New Roman"/>
          <w:sz w:val="24"/>
          <w:szCs w:val="24"/>
          <w:lang w:val="es-PE"/>
        </w:rPr>
        <w:t xml:space="preserve">Las </w:t>
      </w:r>
      <w:r w:rsidR="00A329E5" w:rsidRPr="00F54374">
        <w:rPr>
          <w:rFonts w:ascii="Times New Roman" w:hAnsi="Times New Roman"/>
          <w:sz w:val="24"/>
          <w:szCs w:val="24"/>
          <w:lang w:val="es-PE"/>
        </w:rPr>
        <w:t xml:space="preserve">dos </w:t>
      </w:r>
      <w:r w:rsidR="00F54374" w:rsidRPr="00F54374">
        <w:rPr>
          <w:rFonts w:ascii="Times New Roman" w:hAnsi="Times New Roman"/>
          <w:sz w:val="24"/>
          <w:szCs w:val="24"/>
          <w:lang w:val="es-PE"/>
        </w:rPr>
        <w:t>G</w:t>
      </w:r>
      <w:r w:rsidR="00A329E5" w:rsidRPr="00F54374">
        <w:rPr>
          <w:rFonts w:ascii="Times New Roman" w:hAnsi="Times New Roman"/>
          <w:sz w:val="24"/>
          <w:szCs w:val="24"/>
          <w:lang w:val="es-PE"/>
        </w:rPr>
        <w:t>uerras</w:t>
      </w:r>
      <w:r w:rsidR="00F54374" w:rsidRPr="00F54374">
        <w:rPr>
          <w:rFonts w:ascii="Times New Roman" w:hAnsi="Times New Roman"/>
          <w:sz w:val="24"/>
          <w:szCs w:val="24"/>
          <w:lang w:val="es-PE"/>
        </w:rPr>
        <w:t xml:space="preserve"> del Opio</w:t>
      </w:r>
      <w:r w:rsidR="00A329E5" w:rsidRPr="00F54374">
        <w:rPr>
          <w:rFonts w:ascii="Times New Roman" w:hAnsi="Times New Roman"/>
          <w:sz w:val="24"/>
          <w:szCs w:val="24"/>
          <w:lang w:val="es-PE"/>
        </w:rPr>
        <w:t xml:space="preserve"> las asocio con los efectos de las umbras de los </w:t>
      </w:r>
      <w:r w:rsidR="00A329E5" w:rsidRPr="00F54374">
        <w:rPr>
          <w:rFonts w:ascii="Times New Roman" w:hAnsi="Times New Roman"/>
          <w:b/>
          <w:bCs/>
          <w:sz w:val="24"/>
          <w:szCs w:val="24"/>
          <w:lang w:val="es-PE"/>
        </w:rPr>
        <w:t>eclipses de Sol del 04 de marzo de 1840 y 08 de julio de 1842 que cruzaron China</w:t>
      </w:r>
      <w:r w:rsidR="00A329E5" w:rsidRPr="00F54374">
        <w:rPr>
          <w:rFonts w:ascii="Times New Roman" w:hAnsi="Times New Roman"/>
          <w:sz w:val="24"/>
          <w:szCs w:val="24"/>
          <w:lang w:val="es-PE"/>
        </w:rPr>
        <w:t xml:space="preserve"> (</w:t>
      </w:r>
      <w:r w:rsidR="00DF57B7" w:rsidRPr="00DF57B7">
        <w:rPr>
          <w:rFonts w:ascii="Times New Roman" w:hAnsi="Times New Roman"/>
          <w:sz w:val="24"/>
          <w:szCs w:val="24"/>
          <w:highlight w:val="cyan"/>
          <w:lang w:val="es-PE"/>
        </w:rPr>
        <w:t xml:space="preserve">figura </w:t>
      </w:r>
      <w:r w:rsidR="001573F5">
        <w:rPr>
          <w:rFonts w:ascii="Times New Roman" w:hAnsi="Times New Roman"/>
          <w:sz w:val="24"/>
          <w:szCs w:val="24"/>
          <w:highlight w:val="cyan"/>
          <w:lang w:val="es-PE"/>
        </w:rPr>
        <w:t>2</w:t>
      </w:r>
      <w:r w:rsidR="00EF6F31">
        <w:rPr>
          <w:rFonts w:ascii="Times New Roman" w:hAnsi="Times New Roman"/>
          <w:sz w:val="24"/>
          <w:szCs w:val="24"/>
          <w:highlight w:val="cyan"/>
          <w:lang w:val="es-PE"/>
        </w:rPr>
        <w:t>1</w:t>
      </w:r>
      <w:r w:rsidR="00A329E5" w:rsidRPr="00F54374">
        <w:rPr>
          <w:rFonts w:ascii="Times New Roman" w:hAnsi="Times New Roman"/>
          <w:sz w:val="24"/>
          <w:szCs w:val="24"/>
          <w:lang w:val="es-PE"/>
        </w:rPr>
        <w:t xml:space="preserve">). La </w:t>
      </w:r>
      <w:r w:rsidR="00A329E5" w:rsidRPr="00F54374">
        <w:rPr>
          <w:rFonts w:ascii="Times New Roman" w:hAnsi="Times New Roman"/>
          <w:sz w:val="24"/>
          <w:szCs w:val="24"/>
          <w:u w:val="single"/>
          <w:lang w:val="es-PE"/>
        </w:rPr>
        <w:t>Primera Guerra del Opio</w:t>
      </w:r>
      <w:r w:rsidR="00A329E5" w:rsidRPr="00F54374">
        <w:rPr>
          <w:rFonts w:ascii="Times New Roman" w:hAnsi="Times New Roman"/>
          <w:sz w:val="24"/>
          <w:szCs w:val="24"/>
          <w:lang w:val="es-PE"/>
        </w:rPr>
        <w:t xml:space="preserve"> que ocurrió entre 1839 – 1842, </w:t>
      </w:r>
      <w:r w:rsidR="00F54374" w:rsidRPr="00F54374">
        <w:rPr>
          <w:rFonts w:ascii="Times New Roman" w:hAnsi="Times New Roman"/>
          <w:sz w:val="24"/>
          <w:szCs w:val="24"/>
          <w:lang w:val="es-PE"/>
        </w:rPr>
        <w:t xml:space="preserve">la asocio </w:t>
      </w:r>
      <w:r w:rsidR="00A329E5" w:rsidRPr="00F54374">
        <w:rPr>
          <w:rFonts w:ascii="Times New Roman" w:hAnsi="Times New Roman"/>
          <w:sz w:val="24"/>
          <w:szCs w:val="24"/>
          <w:lang w:val="es-PE"/>
        </w:rPr>
        <w:t xml:space="preserve">con las influencias de las Lunas Nuevas Progresadas de estos dos eclipses que proyectaron sus perturbaciones entre1839 – 1845; y la </w:t>
      </w:r>
      <w:r w:rsidR="00A329E5" w:rsidRPr="00F54374">
        <w:rPr>
          <w:rFonts w:ascii="Times New Roman" w:hAnsi="Times New Roman"/>
          <w:sz w:val="24"/>
          <w:szCs w:val="24"/>
          <w:u w:val="single"/>
          <w:lang w:val="es-PE"/>
        </w:rPr>
        <w:t>Segunda Guerra  del Opio</w:t>
      </w:r>
      <w:r w:rsidR="00A329E5" w:rsidRPr="00F54374">
        <w:rPr>
          <w:rFonts w:ascii="Times New Roman" w:hAnsi="Times New Roman"/>
          <w:sz w:val="24"/>
          <w:szCs w:val="24"/>
          <w:lang w:val="es-PE"/>
        </w:rPr>
        <w:t xml:space="preserve">, que se desarrolló entre 1856 – 1860, </w:t>
      </w:r>
      <w:r w:rsidR="00F54374" w:rsidRPr="00F54374">
        <w:rPr>
          <w:rFonts w:ascii="Times New Roman" w:hAnsi="Times New Roman"/>
          <w:sz w:val="24"/>
          <w:szCs w:val="24"/>
          <w:lang w:val="es-PE"/>
        </w:rPr>
        <w:t xml:space="preserve">donde los ingleses recibieron apoyo militar de la Francia de Napoleón III, </w:t>
      </w:r>
      <w:r w:rsidR="00A329E5" w:rsidRPr="00F54374">
        <w:rPr>
          <w:rFonts w:ascii="Times New Roman" w:hAnsi="Times New Roman"/>
          <w:sz w:val="24"/>
          <w:szCs w:val="24"/>
          <w:lang w:val="es-PE"/>
        </w:rPr>
        <w:t xml:space="preserve">la asocio con las manifestaciones de las primeras Lunas Llenas Progresadas de estos dos eclipses que en conjunto se mostraron entre 1854 -  1860. </w:t>
      </w:r>
      <w:r w:rsidR="00343767">
        <w:rPr>
          <w:rFonts w:ascii="Times New Roman" w:hAnsi="Times New Roman"/>
          <w:sz w:val="24"/>
          <w:szCs w:val="24"/>
          <w:lang w:val="es-PE"/>
        </w:rPr>
        <w:t xml:space="preserve">   </w:t>
      </w:r>
    </w:p>
    <w:p w14:paraId="261E811F" w14:textId="77777777" w:rsidR="00EB552B" w:rsidRDefault="00EB552B" w:rsidP="00343767">
      <w:pPr>
        <w:pStyle w:val="Sinespaciado"/>
        <w:jc w:val="both"/>
        <w:rPr>
          <w:rFonts w:ascii="Times New Roman" w:hAnsi="Times New Roman"/>
          <w:sz w:val="24"/>
          <w:szCs w:val="24"/>
          <w:lang w:val="es-PE"/>
        </w:rPr>
      </w:pPr>
    </w:p>
    <w:p w14:paraId="7B4C3B21" w14:textId="476ACDF9" w:rsidR="00EB552B" w:rsidRPr="00AE5363" w:rsidRDefault="00EB552B" w:rsidP="00EB552B">
      <w:pPr>
        <w:pStyle w:val="Sinespaciado"/>
        <w:jc w:val="both"/>
        <w:rPr>
          <w:rFonts w:ascii="Times New Roman" w:hAnsi="Times New Roman"/>
          <w:sz w:val="24"/>
          <w:szCs w:val="24"/>
          <w:lang w:val="es-PE"/>
        </w:rPr>
      </w:pPr>
      <w:bookmarkStart w:id="1" w:name="_Hlk167486358"/>
      <w:r w:rsidRPr="00AE5363">
        <w:rPr>
          <w:rFonts w:ascii="Times New Roman" w:hAnsi="Times New Roman"/>
          <w:sz w:val="24"/>
          <w:szCs w:val="24"/>
          <w:lang w:val="es-PE"/>
        </w:rPr>
        <w:t>Desde el punto de vista de los ciclos de prosperidad de 30 años,</w:t>
      </w:r>
      <w:r w:rsidR="00172369" w:rsidRPr="00AE5363">
        <w:rPr>
          <w:rFonts w:ascii="Times New Roman" w:hAnsi="Times New Roman"/>
          <w:sz w:val="24"/>
          <w:szCs w:val="24"/>
          <w:lang w:val="es-PE"/>
        </w:rPr>
        <w:t xml:space="preserve"> </w:t>
      </w:r>
      <w:r w:rsidRPr="00AE5363">
        <w:rPr>
          <w:rFonts w:ascii="Times New Roman" w:hAnsi="Times New Roman"/>
          <w:sz w:val="24"/>
          <w:szCs w:val="24"/>
          <w:lang w:val="es-PE"/>
        </w:rPr>
        <w:t xml:space="preserve">que asociamos con las fases de la Luna Progresada, entre el 2018 y 2029, </w:t>
      </w:r>
      <w:r w:rsidR="00AE5363" w:rsidRPr="006C258C">
        <w:rPr>
          <w:rFonts w:ascii="Times New Roman" w:hAnsi="Times New Roman"/>
          <w:b/>
          <w:bCs/>
          <w:sz w:val="24"/>
          <w:szCs w:val="24"/>
          <w:lang w:val="es-PE"/>
        </w:rPr>
        <w:t xml:space="preserve">si </w:t>
      </w:r>
      <w:r w:rsidRPr="006C258C">
        <w:rPr>
          <w:rFonts w:ascii="Times New Roman" w:hAnsi="Times New Roman"/>
          <w:b/>
          <w:bCs/>
          <w:sz w:val="24"/>
          <w:szCs w:val="24"/>
          <w:lang w:val="es-PE"/>
        </w:rPr>
        <w:t xml:space="preserve">el Perú </w:t>
      </w:r>
      <w:r w:rsidR="00AE5363" w:rsidRPr="006C258C">
        <w:rPr>
          <w:rFonts w:ascii="Times New Roman" w:hAnsi="Times New Roman"/>
          <w:b/>
          <w:bCs/>
          <w:sz w:val="24"/>
          <w:szCs w:val="24"/>
          <w:lang w:val="es-PE"/>
        </w:rPr>
        <w:t>Republicano</w:t>
      </w:r>
      <w:r w:rsidR="00AE5363" w:rsidRPr="00AE5363">
        <w:rPr>
          <w:rFonts w:ascii="Times New Roman" w:hAnsi="Times New Roman"/>
          <w:sz w:val="24"/>
          <w:szCs w:val="24"/>
          <w:lang w:val="es-PE"/>
        </w:rPr>
        <w:t xml:space="preserve"> (28 de julio de 1821) </w:t>
      </w:r>
      <w:r w:rsidR="00AE5363" w:rsidRPr="006C258C">
        <w:rPr>
          <w:rFonts w:ascii="Times New Roman" w:hAnsi="Times New Roman"/>
          <w:b/>
          <w:bCs/>
          <w:sz w:val="24"/>
          <w:szCs w:val="24"/>
          <w:lang w:val="es-PE"/>
        </w:rPr>
        <w:t>no completa su refundación, que es poner en marcha su Segunda República</w:t>
      </w:r>
      <w:r w:rsidR="00AE5363" w:rsidRPr="00AE5363">
        <w:rPr>
          <w:rFonts w:ascii="Times New Roman" w:hAnsi="Times New Roman"/>
          <w:sz w:val="24"/>
          <w:szCs w:val="24"/>
          <w:lang w:val="es-PE"/>
        </w:rPr>
        <w:t xml:space="preserve">, </w:t>
      </w:r>
      <w:r w:rsidRPr="00AE5363">
        <w:rPr>
          <w:rFonts w:ascii="Times New Roman" w:hAnsi="Times New Roman"/>
          <w:sz w:val="24"/>
          <w:szCs w:val="24"/>
          <w:lang w:val="es-PE"/>
        </w:rPr>
        <w:t>viv</w:t>
      </w:r>
      <w:r w:rsidR="00AE5363" w:rsidRPr="00AE5363">
        <w:rPr>
          <w:rFonts w:ascii="Times New Roman" w:hAnsi="Times New Roman"/>
          <w:sz w:val="24"/>
          <w:szCs w:val="24"/>
          <w:lang w:val="es-PE"/>
        </w:rPr>
        <w:t>irá</w:t>
      </w:r>
      <w:r w:rsidRPr="00AE5363">
        <w:rPr>
          <w:rFonts w:ascii="Times New Roman" w:hAnsi="Times New Roman"/>
          <w:sz w:val="24"/>
          <w:szCs w:val="24"/>
          <w:lang w:val="es-PE"/>
        </w:rPr>
        <w:t xml:space="preserve"> años de descenso o declive en lo político, social y económico, correspondiendo a los años 2027 – 2029 su desplome. Acto seguido, desde el año 2030 se abrirá paso el renacimiento nacional donde el periodo 2031 – 2047 será calificado como de expansión del progreso en todos los campos del quehacer del Perú.  </w:t>
      </w:r>
    </w:p>
    <w:bookmarkEnd w:id="1"/>
    <w:p w14:paraId="422F8304" w14:textId="77777777" w:rsidR="00343767" w:rsidRDefault="00343767" w:rsidP="001B13D9">
      <w:pPr>
        <w:pStyle w:val="Sinespaciado"/>
        <w:jc w:val="both"/>
        <w:rPr>
          <w:rFonts w:ascii="Times New Roman" w:hAnsi="Times New Roman"/>
          <w:sz w:val="24"/>
          <w:szCs w:val="24"/>
          <w:lang w:val="es-PE"/>
        </w:rPr>
      </w:pPr>
    </w:p>
    <w:p w14:paraId="3050072E" w14:textId="282C433E" w:rsidR="00890A56" w:rsidRDefault="001B13D9" w:rsidP="00890A56">
      <w:pPr>
        <w:pStyle w:val="Sinespaciado"/>
        <w:jc w:val="both"/>
        <w:rPr>
          <w:rFonts w:ascii="Times New Roman" w:hAnsi="Times New Roman"/>
          <w:b/>
          <w:bCs/>
          <w:sz w:val="24"/>
          <w:szCs w:val="24"/>
          <w:lang w:val="es-ES"/>
        </w:rPr>
      </w:pPr>
      <w:r w:rsidRPr="007C22E9">
        <w:rPr>
          <w:rFonts w:ascii="Times New Roman" w:hAnsi="Times New Roman"/>
          <w:b/>
          <w:bCs/>
          <w:sz w:val="24"/>
          <w:szCs w:val="24"/>
          <w:lang w:val="es-ES"/>
        </w:rPr>
        <w:t>En España</w:t>
      </w:r>
      <w:r w:rsidRPr="001B13D9">
        <w:rPr>
          <w:rFonts w:ascii="Times New Roman" w:hAnsi="Times New Roman"/>
          <w:sz w:val="24"/>
          <w:szCs w:val="24"/>
          <w:lang w:val="es-ES"/>
        </w:rPr>
        <w:t xml:space="preserve">, </w:t>
      </w:r>
      <w:r w:rsidR="00CC3462">
        <w:rPr>
          <w:rFonts w:ascii="Times New Roman" w:hAnsi="Times New Roman"/>
          <w:sz w:val="24"/>
          <w:szCs w:val="24"/>
          <w:lang w:val="es-ES"/>
        </w:rPr>
        <w:t>principalmente</w:t>
      </w:r>
      <w:r w:rsidR="00C32809">
        <w:rPr>
          <w:rFonts w:ascii="Times New Roman" w:hAnsi="Times New Roman"/>
          <w:sz w:val="24"/>
          <w:szCs w:val="24"/>
          <w:lang w:val="es-ES"/>
        </w:rPr>
        <w:t>,</w:t>
      </w:r>
      <w:r w:rsidR="00CC3462">
        <w:rPr>
          <w:rFonts w:ascii="Times New Roman" w:hAnsi="Times New Roman"/>
          <w:sz w:val="24"/>
          <w:szCs w:val="24"/>
          <w:lang w:val="es-ES"/>
        </w:rPr>
        <w:t xml:space="preserve"> </w:t>
      </w:r>
      <w:r w:rsidRPr="001B13D9">
        <w:rPr>
          <w:rFonts w:ascii="Times New Roman" w:hAnsi="Times New Roman"/>
          <w:sz w:val="24"/>
          <w:szCs w:val="24"/>
          <w:lang w:val="es-ES"/>
        </w:rPr>
        <w:t>como resultado de las perturbaciones de</w:t>
      </w:r>
      <w:r w:rsidR="00CC3462">
        <w:rPr>
          <w:rFonts w:ascii="Times New Roman" w:hAnsi="Times New Roman"/>
          <w:sz w:val="24"/>
          <w:szCs w:val="24"/>
          <w:lang w:val="es-ES"/>
        </w:rPr>
        <w:t xml:space="preserve"> las umbras de</w:t>
      </w:r>
      <w:r w:rsidRPr="001B13D9">
        <w:rPr>
          <w:rFonts w:ascii="Times New Roman" w:hAnsi="Times New Roman"/>
          <w:sz w:val="24"/>
          <w:szCs w:val="24"/>
          <w:lang w:val="es-ES"/>
        </w:rPr>
        <w:t xml:space="preserve"> los eclipses de Sol </w:t>
      </w:r>
      <w:r w:rsidR="00CC3462">
        <w:rPr>
          <w:rFonts w:ascii="Times New Roman" w:hAnsi="Times New Roman"/>
          <w:sz w:val="24"/>
          <w:szCs w:val="24"/>
          <w:lang w:val="es-ES"/>
        </w:rPr>
        <w:t>que cruzarán los cielos de</w:t>
      </w:r>
      <w:r w:rsidR="00A73E60">
        <w:rPr>
          <w:rFonts w:ascii="Times New Roman" w:hAnsi="Times New Roman"/>
          <w:sz w:val="24"/>
          <w:szCs w:val="24"/>
          <w:lang w:val="es-ES"/>
        </w:rPr>
        <w:t xml:space="preserve"> este país</w:t>
      </w:r>
      <w:r w:rsidR="00CC3462">
        <w:rPr>
          <w:rFonts w:ascii="Times New Roman" w:hAnsi="Times New Roman"/>
          <w:sz w:val="24"/>
          <w:szCs w:val="24"/>
          <w:lang w:val="es-ES"/>
        </w:rPr>
        <w:t xml:space="preserve"> en</w:t>
      </w:r>
      <w:r w:rsidRPr="001B13D9">
        <w:rPr>
          <w:rFonts w:ascii="Times New Roman" w:hAnsi="Times New Roman"/>
          <w:sz w:val="24"/>
          <w:szCs w:val="24"/>
          <w:lang w:val="es-ES"/>
        </w:rPr>
        <w:t xml:space="preserve"> 2026, 2027 y 2028</w:t>
      </w:r>
      <w:r w:rsidR="00F92C3E">
        <w:rPr>
          <w:rFonts w:ascii="Times New Roman" w:hAnsi="Times New Roman"/>
          <w:sz w:val="24"/>
          <w:szCs w:val="24"/>
          <w:lang w:val="es-ES"/>
        </w:rPr>
        <w:t xml:space="preserve"> (</w:t>
      </w:r>
      <w:r w:rsidR="00DF57B7" w:rsidRPr="00DF57B7">
        <w:rPr>
          <w:rFonts w:ascii="Times New Roman" w:hAnsi="Times New Roman"/>
          <w:sz w:val="24"/>
          <w:szCs w:val="24"/>
          <w:highlight w:val="cyan"/>
          <w:lang w:val="es-ES"/>
        </w:rPr>
        <w:t xml:space="preserve">figura </w:t>
      </w:r>
      <w:r w:rsidR="001573F5">
        <w:rPr>
          <w:rFonts w:ascii="Times New Roman" w:hAnsi="Times New Roman"/>
          <w:sz w:val="24"/>
          <w:szCs w:val="24"/>
          <w:highlight w:val="cyan"/>
          <w:lang w:val="es-ES"/>
        </w:rPr>
        <w:t>2</w:t>
      </w:r>
      <w:r w:rsidR="00EF6F31">
        <w:rPr>
          <w:rFonts w:ascii="Times New Roman" w:hAnsi="Times New Roman"/>
          <w:sz w:val="24"/>
          <w:szCs w:val="24"/>
          <w:highlight w:val="cyan"/>
          <w:lang w:val="es-ES"/>
        </w:rPr>
        <w:t>2</w:t>
      </w:r>
      <w:r w:rsidR="00F92C3E">
        <w:rPr>
          <w:rFonts w:ascii="Times New Roman" w:hAnsi="Times New Roman"/>
          <w:sz w:val="24"/>
          <w:szCs w:val="24"/>
          <w:lang w:val="es-ES"/>
        </w:rPr>
        <w:t>)</w:t>
      </w:r>
      <w:r w:rsidR="00A73E60">
        <w:rPr>
          <w:rFonts w:ascii="Times New Roman" w:hAnsi="Times New Roman"/>
          <w:sz w:val="24"/>
          <w:szCs w:val="24"/>
          <w:lang w:val="es-ES"/>
        </w:rPr>
        <w:t xml:space="preserve">, </w:t>
      </w:r>
      <w:r w:rsidR="00F4012E">
        <w:rPr>
          <w:rFonts w:ascii="Times New Roman" w:hAnsi="Times New Roman"/>
          <w:sz w:val="24"/>
          <w:szCs w:val="24"/>
          <w:lang w:val="es-ES"/>
        </w:rPr>
        <w:t xml:space="preserve">nos inclinamos </w:t>
      </w:r>
      <w:r w:rsidR="00A73E60">
        <w:rPr>
          <w:rFonts w:ascii="Times New Roman" w:hAnsi="Times New Roman"/>
          <w:sz w:val="24"/>
          <w:szCs w:val="24"/>
          <w:lang w:val="es-ES"/>
        </w:rPr>
        <w:t>a pensar que</w:t>
      </w:r>
      <w:r w:rsidRPr="001B13D9">
        <w:rPr>
          <w:rFonts w:ascii="Times New Roman" w:hAnsi="Times New Roman"/>
          <w:sz w:val="24"/>
          <w:szCs w:val="24"/>
          <w:lang w:val="es-ES"/>
        </w:rPr>
        <w:t xml:space="preserve">: </w:t>
      </w:r>
      <w:r w:rsidRPr="006820F8">
        <w:rPr>
          <w:rFonts w:ascii="Times New Roman" w:hAnsi="Times New Roman"/>
          <w:b/>
          <w:bCs/>
          <w:sz w:val="24"/>
          <w:szCs w:val="24"/>
          <w:lang w:val="es-ES"/>
        </w:rPr>
        <w:t xml:space="preserve">los </w:t>
      </w:r>
      <w:r w:rsidR="00F4012E" w:rsidRPr="006820F8">
        <w:rPr>
          <w:rFonts w:ascii="Times New Roman" w:hAnsi="Times New Roman"/>
          <w:b/>
          <w:bCs/>
          <w:sz w:val="24"/>
          <w:szCs w:val="24"/>
          <w:lang w:val="es-ES"/>
        </w:rPr>
        <w:t>años</w:t>
      </w:r>
      <w:r w:rsidRPr="006820F8">
        <w:rPr>
          <w:rFonts w:ascii="Times New Roman" w:hAnsi="Times New Roman"/>
          <w:b/>
          <w:bCs/>
          <w:sz w:val="24"/>
          <w:szCs w:val="24"/>
          <w:lang w:val="es-ES"/>
        </w:rPr>
        <w:t xml:space="preserve"> 2025 a 2032 serán </w:t>
      </w:r>
      <w:r w:rsidR="00F4012E" w:rsidRPr="006820F8">
        <w:rPr>
          <w:rFonts w:ascii="Times New Roman" w:hAnsi="Times New Roman"/>
          <w:b/>
          <w:bCs/>
          <w:sz w:val="24"/>
          <w:szCs w:val="24"/>
          <w:lang w:val="es-ES"/>
        </w:rPr>
        <w:t xml:space="preserve">un periodo </w:t>
      </w:r>
      <w:r w:rsidRPr="006820F8">
        <w:rPr>
          <w:rFonts w:ascii="Times New Roman" w:hAnsi="Times New Roman"/>
          <w:b/>
          <w:bCs/>
          <w:sz w:val="24"/>
          <w:szCs w:val="24"/>
          <w:lang w:val="es-ES"/>
        </w:rPr>
        <w:t xml:space="preserve">de </w:t>
      </w:r>
      <w:r w:rsidRPr="006820F8">
        <w:rPr>
          <w:rFonts w:ascii="Times New Roman" w:hAnsi="Times New Roman"/>
          <w:b/>
          <w:bCs/>
          <w:sz w:val="24"/>
          <w:szCs w:val="24"/>
          <w:lang w:val="es-PE"/>
        </w:rPr>
        <w:t xml:space="preserve">graves y prolongadas convulsiones sociales y políticas, de </w:t>
      </w:r>
      <w:r w:rsidRPr="006820F8">
        <w:rPr>
          <w:rFonts w:ascii="Times New Roman" w:hAnsi="Times New Roman"/>
          <w:b/>
          <w:bCs/>
          <w:sz w:val="24"/>
          <w:szCs w:val="24"/>
          <w:lang w:val="es-ES"/>
        </w:rPr>
        <w:t xml:space="preserve">colapso económico y financiero, de </w:t>
      </w:r>
      <w:r w:rsidR="002C25A6" w:rsidRPr="00AB270B">
        <w:rPr>
          <w:rFonts w:ascii="Times New Roman" w:hAnsi="Times New Roman"/>
          <w:b/>
          <w:bCs/>
          <w:sz w:val="24"/>
          <w:szCs w:val="24"/>
          <w:lang w:val="es-ES"/>
        </w:rPr>
        <w:t>protestas violentas que traerán inestabilidad en la permanencia de los presidentes de gobierno, y un casi seguro retiro del rey Felipe VI de la jefatura del Estado</w:t>
      </w:r>
      <w:r w:rsidR="002C25A6">
        <w:rPr>
          <w:rFonts w:ascii="Times New Roman" w:hAnsi="Times New Roman"/>
          <w:b/>
          <w:bCs/>
          <w:sz w:val="24"/>
          <w:szCs w:val="24"/>
          <w:lang w:val="es-ES"/>
        </w:rPr>
        <w:t xml:space="preserve"> </w:t>
      </w:r>
      <w:r w:rsidR="00890A56">
        <w:rPr>
          <w:rFonts w:ascii="Times New Roman" w:hAnsi="Times New Roman"/>
          <w:b/>
          <w:bCs/>
          <w:sz w:val="24"/>
          <w:szCs w:val="24"/>
          <w:lang w:val="es-ES"/>
        </w:rPr>
        <w:t>(</w:t>
      </w:r>
      <w:r w:rsidR="00890A56" w:rsidRPr="005428F2">
        <w:rPr>
          <w:rFonts w:ascii="Times New Roman" w:hAnsi="Times New Roman"/>
          <w:sz w:val="24"/>
          <w:szCs w:val="24"/>
          <w:lang w:val="es-ES"/>
        </w:rPr>
        <w:t xml:space="preserve">en el horóscopo del rey, estos eclipses operarán </w:t>
      </w:r>
      <w:r w:rsidR="00890A56" w:rsidRPr="00822F85">
        <w:rPr>
          <w:rFonts w:ascii="Times New Roman" w:hAnsi="Times New Roman"/>
          <w:sz w:val="24"/>
          <w:szCs w:val="24"/>
          <w:lang w:val="es-ES"/>
        </w:rPr>
        <w:t>desprestigiándolo y quitándole el mando.</w:t>
      </w:r>
      <w:r w:rsidR="00890A56" w:rsidRPr="00822F85">
        <w:rPr>
          <w:rFonts w:ascii="Times New Roman" w:hAnsi="Times New Roman"/>
          <w:b/>
          <w:bCs/>
          <w:sz w:val="24"/>
          <w:szCs w:val="24"/>
          <w:lang w:val="es-ES"/>
        </w:rPr>
        <w:t xml:space="preserve"> </w:t>
      </w:r>
      <w:r w:rsidR="00890A56" w:rsidRPr="0064030E">
        <w:rPr>
          <w:rFonts w:ascii="Times New Roman" w:hAnsi="Times New Roman"/>
          <w:sz w:val="24"/>
          <w:szCs w:val="24"/>
          <w:lang w:val="es-ES"/>
        </w:rPr>
        <w:t xml:space="preserve">Ah, </w:t>
      </w:r>
      <w:r w:rsidR="00890A56" w:rsidRPr="00822F85">
        <w:rPr>
          <w:rFonts w:ascii="Times New Roman" w:hAnsi="Times New Roman"/>
          <w:sz w:val="24"/>
          <w:szCs w:val="24"/>
          <w:lang w:val="es-ES"/>
        </w:rPr>
        <w:t xml:space="preserve">entre julio 2026 – julio 2027, el paso de Júpiter por el León contribuirá al deshonor y </w:t>
      </w:r>
      <w:r w:rsidR="00890A56">
        <w:rPr>
          <w:rFonts w:ascii="Times New Roman" w:hAnsi="Times New Roman"/>
          <w:sz w:val="24"/>
          <w:szCs w:val="24"/>
          <w:lang w:val="es-ES"/>
        </w:rPr>
        <w:t xml:space="preserve">la </w:t>
      </w:r>
      <w:r w:rsidR="00890A56" w:rsidRPr="00822F85">
        <w:rPr>
          <w:rFonts w:ascii="Times New Roman" w:hAnsi="Times New Roman"/>
          <w:sz w:val="24"/>
          <w:szCs w:val="24"/>
          <w:lang w:val="es-ES"/>
        </w:rPr>
        <w:t xml:space="preserve">no permanencia del rey en la jefatura del Estado español. </w:t>
      </w:r>
      <w:r w:rsidR="00890A56" w:rsidRPr="00554670">
        <w:rPr>
          <w:rFonts w:ascii="Times New Roman" w:hAnsi="Times New Roman"/>
          <w:sz w:val="24"/>
          <w:szCs w:val="24"/>
          <w:lang w:val="es-ES"/>
        </w:rPr>
        <w:t>Leer</w:t>
      </w:r>
      <w:r w:rsidR="00890A56" w:rsidRPr="005428F2">
        <w:rPr>
          <w:rFonts w:ascii="Times New Roman" w:hAnsi="Times New Roman"/>
          <w:sz w:val="24"/>
          <w:szCs w:val="24"/>
          <w:lang w:val="es-ES"/>
        </w:rPr>
        <w:t xml:space="preserve"> detalles </w:t>
      </w:r>
      <w:r w:rsidR="00890A56">
        <w:rPr>
          <w:rFonts w:ascii="Times New Roman" w:hAnsi="Times New Roman"/>
          <w:sz w:val="24"/>
          <w:szCs w:val="24"/>
          <w:lang w:val="es-ES"/>
        </w:rPr>
        <w:t xml:space="preserve">de este pronóstico </w:t>
      </w:r>
      <w:r w:rsidR="00890A56" w:rsidRPr="005428F2">
        <w:rPr>
          <w:rFonts w:ascii="Times New Roman" w:hAnsi="Times New Roman"/>
          <w:sz w:val="24"/>
          <w:szCs w:val="24"/>
          <w:lang w:val="es-ES"/>
        </w:rPr>
        <w:t>en mi art</w:t>
      </w:r>
      <w:r w:rsidR="00890A56">
        <w:rPr>
          <w:rFonts w:ascii="Times New Roman" w:hAnsi="Times New Roman"/>
          <w:sz w:val="24"/>
          <w:szCs w:val="24"/>
          <w:lang w:val="es-ES"/>
        </w:rPr>
        <w:t>í</w:t>
      </w:r>
      <w:r w:rsidR="00890A56" w:rsidRPr="005428F2">
        <w:rPr>
          <w:rFonts w:ascii="Times New Roman" w:hAnsi="Times New Roman"/>
          <w:sz w:val="24"/>
          <w:szCs w:val="24"/>
          <w:lang w:val="es-ES"/>
        </w:rPr>
        <w:t xml:space="preserve">culo </w:t>
      </w:r>
      <w:r w:rsidR="00890A56">
        <w:rPr>
          <w:rFonts w:ascii="Times New Roman" w:hAnsi="Times New Roman"/>
          <w:sz w:val="24"/>
          <w:szCs w:val="24"/>
          <w:lang w:val="es-ES"/>
        </w:rPr>
        <w:t xml:space="preserve">del año 2022, publicado en mi web rubenjungbluth.com: </w:t>
      </w:r>
      <w:r w:rsidR="00890A56" w:rsidRPr="002F480E">
        <w:rPr>
          <w:rFonts w:ascii="Times New Roman" w:hAnsi="Times New Roman"/>
          <w:b/>
          <w:bCs/>
          <w:i/>
          <w:iCs/>
          <w:sz w:val="24"/>
          <w:szCs w:val="24"/>
          <w:lang w:val="es-ES"/>
        </w:rPr>
        <w:t>¿Emergerá la III República en España o solo será en fin del monarca?</w:t>
      </w:r>
      <w:r w:rsidR="00890A56">
        <w:rPr>
          <w:rFonts w:ascii="Times New Roman" w:hAnsi="Times New Roman"/>
          <w:i/>
          <w:iCs/>
          <w:sz w:val="24"/>
          <w:szCs w:val="24"/>
          <w:lang w:val="es-ES"/>
        </w:rPr>
        <w:t xml:space="preserve"> </w:t>
      </w:r>
      <w:r w:rsidR="00890A56">
        <w:rPr>
          <w:rFonts w:ascii="Times New Roman" w:hAnsi="Times New Roman"/>
          <w:sz w:val="24"/>
          <w:szCs w:val="24"/>
          <w:lang w:val="es-ES"/>
        </w:rPr>
        <w:t>Ahora bien, a lo que acabamos de expresar, debemos de adicionar como estragos de una bomba nuclear los efectos d</w:t>
      </w:r>
      <w:r w:rsidR="00890A56" w:rsidRPr="0052487A">
        <w:rPr>
          <w:rFonts w:ascii="Times New Roman" w:hAnsi="Times New Roman"/>
          <w:sz w:val="24"/>
          <w:szCs w:val="24"/>
          <w:lang w:val="es-ES"/>
        </w:rPr>
        <w:t>el tránsito de Plut</w:t>
      </w:r>
      <w:r w:rsidR="00890A56">
        <w:rPr>
          <w:rFonts w:ascii="Times New Roman" w:hAnsi="Times New Roman"/>
          <w:sz w:val="24"/>
          <w:szCs w:val="24"/>
          <w:lang w:val="es-ES"/>
        </w:rPr>
        <w:t>ó</w:t>
      </w:r>
      <w:r w:rsidR="00890A56" w:rsidRPr="0052487A">
        <w:rPr>
          <w:rFonts w:ascii="Times New Roman" w:hAnsi="Times New Roman"/>
          <w:sz w:val="24"/>
          <w:szCs w:val="24"/>
          <w:lang w:val="es-ES"/>
        </w:rPr>
        <w:t>n por Acuario que</w:t>
      </w:r>
      <w:r w:rsidR="00D72499">
        <w:rPr>
          <w:rFonts w:ascii="Times New Roman" w:hAnsi="Times New Roman"/>
          <w:sz w:val="24"/>
          <w:szCs w:val="24"/>
          <w:lang w:val="es-ES"/>
        </w:rPr>
        <w:t>,</w:t>
      </w:r>
      <w:r w:rsidR="00890A56" w:rsidRPr="0052487A">
        <w:rPr>
          <w:rFonts w:ascii="Times New Roman" w:hAnsi="Times New Roman"/>
          <w:sz w:val="24"/>
          <w:szCs w:val="24"/>
          <w:lang w:val="es-ES"/>
        </w:rPr>
        <w:t xml:space="preserve"> entre </w:t>
      </w:r>
      <w:r w:rsidR="00890A56">
        <w:rPr>
          <w:rFonts w:ascii="Times New Roman" w:hAnsi="Times New Roman"/>
          <w:sz w:val="24"/>
          <w:szCs w:val="24"/>
          <w:lang w:val="es-ES"/>
        </w:rPr>
        <w:t xml:space="preserve">los años </w:t>
      </w:r>
      <w:r w:rsidR="00890A56" w:rsidRPr="0052487A">
        <w:rPr>
          <w:rFonts w:ascii="Times New Roman" w:hAnsi="Times New Roman"/>
          <w:sz w:val="24"/>
          <w:szCs w:val="24"/>
          <w:lang w:val="es-ES"/>
        </w:rPr>
        <w:t xml:space="preserve">2024 </w:t>
      </w:r>
      <w:r w:rsidR="00890A56">
        <w:rPr>
          <w:rFonts w:ascii="Times New Roman" w:hAnsi="Times New Roman"/>
          <w:sz w:val="24"/>
          <w:szCs w:val="24"/>
          <w:lang w:val="es-ES"/>
        </w:rPr>
        <w:t>y 2043</w:t>
      </w:r>
      <w:r w:rsidR="00D72499">
        <w:rPr>
          <w:rFonts w:ascii="Times New Roman" w:hAnsi="Times New Roman"/>
          <w:sz w:val="24"/>
          <w:szCs w:val="24"/>
          <w:lang w:val="es-ES"/>
        </w:rPr>
        <w:t>,</w:t>
      </w:r>
      <w:r w:rsidR="00890A56" w:rsidRPr="0052487A">
        <w:rPr>
          <w:rFonts w:ascii="Times New Roman" w:hAnsi="Times New Roman"/>
          <w:sz w:val="24"/>
          <w:szCs w:val="24"/>
          <w:lang w:val="es-ES"/>
        </w:rPr>
        <w:t xml:space="preserve"> derrumbará </w:t>
      </w:r>
      <w:r w:rsidR="00D72499">
        <w:rPr>
          <w:rFonts w:ascii="Times New Roman" w:hAnsi="Times New Roman"/>
          <w:sz w:val="24"/>
          <w:szCs w:val="24"/>
          <w:lang w:val="es-ES"/>
        </w:rPr>
        <w:t xml:space="preserve">en el mundo </w:t>
      </w:r>
      <w:r w:rsidR="00890A56">
        <w:rPr>
          <w:rFonts w:ascii="Times New Roman" w:hAnsi="Times New Roman"/>
          <w:sz w:val="24"/>
          <w:szCs w:val="24"/>
          <w:lang w:val="es-ES"/>
        </w:rPr>
        <w:t xml:space="preserve">dinastías, </w:t>
      </w:r>
      <w:r w:rsidR="00890A56" w:rsidRPr="0052487A">
        <w:rPr>
          <w:rFonts w:ascii="Times New Roman" w:hAnsi="Times New Roman"/>
          <w:sz w:val="24"/>
          <w:szCs w:val="24"/>
          <w:lang w:val="es-ES"/>
        </w:rPr>
        <w:t>monarquía</w:t>
      </w:r>
      <w:r w:rsidR="00890A56">
        <w:rPr>
          <w:rFonts w:ascii="Times New Roman" w:hAnsi="Times New Roman"/>
          <w:sz w:val="24"/>
          <w:szCs w:val="24"/>
          <w:lang w:val="es-ES"/>
        </w:rPr>
        <w:t>s</w:t>
      </w:r>
      <w:r w:rsidR="00890A56" w:rsidRPr="0052487A">
        <w:rPr>
          <w:rFonts w:ascii="Times New Roman" w:hAnsi="Times New Roman"/>
          <w:sz w:val="24"/>
          <w:szCs w:val="24"/>
          <w:lang w:val="es-ES"/>
        </w:rPr>
        <w:t xml:space="preserve"> y autoritarismo</w:t>
      </w:r>
      <w:r w:rsidR="00890A56">
        <w:rPr>
          <w:rFonts w:ascii="Times New Roman" w:hAnsi="Times New Roman"/>
          <w:sz w:val="24"/>
          <w:szCs w:val="24"/>
          <w:lang w:val="es-ES"/>
        </w:rPr>
        <w:t>s</w:t>
      </w:r>
      <w:r w:rsidR="00890A56" w:rsidRPr="0052487A">
        <w:rPr>
          <w:rFonts w:ascii="Times New Roman" w:hAnsi="Times New Roman"/>
          <w:sz w:val="24"/>
          <w:szCs w:val="24"/>
          <w:lang w:val="es-ES"/>
        </w:rPr>
        <w:t xml:space="preserve"> monárquicos</w:t>
      </w:r>
      <w:r w:rsidR="00890A56">
        <w:rPr>
          <w:rFonts w:ascii="Times New Roman" w:hAnsi="Times New Roman"/>
          <w:b/>
          <w:bCs/>
          <w:sz w:val="24"/>
          <w:szCs w:val="24"/>
          <w:lang w:val="es-ES"/>
        </w:rPr>
        <w:t xml:space="preserve">). </w:t>
      </w:r>
      <w:bookmarkStart w:id="2" w:name="_Hlk167634836"/>
    </w:p>
    <w:p w14:paraId="0930419C" w14:textId="77777777" w:rsidR="00890A56" w:rsidRDefault="00890A56" w:rsidP="00890A56">
      <w:pPr>
        <w:pStyle w:val="Sinespaciado"/>
        <w:jc w:val="both"/>
        <w:rPr>
          <w:rFonts w:ascii="Times New Roman" w:hAnsi="Times New Roman"/>
          <w:b/>
          <w:bCs/>
          <w:sz w:val="24"/>
          <w:szCs w:val="24"/>
          <w:lang w:val="es-ES"/>
        </w:rPr>
      </w:pPr>
    </w:p>
    <w:p w14:paraId="1B51C59B" w14:textId="77777777" w:rsidR="00890A56" w:rsidRPr="002B7D72" w:rsidRDefault="00890A56" w:rsidP="00890A56">
      <w:pPr>
        <w:pStyle w:val="Sinespaciado"/>
        <w:jc w:val="both"/>
        <w:rPr>
          <w:rFonts w:ascii="Times New Roman" w:hAnsi="Times New Roman"/>
          <w:b/>
          <w:bCs/>
          <w:sz w:val="24"/>
          <w:szCs w:val="24"/>
          <w:lang w:val="es-ES"/>
        </w:rPr>
      </w:pPr>
      <w:r>
        <w:rPr>
          <w:rFonts w:ascii="Times New Roman" w:hAnsi="Times New Roman"/>
          <w:b/>
          <w:bCs/>
          <w:sz w:val="24"/>
          <w:szCs w:val="24"/>
          <w:lang w:val="es-ES"/>
        </w:rPr>
        <w:lastRenderedPageBreak/>
        <w:t>Asimismo, me inclino a pensar que los oscurecimientos de los años 2026, 2027 y 2028 ‘empujarán’ a España hacia una</w:t>
      </w:r>
      <w:r w:rsidRPr="002B7D72">
        <w:rPr>
          <w:rFonts w:ascii="Times New Roman" w:hAnsi="Times New Roman"/>
          <w:b/>
          <w:bCs/>
          <w:sz w:val="24"/>
          <w:szCs w:val="24"/>
          <w:lang w:val="es-ES"/>
        </w:rPr>
        <w:t xml:space="preserve"> crisis diplomática con otro país</w:t>
      </w:r>
      <w:r>
        <w:rPr>
          <w:rFonts w:ascii="Times New Roman" w:hAnsi="Times New Roman"/>
          <w:b/>
          <w:bCs/>
          <w:sz w:val="24"/>
          <w:szCs w:val="24"/>
          <w:lang w:val="es-ES"/>
        </w:rPr>
        <w:t>, donde no</w:t>
      </w:r>
      <w:r w:rsidRPr="002B7D72">
        <w:rPr>
          <w:rFonts w:ascii="Times New Roman" w:hAnsi="Times New Roman"/>
          <w:b/>
          <w:bCs/>
          <w:sz w:val="24"/>
          <w:szCs w:val="24"/>
          <w:lang w:val="es-ES"/>
        </w:rPr>
        <w:t xml:space="preserve"> descarto la movilización de tropas.  </w:t>
      </w:r>
    </w:p>
    <w:bookmarkEnd w:id="2"/>
    <w:p w14:paraId="1CEB5C1B" w14:textId="0C3930E8" w:rsidR="00890A56" w:rsidRDefault="00890A56" w:rsidP="003E42F3">
      <w:pPr>
        <w:pStyle w:val="Sinespaciado"/>
        <w:jc w:val="both"/>
        <w:rPr>
          <w:rFonts w:ascii="Times New Roman" w:hAnsi="Times New Roman"/>
          <w:b/>
          <w:bCs/>
          <w:sz w:val="24"/>
          <w:szCs w:val="24"/>
          <w:lang w:val="es-ES"/>
        </w:rPr>
      </w:pPr>
    </w:p>
    <w:p w14:paraId="1741F98B" w14:textId="0C4053E1" w:rsidR="004D7D99" w:rsidRPr="00343767" w:rsidRDefault="009C221D" w:rsidP="001B13D9">
      <w:pPr>
        <w:pStyle w:val="Sinespaciado"/>
        <w:jc w:val="both"/>
        <w:rPr>
          <w:rFonts w:ascii="Times New Roman" w:hAnsi="Times New Roman"/>
          <w:sz w:val="24"/>
          <w:szCs w:val="24"/>
          <w:lang w:val="es-PE"/>
        </w:rPr>
      </w:pPr>
      <w:r w:rsidRPr="00C468E9">
        <w:rPr>
          <w:rFonts w:ascii="Times New Roman" w:hAnsi="Times New Roman"/>
          <w:sz w:val="24"/>
          <w:szCs w:val="24"/>
          <w:lang w:val="es-ES"/>
        </w:rPr>
        <w:t>La movilización de tropas podría tener como escenarios Ceuta y</w:t>
      </w:r>
      <w:r w:rsidR="00CA46FC" w:rsidRPr="00C468E9">
        <w:rPr>
          <w:rFonts w:ascii="Times New Roman" w:hAnsi="Times New Roman"/>
          <w:sz w:val="24"/>
          <w:szCs w:val="24"/>
          <w:lang w:val="es-ES"/>
        </w:rPr>
        <w:t>/o</w:t>
      </w:r>
      <w:r w:rsidRPr="00C468E9">
        <w:rPr>
          <w:rFonts w:ascii="Times New Roman" w:hAnsi="Times New Roman"/>
          <w:sz w:val="24"/>
          <w:szCs w:val="24"/>
          <w:lang w:val="es-ES"/>
        </w:rPr>
        <w:t xml:space="preserve"> Melilla, dos ciudades españolas asentadas en el norte de África que serán oscurecidas por la umbra del eclipse del 02 de agosto de 2027</w:t>
      </w:r>
      <w:r w:rsidR="00867AB4">
        <w:rPr>
          <w:rFonts w:ascii="Times New Roman" w:hAnsi="Times New Roman"/>
          <w:sz w:val="24"/>
          <w:szCs w:val="24"/>
          <w:lang w:val="es-ES"/>
        </w:rPr>
        <w:t xml:space="preserve"> (</w:t>
      </w:r>
      <w:r w:rsidR="00DF57B7" w:rsidRPr="00DF57B7">
        <w:rPr>
          <w:rFonts w:ascii="Times New Roman" w:hAnsi="Times New Roman"/>
          <w:sz w:val="24"/>
          <w:szCs w:val="24"/>
          <w:highlight w:val="cyan"/>
          <w:lang w:val="es-ES"/>
        </w:rPr>
        <w:t>figura 2</w:t>
      </w:r>
      <w:r w:rsidR="00EF6F31">
        <w:rPr>
          <w:rFonts w:ascii="Times New Roman" w:hAnsi="Times New Roman"/>
          <w:sz w:val="24"/>
          <w:szCs w:val="24"/>
          <w:highlight w:val="cyan"/>
          <w:lang w:val="es-ES"/>
        </w:rPr>
        <w:t>3</w:t>
      </w:r>
      <w:r w:rsidR="00867AB4">
        <w:rPr>
          <w:rFonts w:ascii="Times New Roman" w:hAnsi="Times New Roman"/>
          <w:sz w:val="24"/>
          <w:szCs w:val="24"/>
          <w:lang w:val="es-ES"/>
        </w:rPr>
        <w:t>)</w:t>
      </w:r>
      <w:r w:rsidRPr="00C468E9">
        <w:rPr>
          <w:rFonts w:ascii="Times New Roman" w:hAnsi="Times New Roman"/>
          <w:sz w:val="24"/>
          <w:szCs w:val="24"/>
          <w:lang w:val="es-ES"/>
        </w:rPr>
        <w:t xml:space="preserve">. De estas dos ciudades, la más vulnerable a intenciones marroquíes </w:t>
      </w:r>
      <w:r w:rsidR="00867AB4">
        <w:rPr>
          <w:rFonts w:ascii="Times New Roman" w:hAnsi="Times New Roman"/>
          <w:sz w:val="24"/>
          <w:szCs w:val="24"/>
          <w:lang w:val="es-ES"/>
        </w:rPr>
        <w:t>es</w:t>
      </w:r>
      <w:r w:rsidR="004C3DA7" w:rsidRPr="00C468E9">
        <w:rPr>
          <w:rFonts w:ascii="Times New Roman" w:hAnsi="Times New Roman"/>
          <w:sz w:val="24"/>
          <w:szCs w:val="24"/>
          <w:lang w:val="es-ES"/>
        </w:rPr>
        <w:t xml:space="preserve"> Melilla </w:t>
      </w:r>
      <w:r w:rsidRPr="00C468E9">
        <w:rPr>
          <w:rFonts w:ascii="Times New Roman" w:hAnsi="Times New Roman"/>
          <w:sz w:val="24"/>
          <w:szCs w:val="24"/>
          <w:lang w:val="es-ES"/>
        </w:rPr>
        <w:t>por estar sometida</w:t>
      </w:r>
      <w:r w:rsidR="004C3DA7" w:rsidRPr="00C468E9">
        <w:rPr>
          <w:rFonts w:ascii="Times New Roman" w:hAnsi="Times New Roman"/>
          <w:sz w:val="24"/>
          <w:szCs w:val="24"/>
          <w:lang w:val="es-ES"/>
        </w:rPr>
        <w:t xml:space="preserve"> entre 2024 – 2028</w:t>
      </w:r>
      <w:r w:rsidRPr="00C468E9">
        <w:rPr>
          <w:rFonts w:ascii="Times New Roman" w:hAnsi="Times New Roman"/>
          <w:sz w:val="24"/>
          <w:szCs w:val="24"/>
          <w:lang w:val="es-ES"/>
        </w:rPr>
        <w:t xml:space="preserve"> a la influencia de una Luna Llena Progresada del eclipse de Sol del 19 de abril de 1567, </w:t>
      </w:r>
      <w:r w:rsidR="00CA46FC" w:rsidRPr="00C468E9">
        <w:rPr>
          <w:rFonts w:ascii="Times New Roman" w:hAnsi="Times New Roman"/>
          <w:sz w:val="24"/>
          <w:szCs w:val="24"/>
          <w:lang w:val="es-ES"/>
        </w:rPr>
        <w:t xml:space="preserve">eclipse </w:t>
      </w:r>
      <w:r w:rsidRPr="00C468E9">
        <w:rPr>
          <w:rFonts w:ascii="Times New Roman" w:hAnsi="Times New Roman"/>
          <w:sz w:val="24"/>
          <w:szCs w:val="24"/>
          <w:lang w:val="es-ES"/>
        </w:rPr>
        <w:t>que</w:t>
      </w:r>
      <w:r w:rsidR="004C3DA7" w:rsidRPr="00C468E9">
        <w:rPr>
          <w:rFonts w:ascii="Times New Roman" w:hAnsi="Times New Roman"/>
          <w:sz w:val="24"/>
          <w:szCs w:val="24"/>
          <w:lang w:val="es-ES"/>
        </w:rPr>
        <w:t xml:space="preserve"> en el pasado</w:t>
      </w:r>
      <w:r w:rsidRPr="00C468E9">
        <w:rPr>
          <w:rFonts w:ascii="Times New Roman" w:hAnsi="Times New Roman"/>
          <w:sz w:val="24"/>
          <w:szCs w:val="24"/>
          <w:lang w:val="es-ES"/>
        </w:rPr>
        <w:t xml:space="preserve"> </w:t>
      </w:r>
      <w:r w:rsidR="006A32FC" w:rsidRPr="00C468E9">
        <w:rPr>
          <w:rFonts w:ascii="Times New Roman" w:hAnsi="Times New Roman"/>
          <w:sz w:val="24"/>
          <w:szCs w:val="24"/>
          <w:lang w:val="es-ES"/>
        </w:rPr>
        <w:t>‘</w:t>
      </w:r>
      <w:r w:rsidR="004C3DA7" w:rsidRPr="00C468E9">
        <w:rPr>
          <w:rFonts w:ascii="Times New Roman" w:hAnsi="Times New Roman"/>
          <w:sz w:val="24"/>
          <w:szCs w:val="24"/>
          <w:lang w:val="es-ES"/>
        </w:rPr>
        <w:t>estimuló’</w:t>
      </w:r>
      <w:r w:rsidR="00CA46FC" w:rsidRPr="00C468E9">
        <w:rPr>
          <w:rFonts w:ascii="Times New Roman" w:hAnsi="Times New Roman"/>
          <w:sz w:val="24"/>
          <w:szCs w:val="24"/>
          <w:lang w:val="es-ES"/>
        </w:rPr>
        <w:t xml:space="preserve"> </w:t>
      </w:r>
      <w:r w:rsidRPr="00C468E9">
        <w:rPr>
          <w:rFonts w:ascii="Times New Roman" w:hAnsi="Times New Roman"/>
          <w:sz w:val="24"/>
          <w:szCs w:val="24"/>
          <w:lang w:val="es-ES"/>
        </w:rPr>
        <w:t xml:space="preserve">la </w:t>
      </w:r>
      <w:r w:rsidRPr="00C468E9">
        <w:rPr>
          <w:rFonts w:ascii="Times New Roman" w:hAnsi="Times New Roman"/>
          <w:b/>
          <w:bCs/>
          <w:sz w:val="24"/>
          <w:szCs w:val="24"/>
          <w:lang w:val="es-ES"/>
        </w:rPr>
        <w:t>Guerra de las Alp</w:t>
      </w:r>
      <w:r w:rsidR="008905BF">
        <w:rPr>
          <w:rFonts w:ascii="Times New Roman" w:hAnsi="Times New Roman"/>
          <w:b/>
          <w:bCs/>
          <w:sz w:val="24"/>
          <w:szCs w:val="24"/>
          <w:lang w:val="es-ES"/>
        </w:rPr>
        <w:t>uj</w:t>
      </w:r>
      <w:r w:rsidRPr="00C468E9">
        <w:rPr>
          <w:rFonts w:ascii="Times New Roman" w:hAnsi="Times New Roman"/>
          <w:b/>
          <w:bCs/>
          <w:sz w:val="24"/>
          <w:szCs w:val="24"/>
          <w:lang w:val="es-ES"/>
        </w:rPr>
        <w:t>a</w:t>
      </w:r>
      <w:r w:rsidR="0057719E" w:rsidRPr="00C468E9">
        <w:rPr>
          <w:rFonts w:ascii="Times New Roman" w:hAnsi="Times New Roman"/>
          <w:b/>
          <w:bCs/>
          <w:sz w:val="24"/>
          <w:szCs w:val="24"/>
          <w:lang w:val="es-ES"/>
        </w:rPr>
        <w:t>r</w:t>
      </w:r>
      <w:r w:rsidRPr="00C468E9">
        <w:rPr>
          <w:rFonts w:ascii="Times New Roman" w:hAnsi="Times New Roman"/>
          <w:b/>
          <w:bCs/>
          <w:sz w:val="24"/>
          <w:szCs w:val="24"/>
          <w:lang w:val="es-ES"/>
        </w:rPr>
        <w:t>ras</w:t>
      </w:r>
      <w:r w:rsidRPr="00C468E9">
        <w:rPr>
          <w:rFonts w:ascii="Times New Roman" w:hAnsi="Times New Roman"/>
          <w:sz w:val="24"/>
          <w:szCs w:val="24"/>
          <w:lang w:val="es-ES"/>
        </w:rPr>
        <w:t xml:space="preserve"> </w:t>
      </w:r>
      <w:r w:rsidR="0057719E" w:rsidRPr="00C468E9">
        <w:rPr>
          <w:rFonts w:ascii="Times New Roman" w:hAnsi="Times New Roman"/>
          <w:sz w:val="24"/>
          <w:szCs w:val="24"/>
          <w:lang w:val="es-ES"/>
        </w:rPr>
        <w:t xml:space="preserve">(1568 - </w:t>
      </w:r>
      <w:r w:rsidR="00C468E9" w:rsidRPr="00C468E9">
        <w:rPr>
          <w:rFonts w:ascii="Times New Roman" w:hAnsi="Times New Roman"/>
          <w:sz w:val="24"/>
          <w:szCs w:val="24"/>
          <w:lang w:val="es-ES"/>
        </w:rPr>
        <w:t>1571</w:t>
      </w:r>
      <w:r w:rsidR="0057719E" w:rsidRPr="00C468E9">
        <w:rPr>
          <w:rFonts w:ascii="Times New Roman" w:hAnsi="Times New Roman"/>
          <w:sz w:val="24"/>
          <w:szCs w:val="24"/>
          <w:lang w:val="es-ES"/>
        </w:rPr>
        <w:t xml:space="preserve">) </w:t>
      </w:r>
      <w:r w:rsidRPr="00C468E9">
        <w:rPr>
          <w:rFonts w:ascii="Times New Roman" w:hAnsi="Times New Roman"/>
          <w:sz w:val="24"/>
          <w:szCs w:val="24"/>
          <w:lang w:val="es-ES"/>
        </w:rPr>
        <w:t>y</w:t>
      </w:r>
      <w:r w:rsidR="00B33DA0">
        <w:rPr>
          <w:rFonts w:ascii="Times New Roman" w:hAnsi="Times New Roman"/>
          <w:sz w:val="24"/>
          <w:szCs w:val="24"/>
          <w:lang w:val="es-ES"/>
        </w:rPr>
        <w:t xml:space="preserve">, también, </w:t>
      </w:r>
      <w:r w:rsidR="006A32FC" w:rsidRPr="00C468E9">
        <w:rPr>
          <w:rFonts w:ascii="Times New Roman" w:hAnsi="Times New Roman"/>
          <w:sz w:val="24"/>
          <w:szCs w:val="24"/>
          <w:lang w:val="es-ES"/>
        </w:rPr>
        <w:t>‘estuvo presente’</w:t>
      </w:r>
      <w:r w:rsidR="004C3DA7" w:rsidRPr="00C468E9">
        <w:rPr>
          <w:rFonts w:ascii="Times New Roman" w:hAnsi="Times New Roman"/>
          <w:sz w:val="24"/>
          <w:szCs w:val="24"/>
          <w:lang w:val="es-ES"/>
        </w:rPr>
        <w:t>,</w:t>
      </w:r>
      <w:r w:rsidRPr="00C468E9">
        <w:rPr>
          <w:rFonts w:ascii="Times New Roman" w:hAnsi="Times New Roman"/>
          <w:sz w:val="24"/>
          <w:szCs w:val="24"/>
          <w:lang w:val="es-ES"/>
        </w:rPr>
        <w:t xml:space="preserve"> </w:t>
      </w:r>
      <w:r w:rsidR="0057719E" w:rsidRPr="00C468E9">
        <w:rPr>
          <w:rFonts w:ascii="Times New Roman" w:hAnsi="Times New Roman"/>
          <w:sz w:val="24"/>
          <w:szCs w:val="24"/>
          <w:lang w:val="es-ES"/>
        </w:rPr>
        <w:t xml:space="preserve">en </w:t>
      </w:r>
      <w:r w:rsidR="0057719E" w:rsidRPr="00C468E9">
        <w:rPr>
          <w:rFonts w:ascii="Times New Roman" w:hAnsi="Times New Roman"/>
          <w:b/>
          <w:bCs/>
          <w:sz w:val="24"/>
          <w:szCs w:val="24"/>
          <w:lang w:val="es-ES"/>
        </w:rPr>
        <w:t>la Guerra de Melilla</w:t>
      </w:r>
      <w:r w:rsidR="0057719E" w:rsidRPr="00C468E9">
        <w:rPr>
          <w:rFonts w:ascii="Times New Roman" w:hAnsi="Times New Roman"/>
          <w:sz w:val="24"/>
          <w:szCs w:val="24"/>
          <w:lang w:val="es-ES"/>
        </w:rPr>
        <w:t xml:space="preserve"> (09 de julio – 27 de noviembre de 1909) </w:t>
      </w:r>
      <w:r w:rsidR="00421D76" w:rsidRPr="00C468E9">
        <w:rPr>
          <w:rFonts w:ascii="Times New Roman" w:hAnsi="Times New Roman"/>
          <w:sz w:val="24"/>
          <w:szCs w:val="24"/>
          <w:lang w:val="es-ES"/>
        </w:rPr>
        <w:t xml:space="preserve">a través de </w:t>
      </w:r>
      <w:r w:rsidR="00867AB4">
        <w:rPr>
          <w:rFonts w:ascii="Times New Roman" w:hAnsi="Times New Roman"/>
          <w:sz w:val="24"/>
          <w:szCs w:val="24"/>
          <w:lang w:val="es-ES"/>
        </w:rPr>
        <w:t>la</w:t>
      </w:r>
      <w:r w:rsidR="0057719E" w:rsidRPr="00C468E9">
        <w:rPr>
          <w:rFonts w:ascii="Times New Roman" w:hAnsi="Times New Roman"/>
          <w:sz w:val="24"/>
          <w:szCs w:val="24"/>
          <w:lang w:val="es-ES"/>
        </w:rPr>
        <w:t xml:space="preserve"> Luna Llena progresada que se manifestó </w:t>
      </w:r>
      <w:r w:rsidR="00B33DA0">
        <w:rPr>
          <w:rFonts w:ascii="Times New Roman" w:hAnsi="Times New Roman"/>
          <w:sz w:val="24"/>
          <w:szCs w:val="24"/>
          <w:lang w:val="es-ES"/>
        </w:rPr>
        <w:t xml:space="preserve">entre </w:t>
      </w:r>
      <w:r w:rsidR="0057719E" w:rsidRPr="00C468E9">
        <w:rPr>
          <w:rFonts w:ascii="Times New Roman" w:hAnsi="Times New Roman"/>
          <w:sz w:val="24"/>
          <w:szCs w:val="24"/>
          <w:lang w:val="es-ES"/>
        </w:rPr>
        <w:t xml:space="preserve">1906 </w:t>
      </w:r>
      <w:r w:rsidR="00B33DA0">
        <w:rPr>
          <w:rFonts w:ascii="Times New Roman" w:hAnsi="Times New Roman"/>
          <w:sz w:val="24"/>
          <w:szCs w:val="24"/>
          <w:lang w:val="es-ES"/>
        </w:rPr>
        <w:t>y</w:t>
      </w:r>
      <w:r w:rsidR="0057719E" w:rsidRPr="00C468E9">
        <w:rPr>
          <w:rFonts w:ascii="Times New Roman" w:hAnsi="Times New Roman"/>
          <w:sz w:val="24"/>
          <w:szCs w:val="24"/>
          <w:lang w:val="es-ES"/>
        </w:rPr>
        <w:t xml:space="preserve"> 1909. </w:t>
      </w:r>
      <w:r w:rsidR="00EC6107">
        <w:rPr>
          <w:rFonts w:ascii="Times New Roman" w:hAnsi="Times New Roman"/>
          <w:sz w:val="24"/>
          <w:szCs w:val="24"/>
          <w:lang w:val="es-ES"/>
        </w:rPr>
        <w:t xml:space="preserve">No olvidemos que un eclipse </w:t>
      </w:r>
      <w:r w:rsidR="00867AB4">
        <w:rPr>
          <w:rFonts w:ascii="Times New Roman" w:hAnsi="Times New Roman"/>
          <w:sz w:val="24"/>
          <w:szCs w:val="24"/>
          <w:lang w:val="es-ES"/>
        </w:rPr>
        <w:t>d</w:t>
      </w:r>
      <w:r w:rsidR="00EC6107">
        <w:rPr>
          <w:rFonts w:ascii="Times New Roman" w:hAnsi="Times New Roman"/>
          <w:sz w:val="24"/>
          <w:szCs w:val="24"/>
          <w:lang w:val="es-ES"/>
        </w:rPr>
        <w:t xml:space="preserve">e sol pretérito puede ser reactivado </w:t>
      </w:r>
      <w:r w:rsidR="00867AB4" w:rsidRPr="004D7D99">
        <w:rPr>
          <w:rFonts w:ascii="Times New Roman" w:hAnsi="Times New Roman"/>
          <w:b/>
          <w:bCs/>
          <w:sz w:val="24"/>
          <w:szCs w:val="24"/>
          <w:lang w:val="es-ES"/>
        </w:rPr>
        <w:t>(</w:t>
      </w:r>
      <w:r w:rsidR="00867AB4">
        <w:rPr>
          <w:rFonts w:ascii="Times New Roman" w:hAnsi="Times New Roman"/>
          <w:sz w:val="24"/>
          <w:szCs w:val="24"/>
          <w:lang w:val="es-ES"/>
        </w:rPr>
        <w:t xml:space="preserve">esto es, despertado cual </w:t>
      </w:r>
      <w:r w:rsidR="00A7204A">
        <w:rPr>
          <w:rFonts w:ascii="Times New Roman" w:hAnsi="Times New Roman"/>
          <w:sz w:val="24"/>
          <w:szCs w:val="24"/>
          <w:lang w:val="es-ES"/>
        </w:rPr>
        <w:t xml:space="preserve">volcán que entra en fase de </w:t>
      </w:r>
      <w:r w:rsidR="00867AB4">
        <w:rPr>
          <w:rFonts w:ascii="Times New Roman" w:hAnsi="Times New Roman"/>
          <w:sz w:val="24"/>
          <w:szCs w:val="24"/>
          <w:lang w:val="es-ES"/>
        </w:rPr>
        <w:t>erupción</w:t>
      </w:r>
      <w:r w:rsidR="00867AB4" w:rsidRPr="004D7D99">
        <w:rPr>
          <w:rFonts w:ascii="Times New Roman" w:hAnsi="Times New Roman"/>
          <w:b/>
          <w:bCs/>
          <w:sz w:val="24"/>
          <w:szCs w:val="24"/>
          <w:lang w:val="es-ES"/>
        </w:rPr>
        <w:t xml:space="preserve">) </w:t>
      </w:r>
      <w:r w:rsidR="00EC6107">
        <w:rPr>
          <w:rFonts w:ascii="Times New Roman" w:hAnsi="Times New Roman"/>
          <w:sz w:val="24"/>
          <w:szCs w:val="24"/>
          <w:lang w:val="es-ES"/>
        </w:rPr>
        <w:t xml:space="preserve">por </w:t>
      </w:r>
      <w:r w:rsidR="00867AB4">
        <w:rPr>
          <w:rFonts w:ascii="Times New Roman" w:hAnsi="Times New Roman"/>
          <w:sz w:val="24"/>
          <w:szCs w:val="24"/>
          <w:lang w:val="es-ES"/>
        </w:rPr>
        <w:t xml:space="preserve">un </w:t>
      </w:r>
      <w:r w:rsidR="00EC6107">
        <w:rPr>
          <w:rFonts w:ascii="Times New Roman" w:hAnsi="Times New Roman"/>
          <w:sz w:val="24"/>
          <w:szCs w:val="24"/>
          <w:lang w:val="es-ES"/>
        </w:rPr>
        <w:t>eclipse futuro, en este caso el del 19 de abril de 1567 por el del 02 de agosto de 2027.</w:t>
      </w:r>
      <w:r w:rsidR="00A7204A">
        <w:rPr>
          <w:rFonts w:ascii="Times New Roman" w:hAnsi="Times New Roman"/>
          <w:sz w:val="24"/>
          <w:szCs w:val="24"/>
          <w:lang w:val="es-ES"/>
        </w:rPr>
        <w:t xml:space="preserve"> </w:t>
      </w:r>
    </w:p>
    <w:p w14:paraId="323C0967" w14:textId="77777777" w:rsidR="004D7D99" w:rsidRDefault="004D7D99" w:rsidP="001B13D9">
      <w:pPr>
        <w:pStyle w:val="Sinespaciado"/>
        <w:jc w:val="both"/>
        <w:rPr>
          <w:rFonts w:ascii="Times New Roman" w:hAnsi="Times New Roman"/>
          <w:sz w:val="24"/>
          <w:szCs w:val="24"/>
          <w:lang w:val="es-ES"/>
        </w:rPr>
      </w:pPr>
    </w:p>
    <w:p w14:paraId="59BE4532" w14:textId="45C61D6A" w:rsidR="009C221D" w:rsidRDefault="00DD0B82" w:rsidP="001B13D9">
      <w:pPr>
        <w:pStyle w:val="Sinespaciado"/>
        <w:jc w:val="both"/>
        <w:rPr>
          <w:rFonts w:ascii="Times New Roman" w:hAnsi="Times New Roman"/>
          <w:sz w:val="24"/>
          <w:szCs w:val="24"/>
          <w:lang w:val="es-ES"/>
        </w:rPr>
      </w:pPr>
      <w:r w:rsidRPr="002B4205">
        <w:rPr>
          <w:rFonts w:ascii="Times New Roman" w:hAnsi="Times New Roman"/>
          <w:sz w:val="24"/>
          <w:szCs w:val="24"/>
          <w:lang w:val="es-ES"/>
        </w:rPr>
        <w:t xml:space="preserve">No dejaremos de mencionar la reactivación </w:t>
      </w:r>
      <w:r w:rsidR="002B4205" w:rsidRPr="002B4205">
        <w:rPr>
          <w:rFonts w:ascii="Times New Roman" w:hAnsi="Times New Roman"/>
          <w:sz w:val="24"/>
          <w:szCs w:val="24"/>
          <w:lang w:val="es-ES"/>
        </w:rPr>
        <w:t>d</w:t>
      </w:r>
      <w:r w:rsidRPr="002B4205">
        <w:rPr>
          <w:rFonts w:ascii="Times New Roman" w:hAnsi="Times New Roman"/>
          <w:sz w:val="24"/>
          <w:szCs w:val="24"/>
          <w:lang w:val="es-ES"/>
        </w:rPr>
        <w:t>el eclipse de Sol de</w:t>
      </w:r>
      <w:r w:rsidR="00C95C06">
        <w:rPr>
          <w:rFonts w:ascii="Times New Roman" w:hAnsi="Times New Roman"/>
          <w:sz w:val="24"/>
          <w:szCs w:val="24"/>
          <w:lang w:val="es-ES"/>
        </w:rPr>
        <w:t>l 19 de</w:t>
      </w:r>
      <w:r w:rsidRPr="002B4205">
        <w:rPr>
          <w:rFonts w:ascii="Times New Roman" w:hAnsi="Times New Roman"/>
          <w:sz w:val="24"/>
          <w:szCs w:val="24"/>
          <w:lang w:val="es-ES"/>
        </w:rPr>
        <w:t xml:space="preserve"> abril de 1567 </w:t>
      </w:r>
      <w:r w:rsidR="002B4205" w:rsidRPr="002B4205">
        <w:rPr>
          <w:rFonts w:ascii="Times New Roman" w:hAnsi="Times New Roman"/>
          <w:sz w:val="24"/>
          <w:szCs w:val="24"/>
          <w:lang w:val="es-ES"/>
        </w:rPr>
        <w:t>por</w:t>
      </w:r>
      <w:r w:rsidRPr="002B4205">
        <w:rPr>
          <w:rFonts w:ascii="Times New Roman" w:hAnsi="Times New Roman"/>
          <w:sz w:val="24"/>
          <w:szCs w:val="24"/>
          <w:lang w:val="es-ES"/>
        </w:rPr>
        <w:t xml:space="preserve"> parte del eclipse de Sol de</w:t>
      </w:r>
      <w:r w:rsidR="00C95C06">
        <w:rPr>
          <w:rFonts w:ascii="Times New Roman" w:hAnsi="Times New Roman"/>
          <w:sz w:val="24"/>
          <w:szCs w:val="24"/>
          <w:lang w:val="es-ES"/>
        </w:rPr>
        <w:t>l 26 de</w:t>
      </w:r>
      <w:r w:rsidRPr="002B4205">
        <w:rPr>
          <w:rFonts w:ascii="Times New Roman" w:hAnsi="Times New Roman"/>
          <w:sz w:val="24"/>
          <w:szCs w:val="24"/>
          <w:lang w:val="es-ES"/>
        </w:rPr>
        <w:t xml:space="preserve"> enero de 2028. El eclipse de 1567 oscureció las Islas Canarias </w:t>
      </w:r>
      <w:r w:rsidRPr="002B4205">
        <w:rPr>
          <w:rFonts w:ascii="Times New Roman" w:hAnsi="Times New Roman"/>
          <w:b/>
          <w:bCs/>
          <w:sz w:val="24"/>
          <w:szCs w:val="24"/>
          <w:lang w:val="es-ES"/>
        </w:rPr>
        <w:t>(</w:t>
      </w:r>
      <w:r w:rsidRPr="002B4205">
        <w:rPr>
          <w:rFonts w:ascii="Times New Roman" w:hAnsi="Times New Roman"/>
          <w:sz w:val="24"/>
          <w:szCs w:val="24"/>
          <w:lang w:val="es-ES"/>
        </w:rPr>
        <w:t xml:space="preserve">islas expuestas al tráfico de drogas </w:t>
      </w:r>
      <w:r w:rsidR="008C1496">
        <w:rPr>
          <w:rFonts w:ascii="Times New Roman" w:hAnsi="Times New Roman"/>
          <w:sz w:val="24"/>
          <w:szCs w:val="24"/>
          <w:lang w:val="es-ES"/>
        </w:rPr>
        <w:t>marroquí</w:t>
      </w:r>
      <w:r w:rsidRPr="002B4205">
        <w:rPr>
          <w:rFonts w:ascii="Times New Roman" w:hAnsi="Times New Roman"/>
          <w:b/>
          <w:bCs/>
          <w:sz w:val="24"/>
          <w:szCs w:val="24"/>
          <w:lang w:val="es-ES"/>
        </w:rPr>
        <w:t>)</w:t>
      </w:r>
      <w:r w:rsidRPr="002B4205">
        <w:rPr>
          <w:rFonts w:ascii="Times New Roman" w:hAnsi="Times New Roman"/>
          <w:sz w:val="24"/>
          <w:szCs w:val="24"/>
          <w:lang w:val="es-ES"/>
        </w:rPr>
        <w:t xml:space="preserve"> y el eclipse del 2028 las oscurecerá </w:t>
      </w:r>
      <w:r w:rsidR="00C95C06">
        <w:rPr>
          <w:rFonts w:ascii="Times New Roman" w:hAnsi="Times New Roman"/>
          <w:sz w:val="24"/>
          <w:szCs w:val="24"/>
          <w:lang w:val="es-ES"/>
        </w:rPr>
        <w:t>nuevamente (</w:t>
      </w:r>
      <w:r w:rsidR="00C95C06" w:rsidRPr="00C95C06">
        <w:rPr>
          <w:rFonts w:ascii="Times New Roman" w:hAnsi="Times New Roman"/>
          <w:sz w:val="24"/>
          <w:szCs w:val="24"/>
          <w:highlight w:val="cyan"/>
          <w:lang w:val="es-ES"/>
        </w:rPr>
        <w:t>figura 2</w:t>
      </w:r>
      <w:r w:rsidR="00EF6F31">
        <w:rPr>
          <w:rFonts w:ascii="Times New Roman" w:hAnsi="Times New Roman"/>
          <w:sz w:val="24"/>
          <w:szCs w:val="24"/>
          <w:highlight w:val="cyan"/>
          <w:lang w:val="es-ES"/>
        </w:rPr>
        <w:t>4</w:t>
      </w:r>
      <w:r w:rsidR="00C95C06">
        <w:rPr>
          <w:rFonts w:ascii="Times New Roman" w:hAnsi="Times New Roman"/>
          <w:sz w:val="24"/>
          <w:szCs w:val="24"/>
          <w:lang w:val="es-ES"/>
        </w:rPr>
        <w:t>)</w:t>
      </w:r>
      <w:r w:rsidRPr="002B4205">
        <w:rPr>
          <w:rFonts w:ascii="Times New Roman" w:hAnsi="Times New Roman"/>
          <w:sz w:val="24"/>
          <w:szCs w:val="24"/>
          <w:lang w:val="es-ES"/>
        </w:rPr>
        <w:t xml:space="preserve">; por lo tanto, incluyo a </w:t>
      </w:r>
      <w:r w:rsidR="008C1496">
        <w:rPr>
          <w:rFonts w:ascii="Times New Roman" w:hAnsi="Times New Roman"/>
          <w:sz w:val="24"/>
          <w:szCs w:val="24"/>
          <w:lang w:val="es-ES"/>
        </w:rPr>
        <w:t>las Canarias</w:t>
      </w:r>
      <w:r w:rsidRPr="002B4205">
        <w:rPr>
          <w:rFonts w:ascii="Times New Roman" w:hAnsi="Times New Roman"/>
          <w:sz w:val="24"/>
          <w:szCs w:val="24"/>
          <w:lang w:val="es-ES"/>
        </w:rPr>
        <w:t xml:space="preserve"> como zonas expuestas a sucesos de </w:t>
      </w:r>
      <w:r>
        <w:rPr>
          <w:rFonts w:ascii="Times New Roman" w:hAnsi="Times New Roman"/>
          <w:sz w:val="24"/>
          <w:szCs w:val="24"/>
          <w:lang w:val="es-ES"/>
        </w:rPr>
        <w:t>violencia indicados para España.</w:t>
      </w:r>
    </w:p>
    <w:p w14:paraId="5A544D50" w14:textId="77777777" w:rsidR="00DD0B82" w:rsidRPr="00DD0B82" w:rsidRDefault="00DD0B82" w:rsidP="001B13D9">
      <w:pPr>
        <w:pStyle w:val="Sinespaciado"/>
        <w:jc w:val="both"/>
        <w:rPr>
          <w:rFonts w:ascii="Times New Roman" w:hAnsi="Times New Roman"/>
          <w:sz w:val="24"/>
          <w:szCs w:val="24"/>
          <w:lang w:val="es-ES"/>
        </w:rPr>
      </w:pPr>
    </w:p>
    <w:p w14:paraId="62B376FB" w14:textId="273AF2B7" w:rsidR="003A7FF8" w:rsidRPr="00BC3C35" w:rsidRDefault="0057719E" w:rsidP="003A7FF8">
      <w:pPr>
        <w:pStyle w:val="Sinespaciado"/>
        <w:jc w:val="both"/>
        <w:rPr>
          <w:rFonts w:ascii="Times New Roman" w:hAnsi="Times New Roman"/>
          <w:sz w:val="24"/>
          <w:szCs w:val="24"/>
          <w:lang w:val="es-ES"/>
        </w:rPr>
      </w:pPr>
      <w:r w:rsidRPr="00C468E9">
        <w:rPr>
          <w:rFonts w:ascii="Times New Roman" w:hAnsi="Times New Roman"/>
          <w:sz w:val="24"/>
          <w:szCs w:val="24"/>
          <w:lang w:val="es-ES"/>
        </w:rPr>
        <w:t xml:space="preserve">Sin lugar a duda, las </w:t>
      </w:r>
      <w:r w:rsidR="00511EAB">
        <w:rPr>
          <w:rFonts w:ascii="Times New Roman" w:hAnsi="Times New Roman"/>
          <w:sz w:val="24"/>
          <w:szCs w:val="24"/>
          <w:lang w:val="es-ES"/>
        </w:rPr>
        <w:t>manifestac</w:t>
      </w:r>
      <w:r w:rsidRPr="00C468E9">
        <w:rPr>
          <w:rFonts w:ascii="Times New Roman" w:hAnsi="Times New Roman"/>
          <w:sz w:val="24"/>
          <w:szCs w:val="24"/>
          <w:lang w:val="es-ES"/>
        </w:rPr>
        <w:t>iones sociales de la España de 2025 - 2032</w:t>
      </w:r>
      <w:r w:rsidR="001B13D9" w:rsidRPr="00C468E9">
        <w:rPr>
          <w:rFonts w:ascii="Times New Roman" w:hAnsi="Times New Roman"/>
          <w:sz w:val="24"/>
          <w:szCs w:val="24"/>
          <w:lang w:val="es-PE"/>
        </w:rPr>
        <w:t xml:space="preserve"> t</w:t>
      </w:r>
      <w:r w:rsidR="00B35A44" w:rsidRPr="00C468E9">
        <w:rPr>
          <w:rFonts w:ascii="Times New Roman" w:hAnsi="Times New Roman"/>
          <w:sz w:val="24"/>
          <w:szCs w:val="24"/>
          <w:lang w:val="es-PE"/>
        </w:rPr>
        <w:t>razará un Nuevo Rumbo en la Vida de los Españoles</w:t>
      </w:r>
      <w:r w:rsidR="001B13D9" w:rsidRPr="00C468E9">
        <w:rPr>
          <w:rFonts w:ascii="Times New Roman" w:hAnsi="Times New Roman"/>
          <w:sz w:val="24"/>
          <w:szCs w:val="24"/>
          <w:lang w:val="es-PE"/>
        </w:rPr>
        <w:t xml:space="preserve">, </w:t>
      </w:r>
      <w:r w:rsidR="001B13D9" w:rsidRPr="00C468E9">
        <w:rPr>
          <w:rFonts w:ascii="Times New Roman" w:hAnsi="Times New Roman"/>
          <w:sz w:val="24"/>
          <w:szCs w:val="24"/>
          <w:lang w:val="es-ES"/>
        </w:rPr>
        <w:t xml:space="preserve">una Nueva Era con un Destino Superior. </w:t>
      </w:r>
      <w:r w:rsidR="003A7FF8" w:rsidRPr="00BC3C35">
        <w:rPr>
          <w:rFonts w:ascii="Times New Roman" w:hAnsi="Times New Roman"/>
          <w:sz w:val="24"/>
          <w:szCs w:val="24"/>
          <w:lang w:val="es-ES"/>
        </w:rPr>
        <w:t xml:space="preserve"> </w:t>
      </w:r>
    </w:p>
    <w:p w14:paraId="509C227B" w14:textId="13F6B4A6" w:rsidR="003C441B" w:rsidRPr="008A6AAB" w:rsidRDefault="003C441B" w:rsidP="00A11B23">
      <w:pPr>
        <w:pStyle w:val="Sinespaciado"/>
        <w:jc w:val="both"/>
        <w:rPr>
          <w:rFonts w:ascii="Times New Roman" w:hAnsi="Times New Roman"/>
          <w:b/>
          <w:bCs/>
          <w:sz w:val="24"/>
          <w:szCs w:val="24"/>
          <w:lang w:val="es-ES"/>
        </w:rPr>
      </w:pPr>
    </w:p>
    <w:p w14:paraId="27826219" w14:textId="548DF893" w:rsidR="008A6AAB" w:rsidRPr="008A6AAB" w:rsidRDefault="008A6AAB" w:rsidP="008A6AAB">
      <w:pPr>
        <w:pStyle w:val="NormalWeb"/>
        <w:shd w:val="clear" w:color="auto" w:fill="FFFFFF"/>
        <w:spacing w:before="0" w:beforeAutospacing="0" w:after="0" w:afterAutospacing="0"/>
        <w:jc w:val="both"/>
        <w:rPr>
          <w:rFonts w:ascii="Calibri" w:hAnsi="Calibri" w:cs="Calibri"/>
          <w:sz w:val="22"/>
          <w:szCs w:val="22"/>
        </w:rPr>
      </w:pPr>
      <w:r w:rsidRPr="008A6AAB">
        <w:t>Al inicio de nuestra exposición señalamos que los seis eclipses de Sol que se produjeron sobre el reinado de Huayna Cápac entre 1510 y 1525 nos transmiten que este reinado fue extremadamente violento y que habría de empezar una nueva era en esta región del planeta. Aunque lo expresado acerca del modo en que operan las umbras parezca inconcebible, no lo es, puesto que esto también sucedió en la Hispania Ibérica a inicios del siglo VIII, cuando fue invadida por los musulmanes, lo que coincidió con el tiempo en que dos eclipses de Sol cruzaron los cielos de la península Ibérica. Entre los años 690 y 750 d. C., solo dos umbras cruzaron los cielos de lo que hoy llamamos España, a saber, la del 18 de mayo de 709 y la del 07 de junio de 718 (</w:t>
      </w:r>
      <w:r w:rsidRPr="008A6AAB">
        <w:rPr>
          <w:highlight w:val="cyan"/>
        </w:rPr>
        <w:t>figura 25</w:t>
      </w:r>
      <w:r w:rsidRPr="008A6AAB">
        <w:t xml:space="preserve">). </w:t>
      </w:r>
      <w:r w:rsidRPr="008A6AAB">
        <w:rPr>
          <w:b/>
          <w:bCs/>
        </w:rPr>
        <w:t>¿</w:t>
      </w:r>
      <w:r w:rsidRPr="008A6AAB">
        <w:t>Qué efecto tuvieron estos dos oscurecimientos</w:t>
      </w:r>
      <w:r w:rsidRPr="008A6AAB">
        <w:rPr>
          <w:b/>
          <w:bCs/>
        </w:rPr>
        <w:t>?</w:t>
      </w:r>
      <w:r w:rsidRPr="008A6AAB">
        <w:t xml:space="preserve"> La conquista del reinado Visigodo de la península Ibérica por los seguidores del Islam, que tuvo lugar entre los años 711 y 726. La tragedia visigoda estuvo precedida por la falta de unidad entre los peninsulares, producto de las guerras civiles que atravesaron antes de 711. Lo propio sucedió en el Tahuantinsuyo, como resultado de la guerra civil que protagonizaron los hijos de Huayna Cápac. Ese es el resultado de la falta de unidad entre las personas.</w:t>
      </w:r>
    </w:p>
    <w:p w14:paraId="4FFA183F" w14:textId="77777777" w:rsidR="008A6AAB" w:rsidRPr="008A6AAB" w:rsidRDefault="008A6AAB" w:rsidP="008A6AAB">
      <w:pPr>
        <w:pStyle w:val="NormalWeb"/>
        <w:shd w:val="clear" w:color="auto" w:fill="FFFFFF"/>
        <w:spacing w:before="0" w:beforeAutospacing="0" w:after="0" w:afterAutospacing="0"/>
        <w:jc w:val="both"/>
        <w:rPr>
          <w:rFonts w:ascii="Calibri" w:hAnsi="Calibri" w:cs="Calibri"/>
          <w:sz w:val="22"/>
          <w:szCs w:val="22"/>
        </w:rPr>
      </w:pPr>
      <w:r w:rsidRPr="008A6AAB">
        <w:rPr>
          <w:b/>
          <w:bCs/>
        </w:rPr>
        <w:t> </w:t>
      </w:r>
    </w:p>
    <w:p w14:paraId="48810772" w14:textId="77777777" w:rsidR="008A6AAB" w:rsidRPr="008A6AAB" w:rsidRDefault="008A6AAB" w:rsidP="008A6AAB">
      <w:pPr>
        <w:pStyle w:val="NormalWeb"/>
        <w:shd w:val="clear" w:color="auto" w:fill="FFFFFF"/>
        <w:spacing w:before="0" w:beforeAutospacing="0" w:after="0" w:afterAutospacing="0"/>
        <w:jc w:val="both"/>
        <w:rPr>
          <w:rFonts w:ascii="Calibri" w:hAnsi="Calibri" w:cs="Calibri"/>
          <w:sz w:val="22"/>
          <w:szCs w:val="22"/>
        </w:rPr>
      </w:pPr>
      <w:bookmarkStart w:id="3" w:name="m_5573718502170673346__Hlk169190006"/>
      <w:r w:rsidRPr="008A6AAB">
        <w:rPr>
          <w:lang w:val="es-ES"/>
        </w:rPr>
        <w:t xml:space="preserve">Los eclipses de Sol que vemos acompañar a sequías, sismos, revoluciones, guerras, cambios de rumbo político y económico, éxodos, pérdida del honor, destitución de jefes de Estado, entre otros acontecimientos, son herramientas de predicción de la Astrología, la que definimos como una </w:t>
      </w:r>
      <w:r w:rsidRPr="008A6AAB">
        <w:rPr>
          <w:b/>
          <w:bCs/>
          <w:lang w:val="es-ES"/>
        </w:rPr>
        <w:t>Ecología Cósmica</w:t>
      </w:r>
      <w:r w:rsidRPr="008A6AAB">
        <w:rPr>
          <w:lang w:val="es-ES"/>
        </w:rPr>
        <w:t>: ciencia que estudia los ambientes que generan los astros entre sí y que muchas veces nos hacen actuar contra nuestro libre albedrío. </w:t>
      </w:r>
      <w:bookmarkEnd w:id="3"/>
    </w:p>
    <w:p w14:paraId="7A7CF9A7" w14:textId="77777777" w:rsidR="008A6AAB" w:rsidRPr="008A6AAB" w:rsidRDefault="008A6AAB" w:rsidP="00A11B23">
      <w:pPr>
        <w:pStyle w:val="Sinespaciado"/>
        <w:jc w:val="both"/>
        <w:rPr>
          <w:rFonts w:ascii="Times New Roman" w:hAnsi="Times New Roman"/>
          <w:b/>
          <w:bCs/>
          <w:sz w:val="24"/>
          <w:szCs w:val="24"/>
          <w:lang w:val="es-MX"/>
        </w:rPr>
      </w:pPr>
    </w:p>
    <w:p w14:paraId="33A2A085" w14:textId="14DFFFB4" w:rsidR="009B06FD" w:rsidRPr="00C222C0" w:rsidRDefault="00D95435" w:rsidP="00E73441">
      <w:pPr>
        <w:pStyle w:val="Sinespaciado"/>
        <w:jc w:val="both"/>
        <w:rPr>
          <w:rFonts w:ascii="Times New Roman" w:hAnsi="Times New Roman"/>
          <w:sz w:val="24"/>
          <w:szCs w:val="24"/>
          <w:lang w:val="es-ES"/>
        </w:rPr>
      </w:pPr>
      <w:r w:rsidRPr="008A6AAB">
        <w:rPr>
          <w:rFonts w:ascii="Times New Roman" w:hAnsi="Times New Roman"/>
          <w:sz w:val="24"/>
          <w:szCs w:val="24"/>
          <w:lang w:val="es-ES"/>
        </w:rPr>
        <w:t>Gracias</w:t>
      </w:r>
      <w:r w:rsidR="00C222C0">
        <w:rPr>
          <w:rFonts w:ascii="Times New Roman" w:hAnsi="Times New Roman"/>
          <w:sz w:val="24"/>
          <w:szCs w:val="24"/>
          <w:lang w:val="es-ES"/>
        </w:rPr>
        <w:t xml:space="preserve">                                            </w:t>
      </w:r>
      <w:r w:rsidR="00E73441" w:rsidRPr="00001CAE">
        <w:rPr>
          <w:rFonts w:ascii="Times New Roman" w:hAnsi="Times New Roman"/>
          <w:sz w:val="24"/>
          <w:szCs w:val="24"/>
          <w:lang w:val="es-PE"/>
        </w:rPr>
        <w:t xml:space="preserve">(Concluida la redacción: Madrid, </w:t>
      </w:r>
      <w:r w:rsidR="00A87685" w:rsidRPr="00001CAE">
        <w:rPr>
          <w:rFonts w:ascii="Times New Roman" w:hAnsi="Times New Roman"/>
          <w:sz w:val="24"/>
          <w:szCs w:val="24"/>
          <w:lang w:val="es-PE"/>
        </w:rPr>
        <w:t>1</w:t>
      </w:r>
      <w:r w:rsidR="00001CAE" w:rsidRPr="00001CAE">
        <w:rPr>
          <w:rFonts w:ascii="Times New Roman" w:hAnsi="Times New Roman"/>
          <w:sz w:val="24"/>
          <w:szCs w:val="24"/>
          <w:lang w:val="es-PE"/>
        </w:rPr>
        <w:t>0</w:t>
      </w:r>
      <w:r w:rsidR="00E73441" w:rsidRPr="00001CAE">
        <w:rPr>
          <w:rFonts w:ascii="Times New Roman" w:hAnsi="Times New Roman"/>
          <w:sz w:val="24"/>
          <w:szCs w:val="24"/>
          <w:lang w:val="es-PE"/>
        </w:rPr>
        <w:t xml:space="preserve"> de </w:t>
      </w:r>
      <w:r w:rsidR="007F17F8" w:rsidRPr="00001CAE">
        <w:rPr>
          <w:rFonts w:ascii="Times New Roman" w:hAnsi="Times New Roman"/>
          <w:sz w:val="24"/>
          <w:szCs w:val="24"/>
          <w:lang w:val="es-PE"/>
        </w:rPr>
        <w:t>junio</w:t>
      </w:r>
      <w:r w:rsidR="00E73441" w:rsidRPr="00001CAE">
        <w:rPr>
          <w:rFonts w:ascii="Times New Roman" w:hAnsi="Times New Roman"/>
          <w:sz w:val="24"/>
          <w:szCs w:val="24"/>
          <w:lang w:val="es-PE"/>
        </w:rPr>
        <w:t xml:space="preserve"> de 2024)</w:t>
      </w:r>
      <w:r w:rsidR="00EF4A8C" w:rsidRPr="00001CAE">
        <w:rPr>
          <w:rFonts w:ascii="Times New Roman" w:hAnsi="Times New Roman"/>
          <w:sz w:val="24"/>
          <w:szCs w:val="24"/>
          <w:lang w:val="es-PE"/>
        </w:rPr>
        <w:t>.</w:t>
      </w:r>
    </w:p>
    <w:p w14:paraId="4C5A6477" w14:textId="42CD01B9" w:rsidR="007F17F8" w:rsidRDefault="007F17F8" w:rsidP="00E73441">
      <w:pPr>
        <w:pStyle w:val="Sinespaciado"/>
        <w:jc w:val="both"/>
        <w:rPr>
          <w:rFonts w:ascii="Bookman Old Style" w:hAnsi="Bookman Old Style"/>
          <w:lang w:val="es-PE"/>
        </w:rPr>
      </w:pPr>
    </w:p>
    <w:p w14:paraId="0F49C548" w14:textId="77777777" w:rsidR="00781FAE" w:rsidRPr="00343767" w:rsidRDefault="00781FAE" w:rsidP="00781FAE">
      <w:pPr>
        <w:pStyle w:val="Sinespaciado"/>
        <w:jc w:val="center"/>
        <w:rPr>
          <w:rFonts w:ascii="Bookman Old Style" w:hAnsi="Bookman Old Style"/>
          <w:b/>
          <w:bCs/>
          <w:lang w:val="es-MX"/>
        </w:rPr>
      </w:pPr>
      <w:r w:rsidRPr="00343767">
        <w:rPr>
          <w:rFonts w:ascii="Bookman Old Style" w:hAnsi="Bookman Old Style"/>
          <w:b/>
          <w:bCs/>
          <w:lang w:val="es-MX"/>
        </w:rPr>
        <w:lastRenderedPageBreak/>
        <w:t xml:space="preserve">FIGURAS </w:t>
      </w:r>
    </w:p>
    <w:p w14:paraId="1C22141B" w14:textId="77777777" w:rsidR="00781FAE" w:rsidRPr="00B5007A" w:rsidRDefault="00781FAE" w:rsidP="00781FAE">
      <w:pPr>
        <w:pStyle w:val="Sinespaciado"/>
        <w:jc w:val="center"/>
        <w:rPr>
          <w:rFonts w:ascii="Bookman Old Style" w:hAnsi="Bookman Old Style"/>
          <w:lang w:val="es-MX"/>
        </w:rPr>
      </w:pPr>
    </w:p>
    <w:p w14:paraId="626A0515" w14:textId="77777777" w:rsidR="00781FAE" w:rsidRPr="00B5007A" w:rsidRDefault="00781FAE" w:rsidP="00781FAE">
      <w:pPr>
        <w:pStyle w:val="Sinespaciado"/>
        <w:jc w:val="center"/>
        <w:rPr>
          <w:rFonts w:ascii="Bookman Old Style" w:hAnsi="Bookman Old Style"/>
          <w:lang w:val="es-MX"/>
        </w:rPr>
      </w:pPr>
    </w:p>
    <w:p w14:paraId="1851D617" w14:textId="77777777" w:rsidR="00781FAE" w:rsidRPr="00B5007A" w:rsidRDefault="00781FAE" w:rsidP="00781FAE">
      <w:pPr>
        <w:pStyle w:val="Sinespaciado"/>
        <w:jc w:val="center"/>
        <w:rPr>
          <w:rFonts w:ascii="Bookman Old Style" w:hAnsi="Bookman Old Style"/>
          <w:lang w:val="es-MX"/>
        </w:rPr>
      </w:pPr>
    </w:p>
    <w:p w14:paraId="168EF392"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35968927" wp14:editId="20F13BC4">
            <wp:extent cx="5396865" cy="3556000"/>
            <wp:effectExtent l="0" t="0" r="0" b="6350"/>
            <wp:docPr id="1694650236" name="Picture 5" descr="A map of the world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50236" name="Picture 5" descr="A map of the world with a red li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6865" cy="3556000"/>
                    </a:xfrm>
                    <a:prstGeom prst="rect">
                      <a:avLst/>
                    </a:prstGeom>
                    <a:noFill/>
                    <a:ln>
                      <a:noFill/>
                    </a:ln>
                  </pic:spPr>
                </pic:pic>
              </a:graphicData>
            </a:graphic>
          </wp:inline>
        </w:drawing>
      </w:r>
    </w:p>
    <w:p w14:paraId="0522D8E5" w14:textId="77777777" w:rsidR="00781FAE" w:rsidRPr="00B5007A" w:rsidRDefault="00781FAE" w:rsidP="00781FAE">
      <w:pPr>
        <w:pStyle w:val="Sinespaciado"/>
        <w:jc w:val="center"/>
        <w:rPr>
          <w:rFonts w:ascii="Bookman Old Style" w:hAnsi="Bookman Old Style"/>
          <w:lang w:val="es-MX"/>
        </w:rPr>
      </w:pPr>
    </w:p>
    <w:p w14:paraId="24E78D27"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1: </w:t>
      </w:r>
      <w:r>
        <w:rPr>
          <w:rFonts w:ascii="Bookman Old Style" w:hAnsi="Bookman Old Style"/>
          <w:lang w:val="es-MX"/>
        </w:rPr>
        <w:t>Umbra</w:t>
      </w:r>
      <w:r w:rsidRPr="00B5007A">
        <w:rPr>
          <w:rFonts w:ascii="Bookman Old Style" w:hAnsi="Bookman Old Style"/>
          <w:lang w:val="es-MX"/>
        </w:rPr>
        <w:t xml:space="preserve"> de</w:t>
      </w:r>
      <w:r>
        <w:rPr>
          <w:rFonts w:ascii="Bookman Old Style" w:hAnsi="Bookman Old Style"/>
          <w:lang w:val="es-MX"/>
        </w:rPr>
        <w:t>l</w:t>
      </w:r>
      <w:r w:rsidRPr="00B5007A">
        <w:rPr>
          <w:rFonts w:ascii="Bookman Old Style" w:hAnsi="Bookman Old Style"/>
          <w:lang w:val="es-MX"/>
        </w:rPr>
        <w:t xml:space="preserve"> eclipse de Sol de</w:t>
      </w:r>
      <w:r>
        <w:rPr>
          <w:rFonts w:ascii="Bookman Old Style" w:hAnsi="Bookman Old Style"/>
          <w:lang w:val="es-MX"/>
        </w:rPr>
        <w:t>l</w:t>
      </w:r>
      <w:r w:rsidRPr="00B5007A">
        <w:rPr>
          <w:rFonts w:ascii="Bookman Old Style" w:hAnsi="Bookman Old Style"/>
          <w:lang w:val="es-MX"/>
        </w:rPr>
        <w:t xml:space="preserve"> 28 de abril de 1539</w:t>
      </w:r>
    </w:p>
    <w:p w14:paraId="621EE157" w14:textId="77777777" w:rsidR="00781FAE" w:rsidRPr="00B5007A" w:rsidRDefault="00781FAE" w:rsidP="00781FAE">
      <w:pPr>
        <w:pStyle w:val="Sinespaciado"/>
        <w:jc w:val="center"/>
        <w:rPr>
          <w:rFonts w:ascii="Bookman Old Style" w:hAnsi="Bookman Old Style"/>
          <w:lang w:val="es-MX"/>
        </w:rPr>
      </w:pPr>
    </w:p>
    <w:p w14:paraId="55B7AE15" w14:textId="77777777" w:rsidR="00781FAE" w:rsidRPr="00B5007A" w:rsidRDefault="00781FAE" w:rsidP="00781FAE">
      <w:pPr>
        <w:pStyle w:val="Sinespaciado"/>
        <w:jc w:val="center"/>
        <w:rPr>
          <w:rFonts w:ascii="Bookman Old Style" w:hAnsi="Bookman Old Style"/>
          <w:lang w:val="es-MX"/>
        </w:rPr>
      </w:pPr>
    </w:p>
    <w:p w14:paraId="21D6926B" w14:textId="3FBBC4D9" w:rsidR="004A4BCB" w:rsidRDefault="004A4BCB" w:rsidP="00781FAE">
      <w:pPr>
        <w:pStyle w:val="Sinespaciado"/>
        <w:jc w:val="center"/>
        <w:rPr>
          <w:rFonts w:ascii="Bookman Old Style" w:hAnsi="Bookman Old Style"/>
          <w:lang w:val="es-MX"/>
        </w:rPr>
      </w:pPr>
    </w:p>
    <w:p w14:paraId="2D325F49" w14:textId="77777777" w:rsidR="004A4BCB" w:rsidRPr="00B5007A" w:rsidRDefault="004A4BCB" w:rsidP="00781FAE">
      <w:pPr>
        <w:pStyle w:val="Sinespaciado"/>
        <w:jc w:val="center"/>
        <w:rPr>
          <w:rFonts w:ascii="Bookman Old Style" w:hAnsi="Bookman Old Style"/>
          <w:lang w:val="es-MX"/>
        </w:rPr>
      </w:pPr>
    </w:p>
    <w:p w14:paraId="0992F87C" w14:textId="77777777" w:rsidR="00781FAE" w:rsidRPr="00B5007A" w:rsidRDefault="00781FAE" w:rsidP="00781FAE">
      <w:pPr>
        <w:pStyle w:val="Sinespaciado"/>
        <w:jc w:val="center"/>
        <w:rPr>
          <w:rFonts w:ascii="Bookman Old Style" w:hAnsi="Bookman Old Style"/>
          <w:lang w:val="es-MX"/>
        </w:rPr>
      </w:pPr>
    </w:p>
    <w:p w14:paraId="665372BB"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22EB2CCD" wp14:editId="33226BD9">
            <wp:extent cx="5391150" cy="2943225"/>
            <wp:effectExtent l="0" t="0" r="0" b="9525"/>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noFill/>
                    </a:ln>
                  </pic:spPr>
                </pic:pic>
              </a:graphicData>
            </a:graphic>
          </wp:inline>
        </w:drawing>
      </w:r>
    </w:p>
    <w:p w14:paraId="2A655DEC" w14:textId="77777777" w:rsidR="00781FAE" w:rsidRPr="00B5007A" w:rsidRDefault="00781FAE" w:rsidP="00781FAE">
      <w:pPr>
        <w:pStyle w:val="Sinespaciado"/>
        <w:jc w:val="center"/>
        <w:rPr>
          <w:rFonts w:ascii="Bookman Old Style" w:hAnsi="Bookman Old Style"/>
          <w:lang w:val="es-MX"/>
        </w:rPr>
      </w:pPr>
    </w:p>
    <w:p w14:paraId="0DD0E3CE"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2: </w:t>
      </w:r>
      <w:r>
        <w:rPr>
          <w:rFonts w:ascii="Bookman Old Style" w:hAnsi="Bookman Old Style"/>
          <w:lang w:val="es-MX"/>
        </w:rPr>
        <w:t>Umbras</w:t>
      </w:r>
      <w:r w:rsidRPr="00B5007A">
        <w:rPr>
          <w:rFonts w:ascii="Bookman Old Style" w:hAnsi="Bookman Old Style"/>
          <w:lang w:val="es-MX"/>
        </w:rPr>
        <w:t xml:space="preserve"> de los </w:t>
      </w:r>
      <w:r>
        <w:rPr>
          <w:rFonts w:ascii="Bookman Old Style" w:hAnsi="Bookman Old Style"/>
          <w:lang w:val="es-MX"/>
        </w:rPr>
        <w:t>seis</w:t>
      </w:r>
      <w:r w:rsidRPr="00B5007A">
        <w:rPr>
          <w:rFonts w:ascii="Bookman Old Style" w:hAnsi="Bookman Old Style"/>
          <w:lang w:val="es-MX"/>
        </w:rPr>
        <w:t xml:space="preserve"> eclipses de Sol que oscurecieron </w:t>
      </w:r>
    </w:p>
    <w:p w14:paraId="21C00ABD"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el reinado Huayna Cápac</w:t>
      </w:r>
    </w:p>
    <w:p w14:paraId="5F68B147"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lastRenderedPageBreak/>
        <w:drawing>
          <wp:inline distT="0" distB="0" distL="0" distR="0" wp14:anchorId="4A902039" wp14:editId="163113FC">
            <wp:extent cx="5400040" cy="3437890"/>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37890"/>
                    </a:xfrm>
                    <a:prstGeom prst="rect">
                      <a:avLst/>
                    </a:prstGeom>
                    <a:noFill/>
                    <a:ln>
                      <a:noFill/>
                    </a:ln>
                  </pic:spPr>
                </pic:pic>
              </a:graphicData>
            </a:graphic>
          </wp:inline>
        </w:drawing>
      </w:r>
    </w:p>
    <w:p w14:paraId="4E65C89C" w14:textId="77777777" w:rsidR="00781FAE" w:rsidRPr="00B5007A" w:rsidRDefault="00781FAE" w:rsidP="00781FAE">
      <w:pPr>
        <w:pStyle w:val="Sinespaciado"/>
        <w:jc w:val="center"/>
        <w:rPr>
          <w:rFonts w:ascii="Bookman Old Style" w:hAnsi="Bookman Old Style"/>
          <w:lang w:val="es-MX"/>
        </w:rPr>
      </w:pPr>
    </w:p>
    <w:p w14:paraId="31CDDE04"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3: </w:t>
      </w:r>
      <w:r>
        <w:rPr>
          <w:rFonts w:ascii="Bookman Old Style" w:hAnsi="Bookman Old Style"/>
          <w:lang w:val="es-MX"/>
        </w:rPr>
        <w:t>Umbra del e</w:t>
      </w:r>
      <w:r w:rsidRPr="00B5007A">
        <w:rPr>
          <w:rFonts w:ascii="Bookman Old Style" w:hAnsi="Bookman Old Style"/>
          <w:lang w:val="es-MX"/>
        </w:rPr>
        <w:t xml:space="preserve">clipse de Sol del 10 de octubre de 1521 </w:t>
      </w:r>
    </w:p>
    <w:p w14:paraId="41CB1505"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que oscureció el Tahuantinsuyo</w:t>
      </w:r>
    </w:p>
    <w:p w14:paraId="26F24B4B" w14:textId="77777777" w:rsidR="00781FAE" w:rsidRPr="00B5007A" w:rsidRDefault="00781FAE" w:rsidP="00781FAE">
      <w:pPr>
        <w:pStyle w:val="Sinespaciado"/>
        <w:jc w:val="center"/>
        <w:rPr>
          <w:rFonts w:ascii="Bookman Old Style" w:hAnsi="Bookman Old Style"/>
          <w:lang w:val="es-MX"/>
        </w:rPr>
      </w:pPr>
    </w:p>
    <w:p w14:paraId="383F33FE" w14:textId="77777777" w:rsidR="00781FAE" w:rsidRDefault="00781FAE" w:rsidP="00781FAE">
      <w:pPr>
        <w:pStyle w:val="Sinespaciado"/>
        <w:jc w:val="center"/>
        <w:rPr>
          <w:rFonts w:ascii="Bookman Old Style" w:hAnsi="Bookman Old Style"/>
          <w:lang w:val="es-MX"/>
        </w:rPr>
      </w:pPr>
    </w:p>
    <w:p w14:paraId="6BBA7681" w14:textId="77777777" w:rsidR="00781FAE" w:rsidRDefault="00781FAE" w:rsidP="00781FAE">
      <w:pPr>
        <w:pStyle w:val="Sinespaciado"/>
        <w:jc w:val="center"/>
        <w:rPr>
          <w:rFonts w:ascii="Bookman Old Style" w:hAnsi="Bookman Old Style"/>
          <w:lang w:val="es-MX"/>
        </w:rPr>
      </w:pPr>
    </w:p>
    <w:p w14:paraId="6B612DE5" w14:textId="007E38FB" w:rsidR="00781FAE" w:rsidRDefault="00781FAE" w:rsidP="00781FAE">
      <w:pPr>
        <w:pStyle w:val="Sinespaciado"/>
        <w:jc w:val="center"/>
        <w:rPr>
          <w:rFonts w:ascii="Bookman Old Style" w:hAnsi="Bookman Old Style"/>
          <w:lang w:val="es-MX"/>
        </w:rPr>
      </w:pPr>
    </w:p>
    <w:p w14:paraId="16D372BF" w14:textId="77777777" w:rsidR="004A4BCB" w:rsidRPr="00B5007A" w:rsidRDefault="004A4BCB" w:rsidP="00781FAE">
      <w:pPr>
        <w:pStyle w:val="Sinespaciado"/>
        <w:jc w:val="center"/>
        <w:rPr>
          <w:rFonts w:ascii="Bookman Old Style" w:hAnsi="Bookman Old Style"/>
          <w:lang w:val="es-MX"/>
        </w:rPr>
      </w:pPr>
    </w:p>
    <w:p w14:paraId="0A2A8DED" w14:textId="77777777" w:rsidR="00781FAE" w:rsidRPr="00B5007A" w:rsidRDefault="00781FAE" w:rsidP="00781FAE">
      <w:pPr>
        <w:pStyle w:val="Sinespaciado"/>
        <w:jc w:val="center"/>
        <w:rPr>
          <w:rFonts w:ascii="Bookman Old Style" w:hAnsi="Bookman Old Style"/>
          <w:lang w:val="es-MX"/>
        </w:rPr>
      </w:pPr>
    </w:p>
    <w:p w14:paraId="1D936796" w14:textId="77777777" w:rsidR="00781FAE" w:rsidRPr="00B5007A" w:rsidRDefault="00781FAE" w:rsidP="00781FAE">
      <w:pPr>
        <w:pStyle w:val="Sinespaciado"/>
        <w:jc w:val="center"/>
        <w:rPr>
          <w:rFonts w:ascii="Bookman Old Style" w:hAnsi="Bookman Old Style"/>
          <w:lang w:val="es-MX"/>
        </w:rPr>
      </w:pPr>
    </w:p>
    <w:p w14:paraId="3AF99898"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73D865E3" wp14:editId="4FC9B046">
            <wp:extent cx="5391150" cy="3275965"/>
            <wp:effectExtent l="0" t="0" r="0" b="635"/>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275965"/>
                    </a:xfrm>
                    <a:prstGeom prst="rect">
                      <a:avLst/>
                    </a:prstGeom>
                    <a:noFill/>
                    <a:ln>
                      <a:noFill/>
                    </a:ln>
                  </pic:spPr>
                </pic:pic>
              </a:graphicData>
            </a:graphic>
          </wp:inline>
        </w:drawing>
      </w:r>
    </w:p>
    <w:p w14:paraId="145FD46A" w14:textId="77777777" w:rsidR="00781FAE" w:rsidRPr="00B5007A" w:rsidRDefault="00781FAE" w:rsidP="00781FAE">
      <w:pPr>
        <w:pStyle w:val="Sinespaciado"/>
        <w:jc w:val="center"/>
        <w:rPr>
          <w:rFonts w:ascii="Bookman Old Style" w:hAnsi="Bookman Old Style"/>
          <w:lang w:val="es-MX"/>
        </w:rPr>
      </w:pPr>
    </w:p>
    <w:p w14:paraId="3B64AE24"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4: </w:t>
      </w:r>
      <w:r>
        <w:rPr>
          <w:rFonts w:ascii="Bookman Old Style" w:hAnsi="Bookman Old Style"/>
          <w:lang w:val="es-MX"/>
        </w:rPr>
        <w:t>Umbra del e</w:t>
      </w:r>
      <w:r w:rsidRPr="00B5007A">
        <w:rPr>
          <w:rFonts w:ascii="Bookman Old Style" w:hAnsi="Bookman Old Style"/>
          <w:lang w:val="es-MX"/>
        </w:rPr>
        <w:t xml:space="preserve">clipse </w:t>
      </w:r>
      <w:r>
        <w:rPr>
          <w:rFonts w:ascii="Bookman Old Style" w:hAnsi="Bookman Old Style"/>
          <w:lang w:val="es-MX"/>
        </w:rPr>
        <w:t>a</w:t>
      </w:r>
      <w:r w:rsidRPr="00B5007A">
        <w:rPr>
          <w:rFonts w:ascii="Bookman Old Style" w:hAnsi="Bookman Old Style"/>
          <w:lang w:val="es-MX"/>
        </w:rPr>
        <w:t xml:space="preserve">nular de Sol del 21 de agosto de 1933 </w:t>
      </w:r>
    </w:p>
    <w:p w14:paraId="2079676F"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y sus Lunas Llenas Progresadas</w:t>
      </w:r>
    </w:p>
    <w:p w14:paraId="6C81C452"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lastRenderedPageBreak/>
        <w:drawing>
          <wp:inline distT="0" distB="0" distL="0" distR="0" wp14:anchorId="077C3C2F" wp14:editId="441D86E1">
            <wp:extent cx="5391150" cy="3281045"/>
            <wp:effectExtent l="0" t="0" r="0" b="0"/>
            <wp:docPr id="6" name="Imagen 6"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281045"/>
                    </a:xfrm>
                    <a:prstGeom prst="rect">
                      <a:avLst/>
                    </a:prstGeom>
                    <a:noFill/>
                    <a:ln>
                      <a:noFill/>
                    </a:ln>
                  </pic:spPr>
                </pic:pic>
              </a:graphicData>
            </a:graphic>
          </wp:inline>
        </w:drawing>
      </w:r>
    </w:p>
    <w:p w14:paraId="49556411" w14:textId="77777777" w:rsidR="00781FAE" w:rsidRPr="00B5007A" w:rsidRDefault="00781FAE" w:rsidP="00781FAE">
      <w:pPr>
        <w:pStyle w:val="Sinespaciado"/>
        <w:jc w:val="center"/>
        <w:rPr>
          <w:rFonts w:ascii="Bookman Old Style" w:hAnsi="Bookman Old Style"/>
          <w:lang w:val="es-MX"/>
        </w:rPr>
      </w:pPr>
    </w:p>
    <w:p w14:paraId="6BECB7C4"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5: Horóscopo del Estado de Israel y el </w:t>
      </w:r>
      <w:r>
        <w:rPr>
          <w:rFonts w:ascii="Bookman Old Style" w:hAnsi="Bookman Old Style"/>
          <w:lang w:val="es-MX"/>
        </w:rPr>
        <w:t>e</w:t>
      </w:r>
      <w:r w:rsidRPr="00B5007A">
        <w:rPr>
          <w:rFonts w:ascii="Bookman Old Style" w:hAnsi="Bookman Old Style"/>
          <w:lang w:val="es-MX"/>
        </w:rPr>
        <w:t xml:space="preserve">clipse de Sol </w:t>
      </w:r>
    </w:p>
    <w:p w14:paraId="7352C100"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del 21 de agosto de 1933</w:t>
      </w:r>
    </w:p>
    <w:p w14:paraId="48C3254B" w14:textId="77777777" w:rsidR="00781FAE" w:rsidRPr="00B5007A" w:rsidRDefault="00781FAE" w:rsidP="00781FAE">
      <w:pPr>
        <w:pStyle w:val="Sinespaciado"/>
        <w:jc w:val="center"/>
        <w:rPr>
          <w:rFonts w:ascii="Bookman Old Style" w:hAnsi="Bookman Old Style"/>
          <w:lang w:val="es-MX"/>
        </w:rPr>
      </w:pPr>
    </w:p>
    <w:p w14:paraId="017A97AD" w14:textId="77777777" w:rsidR="00781FAE" w:rsidRPr="00B5007A" w:rsidRDefault="00781FAE" w:rsidP="00781FAE">
      <w:pPr>
        <w:pStyle w:val="Sinespaciado"/>
        <w:rPr>
          <w:rFonts w:ascii="Bookman Old Style" w:hAnsi="Bookman Old Style"/>
          <w:lang w:val="es-MX"/>
        </w:rPr>
      </w:pPr>
    </w:p>
    <w:p w14:paraId="57196AC3" w14:textId="77777777" w:rsidR="00781FAE" w:rsidRPr="00B5007A" w:rsidRDefault="00781FAE" w:rsidP="00781FAE">
      <w:pPr>
        <w:pStyle w:val="Sinespaciado"/>
        <w:jc w:val="center"/>
        <w:rPr>
          <w:rFonts w:ascii="Bookman Old Style" w:hAnsi="Bookman Old Style"/>
          <w:lang w:val="es-MX"/>
        </w:rPr>
      </w:pPr>
    </w:p>
    <w:p w14:paraId="0521AD69" w14:textId="48E5B49F" w:rsidR="00781FAE" w:rsidRDefault="00781FAE" w:rsidP="00781FAE">
      <w:pPr>
        <w:pStyle w:val="Sinespaciado"/>
        <w:jc w:val="center"/>
        <w:rPr>
          <w:rFonts w:ascii="Bookman Old Style" w:hAnsi="Bookman Old Style"/>
          <w:lang w:val="es-MX"/>
        </w:rPr>
      </w:pPr>
    </w:p>
    <w:p w14:paraId="59931D9C" w14:textId="77777777" w:rsidR="004A4BCB" w:rsidRPr="00B5007A" w:rsidRDefault="004A4BCB" w:rsidP="00781FAE">
      <w:pPr>
        <w:pStyle w:val="Sinespaciado"/>
        <w:jc w:val="center"/>
        <w:rPr>
          <w:rFonts w:ascii="Bookman Old Style" w:hAnsi="Bookman Old Style"/>
          <w:lang w:val="es-MX"/>
        </w:rPr>
      </w:pPr>
    </w:p>
    <w:p w14:paraId="780649AB" w14:textId="77777777" w:rsidR="00781FAE" w:rsidRPr="00B5007A" w:rsidRDefault="00781FAE" w:rsidP="00781FAE">
      <w:pPr>
        <w:pStyle w:val="Sinespaciado"/>
        <w:jc w:val="center"/>
        <w:rPr>
          <w:rFonts w:ascii="Bookman Old Style" w:hAnsi="Bookman Old Style"/>
          <w:lang w:val="es-MX"/>
        </w:rPr>
      </w:pPr>
    </w:p>
    <w:p w14:paraId="24450BA0" w14:textId="77777777" w:rsidR="00781FAE" w:rsidRPr="00B5007A" w:rsidRDefault="00781FAE" w:rsidP="00781FAE">
      <w:pPr>
        <w:pStyle w:val="Sinespaciado"/>
        <w:jc w:val="center"/>
        <w:rPr>
          <w:rFonts w:ascii="Bookman Old Style" w:hAnsi="Bookman Old Style"/>
          <w:lang w:val="es-MX"/>
        </w:rPr>
      </w:pPr>
    </w:p>
    <w:p w14:paraId="07DBBF30"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rPr>
        <w:drawing>
          <wp:inline distT="0" distB="0" distL="0" distR="0" wp14:anchorId="3BCC3B3B" wp14:editId="250929F1">
            <wp:extent cx="5397500" cy="3391786"/>
            <wp:effectExtent l="0" t="0" r="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276" cy="3402328"/>
                    </a:xfrm>
                    <a:prstGeom prst="rect">
                      <a:avLst/>
                    </a:prstGeom>
                    <a:noFill/>
                    <a:ln>
                      <a:noFill/>
                    </a:ln>
                  </pic:spPr>
                </pic:pic>
              </a:graphicData>
            </a:graphic>
          </wp:inline>
        </w:drawing>
      </w:r>
    </w:p>
    <w:p w14:paraId="1442418C" w14:textId="77777777" w:rsidR="00781FAE" w:rsidRPr="00B5007A" w:rsidRDefault="00781FAE" w:rsidP="00781FAE">
      <w:pPr>
        <w:pStyle w:val="Sinespaciado"/>
        <w:jc w:val="center"/>
        <w:rPr>
          <w:rFonts w:ascii="Bookman Old Style" w:hAnsi="Bookman Old Style"/>
          <w:lang w:val="es-MX"/>
        </w:rPr>
      </w:pPr>
    </w:p>
    <w:p w14:paraId="4CD958AC"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6: Lunas Nuevas y Llenas Progresadas </w:t>
      </w:r>
    </w:p>
    <w:p w14:paraId="292ED1F0" w14:textId="7BE3DF88" w:rsidR="00781FAE" w:rsidRPr="00B5007A" w:rsidRDefault="00781FAE" w:rsidP="004A4BCB">
      <w:pPr>
        <w:pStyle w:val="Sinespaciado"/>
        <w:jc w:val="center"/>
        <w:rPr>
          <w:rFonts w:ascii="Bookman Old Style" w:hAnsi="Bookman Old Style"/>
          <w:lang w:val="es-MX"/>
        </w:rPr>
      </w:pPr>
      <w:r w:rsidRPr="00B5007A">
        <w:rPr>
          <w:rFonts w:ascii="Bookman Old Style" w:hAnsi="Bookman Old Style"/>
          <w:lang w:val="es-MX"/>
        </w:rPr>
        <w:t xml:space="preserve">del </w:t>
      </w:r>
      <w:r>
        <w:rPr>
          <w:rFonts w:ascii="Bookman Old Style" w:hAnsi="Bookman Old Style"/>
          <w:lang w:val="es-MX"/>
        </w:rPr>
        <w:t>e</w:t>
      </w:r>
      <w:r w:rsidRPr="00B5007A">
        <w:rPr>
          <w:rFonts w:ascii="Bookman Old Style" w:hAnsi="Bookman Old Style"/>
          <w:lang w:val="es-MX"/>
        </w:rPr>
        <w:t>clipse de Sol del 28 de abril de 1539</w:t>
      </w:r>
    </w:p>
    <w:p w14:paraId="0438A860"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lastRenderedPageBreak/>
        <w:drawing>
          <wp:inline distT="0" distB="0" distL="0" distR="0" wp14:anchorId="6B9ABE6B" wp14:editId="2A87EDBB">
            <wp:extent cx="5391150" cy="2607310"/>
            <wp:effectExtent l="0" t="0" r="0" b="2540"/>
            <wp:docPr id="13" name="Imagen 1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607310"/>
                    </a:xfrm>
                    <a:prstGeom prst="rect">
                      <a:avLst/>
                    </a:prstGeom>
                    <a:noFill/>
                    <a:ln>
                      <a:noFill/>
                    </a:ln>
                  </pic:spPr>
                </pic:pic>
              </a:graphicData>
            </a:graphic>
          </wp:inline>
        </w:drawing>
      </w:r>
    </w:p>
    <w:p w14:paraId="0CA02998" w14:textId="77777777" w:rsidR="00781FAE" w:rsidRPr="00B5007A" w:rsidRDefault="00781FAE" w:rsidP="00781FAE">
      <w:pPr>
        <w:pStyle w:val="Sinespaciado"/>
        <w:jc w:val="center"/>
        <w:rPr>
          <w:rFonts w:ascii="Bookman Old Style" w:hAnsi="Bookman Old Style"/>
          <w:lang w:val="es-MX"/>
        </w:rPr>
      </w:pPr>
    </w:p>
    <w:p w14:paraId="776860F7"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7: Trayectoria de la umbra del eclipse total de Sol </w:t>
      </w:r>
    </w:p>
    <w:p w14:paraId="7A5CDF22"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del 12 de mayo de 1706</w:t>
      </w:r>
    </w:p>
    <w:p w14:paraId="57E921D9" w14:textId="77777777" w:rsidR="00781FAE" w:rsidRDefault="00781FAE" w:rsidP="00781FAE">
      <w:pPr>
        <w:pStyle w:val="Sinespaciado"/>
        <w:jc w:val="center"/>
        <w:rPr>
          <w:rFonts w:ascii="Bookman Old Style" w:hAnsi="Bookman Old Style"/>
          <w:lang w:val="es-MX"/>
        </w:rPr>
      </w:pPr>
    </w:p>
    <w:p w14:paraId="25C45D79" w14:textId="77777777" w:rsidR="00781FAE" w:rsidRDefault="00781FAE" w:rsidP="00781FAE">
      <w:pPr>
        <w:pStyle w:val="Sinespaciado"/>
        <w:jc w:val="center"/>
        <w:rPr>
          <w:rFonts w:ascii="Bookman Old Style" w:hAnsi="Bookman Old Style"/>
          <w:lang w:val="es-MX"/>
        </w:rPr>
      </w:pPr>
    </w:p>
    <w:p w14:paraId="7942A40D" w14:textId="77777777" w:rsidR="00781FAE" w:rsidRDefault="00781FAE" w:rsidP="00781FAE">
      <w:pPr>
        <w:pStyle w:val="Sinespaciado"/>
        <w:jc w:val="center"/>
        <w:rPr>
          <w:rFonts w:ascii="Bookman Old Style" w:hAnsi="Bookman Old Style"/>
          <w:lang w:val="es-MX"/>
        </w:rPr>
      </w:pPr>
    </w:p>
    <w:p w14:paraId="0C9C704D" w14:textId="77777777" w:rsidR="00781FAE" w:rsidRDefault="00781FAE" w:rsidP="00781FAE">
      <w:pPr>
        <w:pStyle w:val="Sinespaciado"/>
        <w:jc w:val="center"/>
        <w:rPr>
          <w:rFonts w:ascii="Bookman Old Style" w:hAnsi="Bookman Old Style"/>
          <w:lang w:val="es-MX"/>
        </w:rPr>
      </w:pPr>
    </w:p>
    <w:p w14:paraId="688CEAE6" w14:textId="77777777" w:rsidR="00781FAE" w:rsidRDefault="00781FAE" w:rsidP="00781FAE">
      <w:pPr>
        <w:pStyle w:val="Sinespaciado"/>
        <w:jc w:val="center"/>
        <w:rPr>
          <w:rFonts w:ascii="Bookman Old Style" w:hAnsi="Bookman Old Style"/>
          <w:lang w:val="es-MX"/>
        </w:rPr>
      </w:pPr>
    </w:p>
    <w:p w14:paraId="011C6ADA" w14:textId="77777777" w:rsidR="00781FAE" w:rsidRDefault="00781FAE" w:rsidP="00781FAE">
      <w:pPr>
        <w:pStyle w:val="Sinespaciado"/>
        <w:jc w:val="center"/>
        <w:rPr>
          <w:rFonts w:ascii="Bookman Old Style" w:hAnsi="Bookman Old Style"/>
          <w:lang w:val="es-MX"/>
        </w:rPr>
      </w:pPr>
    </w:p>
    <w:p w14:paraId="3A3BD2E3" w14:textId="77777777" w:rsidR="00781FAE" w:rsidRDefault="00781FAE" w:rsidP="00781FAE">
      <w:pPr>
        <w:pStyle w:val="Sinespaciado"/>
        <w:jc w:val="center"/>
        <w:rPr>
          <w:rFonts w:ascii="Bookman Old Style" w:hAnsi="Bookman Old Style"/>
          <w:lang w:val="es-MX"/>
        </w:rPr>
      </w:pPr>
    </w:p>
    <w:p w14:paraId="24160FF5" w14:textId="77777777" w:rsidR="00781FAE" w:rsidRDefault="00781FAE" w:rsidP="00781FAE">
      <w:pPr>
        <w:pStyle w:val="Sinespaciado"/>
        <w:jc w:val="center"/>
        <w:rPr>
          <w:rFonts w:ascii="Bookman Old Style" w:hAnsi="Bookman Old Style"/>
          <w:lang w:val="es-MX"/>
        </w:rPr>
      </w:pPr>
    </w:p>
    <w:p w14:paraId="7D6EDF80" w14:textId="77777777" w:rsidR="00781FAE" w:rsidRDefault="00781FAE" w:rsidP="00781FAE">
      <w:pPr>
        <w:pStyle w:val="Sinespaciado"/>
        <w:jc w:val="center"/>
        <w:rPr>
          <w:rFonts w:ascii="Bookman Old Style" w:hAnsi="Bookman Old Style"/>
          <w:lang w:val="es-MX"/>
        </w:rPr>
      </w:pPr>
    </w:p>
    <w:p w14:paraId="218125DE" w14:textId="77777777" w:rsidR="00781FAE" w:rsidRDefault="00781FAE" w:rsidP="00781FAE">
      <w:pPr>
        <w:pStyle w:val="Sinespaciado"/>
        <w:jc w:val="center"/>
        <w:rPr>
          <w:rFonts w:ascii="Bookman Old Style" w:hAnsi="Bookman Old Style"/>
          <w:lang w:val="es-MX"/>
        </w:rPr>
      </w:pPr>
    </w:p>
    <w:p w14:paraId="72966C91" w14:textId="700359E4" w:rsidR="00781FAE" w:rsidRDefault="00781FAE" w:rsidP="00781FAE">
      <w:pPr>
        <w:pStyle w:val="Sinespaciado"/>
        <w:jc w:val="center"/>
        <w:rPr>
          <w:rFonts w:ascii="Bookman Old Style" w:hAnsi="Bookman Old Style"/>
          <w:lang w:val="es-MX"/>
        </w:rPr>
      </w:pPr>
    </w:p>
    <w:p w14:paraId="4B9C78D6" w14:textId="4CD49111" w:rsidR="004A4BCB" w:rsidRDefault="004A4BCB" w:rsidP="00781FAE">
      <w:pPr>
        <w:pStyle w:val="Sinespaciado"/>
        <w:jc w:val="center"/>
        <w:rPr>
          <w:rFonts w:ascii="Bookman Old Style" w:hAnsi="Bookman Old Style"/>
          <w:lang w:val="es-MX"/>
        </w:rPr>
      </w:pPr>
    </w:p>
    <w:p w14:paraId="11CE2586" w14:textId="2C82522F" w:rsidR="004A4BCB" w:rsidRDefault="004A4BCB" w:rsidP="00781FAE">
      <w:pPr>
        <w:pStyle w:val="Sinespaciado"/>
        <w:jc w:val="center"/>
        <w:rPr>
          <w:rFonts w:ascii="Bookman Old Style" w:hAnsi="Bookman Old Style"/>
          <w:lang w:val="es-MX"/>
        </w:rPr>
      </w:pPr>
    </w:p>
    <w:p w14:paraId="3AE83D1B" w14:textId="77777777" w:rsidR="004A4BCB" w:rsidRPr="00B5007A" w:rsidRDefault="004A4BCB" w:rsidP="00781FAE">
      <w:pPr>
        <w:pStyle w:val="Sinespaciado"/>
        <w:jc w:val="center"/>
        <w:rPr>
          <w:rFonts w:ascii="Bookman Old Style" w:hAnsi="Bookman Old Style"/>
          <w:lang w:val="es-MX"/>
        </w:rPr>
      </w:pPr>
    </w:p>
    <w:p w14:paraId="0FCFFC5A" w14:textId="77777777" w:rsidR="00781FAE" w:rsidRPr="00B5007A" w:rsidRDefault="00781FAE" w:rsidP="00781FAE">
      <w:pPr>
        <w:pStyle w:val="Sinespaciado"/>
        <w:jc w:val="center"/>
        <w:rPr>
          <w:rFonts w:ascii="Bookman Old Style" w:hAnsi="Bookman Old Style"/>
          <w:lang w:val="es-MX"/>
        </w:rPr>
      </w:pPr>
    </w:p>
    <w:p w14:paraId="3910BDF8"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3BB7F746" wp14:editId="1B961831">
            <wp:extent cx="5400040" cy="2798445"/>
            <wp:effectExtent l="0" t="0" r="0" b="1905"/>
            <wp:docPr id="14" name="Imagen 1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ap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98445"/>
                    </a:xfrm>
                    <a:prstGeom prst="rect">
                      <a:avLst/>
                    </a:prstGeom>
                    <a:noFill/>
                    <a:ln>
                      <a:noFill/>
                    </a:ln>
                  </pic:spPr>
                </pic:pic>
              </a:graphicData>
            </a:graphic>
          </wp:inline>
        </w:drawing>
      </w:r>
    </w:p>
    <w:p w14:paraId="5254B28D" w14:textId="77777777" w:rsidR="00781FAE" w:rsidRPr="00B5007A" w:rsidRDefault="00781FAE" w:rsidP="00781FAE">
      <w:pPr>
        <w:pStyle w:val="Sinespaciado"/>
        <w:jc w:val="center"/>
        <w:rPr>
          <w:rFonts w:ascii="Bookman Old Style" w:hAnsi="Bookman Old Style"/>
          <w:lang w:val="es-MX"/>
        </w:rPr>
      </w:pPr>
    </w:p>
    <w:p w14:paraId="1652B4CD"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8: Trayectoria de la umbra del eclipse total de Sol </w:t>
      </w:r>
    </w:p>
    <w:p w14:paraId="7DEECD53"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del 24 de junio de 1778</w:t>
      </w:r>
    </w:p>
    <w:p w14:paraId="4D47D37A" w14:textId="77777777" w:rsidR="00781FAE" w:rsidRPr="00B5007A" w:rsidRDefault="00781FAE" w:rsidP="00781FAE">
      <w:pPr>
        <w:pStyle w:val="Sinespaciado"/>
        <w:jc w:val="center"/>
        <w:rPr>
          <w:rFonts w:ascii="Bookman Old Style" w:hAnsi="Bookman Old Style"/>
          <w:lang w:val="es-MX"/>
        </w:rPr>
      </w:pPr>
    </w:p>
    <w:p w14:paraId="5788BF91" w14:textId="77777777" w:rsidR="00781FAE" w:rsidRPr="00B5007A" w:rsidRDefault="00781FAE" w:rsidP="00781FAE">
      <w:pPr>
        <w:pStyle w:val="Sinespaciado"/>
        <w:jc w:val="center"/>
        <w:rPr>
          <w:rFonts w:ascii="Bookman Old Style" w:hAnsi="Bookman Old Style"/>
          <w:lang w:val="es-MX"/>
        </w:rPr>
      </w:pPr>
    </w:p>
    <w:p w14:paraId="342A0C1F" w14:textId="77777777" w:rsidR="00781FAE" w:rsidRPr="00B5007A" w:rsidRDefault="00781FAE" w:rsidP="00781FAE">
      <w:pPr>
        <w:pStyle w:val="Sinespaciado"/>
        <w:jc w:val="center"/>
        <w:rPr>
          <w:rFonts w:ascii="Bookman Old Style" w:hAnsi="Bookman Old Style"/>
          <w:lang w:val="es-MX"/>
        </w:rPr>
      </w:pPr>
    </w:p>
    <w:p w14:paraId="4C1FD10F" w14:textId="77777777" w:rsidR="00781FAE" w:rsidRDefault="00781FAE" w:rsidP="00781FAE">
      <w:pPr>
        <w:pStyle w:val="Sinespaciado"/>
        <w:jc w:val="center"/>
        <w:rPr>
          <w:rFonts w:ascii="Bookman Old Style" w:hAnsi="Bookman Old Style"/>
          <w:lang w:val="es-MX"/>
        </w:rPr>
      </w:pPr>
    </w:p>
    <w:p w14:paraId="7BA41772" w14:textId="13A31BC5" w:rsidR="00781FAE" w:rsidRDefault="00781FAE" w:rsidP="00781FAE">
      <w:pPr>
        <w:pStyle w:val="Sinespaciado"/>
        <w:jc w:val="center"/>
        <w:rPr>
          <w:rFonts w:ascii="Bookman Old Style" w:hAnsi="Bookman Old Style"/>
          <w:lang w:val="es-MX"/>
        </w:rPr>
      </w:pPr>
    </w:p>
    <w:p w14:paraId="5FD7A22D" w14:textId="77777777" w:rsidR="001F24C0" w:rsidRPr="00B5007A" w:rsidRDefault="001F24C0" w:rsidP="00781FAE">
      <w:pPr>
        <w:pStyle w:val="Sinespaciado"/>
        <w:jc w:val="center"/>
        <w:rPr>
          <w:rFonts w:ascii="Bookman Old Style" w:hAnsi="Bookman Old Style"/>
          <w:lang w:val="es-MX"/>
        </w:rPr>
      </w:pPr>
    </w:p>
    <w:p w14:paraId="612458F0" w14:textId="77777777" w:rsidR="00781FAE" w:rsidRPr="00B5007A" w:rsidRDefault="00781FAE" w:rsidP="00781FAE">
      <w:pPr>
        <w:pStyle w:val="Sinespaciado"/>
        <w:jc w:val="center"/>
        <w:rPr>
          <w:rFonts w:ascii="Bookman Old Style" w:hAnsi="Bookman Old Style"/>
          <w:lang w:val="es-MX"/>
        </w:rPr>
      </w:pPr>
    </w:p>
    <w:p w14:paraId="4A74D803" w14:textId="77777777" w:rsidR="00781FAE" w:rsidRPr="00B5007A" w:rsidRDefault="00781FAE" w:rsidP="00781FAE">
      <w:pPr>
        <w:pStyle w:val="Sinespaciado"/>
        <w:jc w:val="center"/>
        <w:rPr>
          <w:rFonts w:ascii="Bookman Old Style" w:hAnsi="Bookman Old Style"/>
          <w:lang w:val="es-MX"/>
        </w:rPr>
      </w:pPr>
    </w:p>
    <w:p w14:paraId="7F8FC959" w14:textId="77777777" w:rsidR="00781FAE" w:rsidRPr="00B5007A" w:rsidRDefault="00781FAE" w:rsidP="00781FAE">
      <w:pPr>
        <w:pStyle w:val="Sinespaciado"/>
        <w:jc w:val="center"/>
        <w:rPr>
          <w:rFonts w:ascii="Bookman Old Style" w:hAnsi="Bookman Old Style"/>
          <w:lang w:val="es-MX"/>
        </w:rPr>
      </w:pPr>
    </w:p>
    <w:p w14:paraId="4A2C4881"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682AC885" wp14:editId="4C5B8369">
            <wp:extent cx="5397500" cy="5359400"/>
            <wp:effectExtent l="0" t="0" r="0" b="0"/>
            <wp:docPr id="20" name="Imagen 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radial&#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5359400"/>
                    </a:xfrm>
                    <a:prstGeom prst="rect">
                      <a:avLst/>
                    </a:prstGeom>
                    <a:noFill/>
                    <a:ln>
                      <a:noFill/>
                    </a:ln>
                  </pic:spPr>
                </pic:pic>
              </a:graphicData>
            </a:graphic>
          </wp:inline>
        </w:drawing>
      </w:r>
    </w:p>
    <w:p w14:paraId="1FE6495E" w14:textId="77777777" w:rsidR="00781FAE" w:rsidRPr="00B5007A" w:rsidRDefault="00781FAE" w:rsidP="00781FAE">
      <w:pPr>
        <w:pStyle w:val="Sinespaciado"/>
        <w:jc w:val="center"/>
        <w:rPr>
          <w:rFonts w:ascii="Bookman Old Style" w:hAnsi="Bookman Old Style"/>
          <w:lang w:val="es-MX"/>
        </w:rPr>
      </w:pPr>
    </w:p>
    <w:p w14:paraId="60996015"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Figura 9: Horóscopo del eclipse de Sol 1539 vs 10ma.</w:t>
      </w:r>
      <w:r>
        <w:rPr>
          <w:rFonts w:ascii="Bookman Old Style" w:hAnsi="Bookman Old Style"/>
          <w:lang w:val="es-MX"/>
        </w:rPr>
        <w:t xml:space="preserve"> </w:t>
      </w:r>
      <w:r w:rsidRPr="00B5007A">
        <w:rPr>
          <w:rFonts w:ascii="Bookman Old Style" w:hAnsi="Bookman Old Style"/>
          <w:lang w:val="es-MX"/>
        </w:rPr>
        <w:t>L.</w:t>
      </w:r>
      <w:r>
        <w:rPr>
          <w:rFonts w:ascii="Bookman Old Style" w:hAnsi="Bookman Old Style"/>
          <w:lang w:val="es-MX"/>
        </w:rPr>
        <w:t xml:space="preserve"> </w:t>
      </w:r>
      <w:r w:rsidRPr="00B5007A">
        <w:rPr>
          <w:rFonts w:ascii="Bookman Old Style" w:hAnsi="Bookman Old Style"/>
          <w:lang w:val="es-MX"/>
        </w:rPr>
        <w:t>N. Prog</w:t>
      </w:r>
      <w:r>
        <w:rPr>
          <w:rFonts w:ascii="Bookman Old Style" w:hAnsi="Bookman Old Style"/>
          <w:lang w:val="es-MX"/>
        </w:rPr>
        <w:t>.</w:t>
      </w:r>
    </w:p>
    <w:p w14:paraId="7707E3A9" w14:textId="77777777" w:rsidR="00781FAE" w:rsidRPr="00B5007A" w:rsidRDefault="00781FAE" w:rsidP="00781FAE">
      <w:pPr>
        <w:pStyle w:val="Sinespaciado"/>
        <w:jc w:val="center"/>
        <w:rPr>
          <w:rFonts w:ascii="Bookman Old Style" w:hAnsi="Bookman Old Style"/>
          <w:lang w:val="es-MX"/>
        </w:rPr>
      </w:pPr>
    </w:p>
    <w:p w14:paraId="04B5C907" w14:textId="77777777" w:rsidR="00781FAE" w:rsidRPr="00B5007A" w:rsidRDefault="00781FAE" w:rsidP="00781FAE">
      <w:pPr>
        <w:pStyle w:val="Sinespaciado"/>
        <w:jc w:val="center"/>
        <w:rPr>
          <w:rFonts w:ascii="Bookman Old Style" w:hAnsi="Bookman Old Style"/>
          <w:lang w:val="es-MX"/>
        </w:rPr>
      </w:pPr>
    </w:p>
    <w:p w14:paraId="4CEDC41E"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lastRenderedPageBreak/>
        <w:drawing>
          <wp:inline distT="0" distB="0" distL="0" distR="0" wp14:anchorId="6DCD3EF7" wp14:editId="75F5722D">
            <wp:extent cx="5398770" cy="2767330"/>
            <wp:effectExtent l="0" t="0" r="0" b="0"/>
            <wp:docPr id="16" name="Imagen 16"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2767330"/>
                    </a:xfrm>
                    <a:prstGeom prst="rect">
                      <a:avLst/>
                    </a:prstGeom>
                    <a:noFill/>
                    <a:ln>
                      <a:noFill/>
                    </a:ln>
                  </pic:spPr>
                </pic:pic>
              </a:graphicData>
            </a:graphic>
          </wp:inline>
        </w:drawing>
      </w:r>
    </w:p>
    <w:p w14:paraId="5889A40A" w14:textId="77777777" w:rsidR="00781FAE" w:rsidRPr="00B5007A" w:rsidRDefault="00781FAE" w:rsidP="00781FAE">
      <w:pPr>
        <w:pStyle w:val="Sinespaciado"/>
        <w:jc w:val="center"/>
        <w:rPr>
          <w:rFonts w:ascii="Bookman Old Style" w:hAnsi="Bookman Old Style"/>
          <w:lang w:val="es-MX"/>
        </w:rPr>
      </w:pPr>
    </w:p>
    <w:p w14:paraId="3366F81D"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10: Horóscopos </w:t>
      </w:r>
      <w:r>
        <w:rPr>
          <w:rFonts w:ascii="Bookman Old Style" w:hAnsi="Bookman Old Style"/>
          <w:lang w:val="es-MX"/>
        </w:rPr>
        <w:t xml:space="preserve">de la </w:t>
      </w:r>
      <w:r w:rsidRPr="00B5007A">
        <w:rPr>
          <w:rFonts w:ascii="Bookman Old Style" w:hAnsi="Bookman Old Style"/>
          <w:lang w:val="es-MX"/>
        </w:rPr>
        <w:t>Segunda República Española</w:t>
      </w:r>
    </w:p>
    <w:p w14:paraId="10493A45" w14:textId="77777777" w:rsidR="00781FAE" w:rsidRPr="00B5007A" w:rsidRDefault="00781FAE" w:rsidP="00781FAE">
      <w:pPr>
        <w:pStyle w:val="Sinespaciado"/>
        <w:jc w:val="center"/>
        <w:rPr>
          <w:rFonts w:ascii="Bookman Old Style" w:hAnsi="Bookman Old Style"/>
          <w:lang w:val="es-MX"/>
        </w:rPr>
      </w:pPr>
      <w:r>
        <w:rPr>
          <w:rFonts w:ascii="Bookman Old Style" w:hAnsi="Bookman Old Style"/>
          <w:lang w:val="es-MX"/>
        </w:rPr>
        <w:t xml:space="preserve">y </w:t>
      </w:r>
      <w:r w:rsidRPr="00B5007A">
        <w:rPr>
          <w:rFonts w:ascii="Bookman Old Style" w:hAnsi="Bookman Old Style"/>
          <w:lang w:val="es-MX"/>
        </w:rPr>
        <w:t>del eclipse de Sol del 18 abril de 1931</w:t>
      </w:r>
    </w:p>
    <w:p w14:paraId="644D125A" w14:textId="77777777" w:rsidR="00781FAE" w:rsidRDefault="00781FAE" w:rsidP="00781FAE">
      <w:pPr>
        <w:pStyle w:val="Sinespaciado"/>
        <w:jc w:val="center"/>
        <w:rPr>
          <w:rFonts w:ascii="Bookman Old Style" w:hAnsi="Bookman Old Style"/>
          <w:lang w:val="es-MX"/>
        </w:rPr>
      </w:pPr>
    </w:p>
    <w:p w14:paraId="7BC5E3C1" w14:textId="77777777" w:rsidR="00781FAE" w:rsidRDefault="00781FAE" w:rsidP="00781FAE">
      <w:pPr>
        <w:pStyle w:val="Sinespaciado"/>
        <w:jc w:val="center"/>
        <w:rPr>
          <w:rFonts w:ascii="Bookman Old Style" w:hAnsi="Bookman Old Style"/>
          <w:lang w:val="es-MX"/>
        </w:rPr>
      </w:pPr>
    </w:p>
    <w:p w14:paraId="71BF53E1" w14:textId="77777777" w:rsidR="00781FAE" w:rsidRDefault="00781FAE" w:rsidP="00781FAE">
      <w:pPr>
        <w:pStyle w:val="Sinespaciado"/>
        <w:jc w:val="center"/>
        <w:rPr>
          <w:rFonts w:ascii="Bookman Old Style" w:hAnsi="Bookman Old Style"/>
          <w:lang w:val="es-MX"/>
        </w:rPr>
      </w:pPr>
    </w:p>
    <w:p w14:paraId="5401C6D0" w14:textId="77777777" w:rsidR="00781FAE" w:rsidRDefault="00781FAE" w:rsidP="00781FAE">
      <w:pPr>
        <w:pStyle w:val="Sinespaciado"/>
        <w:jc w:val="center"/>
        <w:rPr>
          <w:rFonts w:ascii="Bookman Old Style" w:hAnsi="Bookman Old Style"/>
          <w:lang w:val="es-MX"/>
        </w:rPr>
      </w:pPr>
    </w:p>
    <w:p w14:paraId="6334FEF0" w14:textId="77777777" w:rsidR="00781FAE" w:rsidRDefault="00781FAE" w:rsidP="00781FAE">
      <w:pPr>
        <w:pStyle w:val="Sinespaciado"/>
        <w:jc w:val="center"/>
        <w:rPr>
          <w:rFonts w:ascii="Bookman Old Style" w:hAnsi="Bookman Old Style"/>
          <w:lang w:val="es-MX"/>
        </w:rPr>
      </w:pPr>
    </w:p>
    <w:p w14:paraId="0325342D" w14:textId="77777777" w:rsidR="00781FAE" w:rsidRDefault="00781FAE" w:rsidP="00781FAE">
      <w:pPr>
        <w:pStyle w:val="Sinespaciado"/>
        <w:jc w:val="center"/>
        <w:rPr>
          <w:rFonts w:ascii="Bookman Old Style" w:hAnsi="Bookman Old Style"/>
          <w:lang w:val="es-MX"/>
        </w:rPr>
      </w:pPr>
    </w:p>
    <w:p w14:paraId="454F66E8" w14:textId="77777777" w:rsidR="00781FAE" w:rsidRDefault="00781FAE" w:rsidP="00781FAE">
      <w:pPr>
        <w:pStyle w:val="Sinespaciado"/>
        <w:jc w:val="center"/>
        <w:rPr>
          <w:rFonts w:ascii="Bookman Old Style" w:hAnsi="Bookman Old Style"/>
          <w:lang w:val="es-MX"/>
        </w:rPr>
      </w:pPr>
    </w:p>
    <w:p w14:paraId="122BB3D8" w14:textId="1A8DD847" w:rsidR="00781FAE" w:rsidRDefault="00781FAE" w:rsidP="00781FAE">
      <w:pPr>
        <w:pStyle w:val="Sinespaciado"/>
        <w:jc w:val="center"/>
        <w:rPr>
          <w:rFonts w:ascii="Bookman Old Style" w:hAnsi="Bookman Old Style"/>
          <w:lang w:val="es-MX"/>
        </w:rPr>
      </w:pPr>
    </w:p>
    <w:p w14:paraId="4EAED7F6" w14:textId="249FCCBD" w:rsidR="001F24C0" w:rsidRDefault="001F24C0" w:rsidP="00781FAE">
      <w:pPr>
        <w:pStyle w:val="Sinespaciado"/>
        <w:jc w:val="center"/>
        <w:rPr>
          <w:rFonts w:ascii="Bookman Old Style" w:hAnsi="Bookman Old Style"/>
          <w:lang w:val="es-MX"/>
        </w:rPr>
      </w:pPr>
    </w:p>
    <w:p w14:paraId="1AB5D202" w14:textId="77777777" w:rsidR="004A4BCB" w:rsidRDefault="004A4BCB" w:rsidP="00781FAE">
      <w:pPr>
        <w:pStyle w:val="Sinespaciado"/>
        <w:jc w:val="center"/>
        <w:rPr>
          <w:rFonts w:ascii="Bookman Old Style" w:hAnsi="Bookman Old Style"/>
          <w:lang w:val="es-MX"/>
        </w:rPr>
      </w:pPr>
    </w:p>
    <w:p w14:paraId="319F1C9E" w14:textId="77777777" w:rsidR="00781FAE" w:rsidRDefault="00781FAE" w:rsidP="00781FAE">
      <w:pPr>
        <w:pStyle w:val="Sinespaciado"/>
        <w:jc w:val="center"/>
        <w:rPr>
          <w:rFonts w:ascii="Bookman Old Style" w:hAnsi="Bookman Old Style"/>
          <w:lang w:val="es-MX"/>
        </w:rPr>
      </w:pPr>
    </w:p>
    <w:p w14:paraId="4019A740" w14:textId="77777777" w:rsidR="00781FAE" w:rsidRDefault="00781FAE" w:rsidP="00781FAE">
      <w:pPr>
        <w:pStyle w:val="Sinespaciado"/>
        <w:jc w:val="center"/>
        <w:rPr>
          <w:rFonts w:ascii="Bookman Old Style" w:hAnsi="Bookman Old Style"/>
          <w:lang w:val="es-MX"/>
        </w:rPr>
      </w:pPr>
    </w:p>
    <w:p w14:paraId="33321186" w14:textId="77777777" w:rsidR="00781FAE" w:rsidRDefault="00781FAE" w:rsidP="00781FAE">
      <w:pPr>
        <w:pStyle w:val="Sinespaciado"/>
        <w:jc w:val="center"/>
        <w:rPr>
          <w:rFonts w:ascii="Bookman Old Style" w:hAnsi="Bookman Old Style"/>
          <w:lang w:val="es-MX"/>
        </w:rPr>
      </w:pPr>
    </w:p>
    <w:p w14:paraId="22D72244" w14:textId="77777777" w:rsidR="00781FAE" w:rsidRPr="00B5007A" w:rsidRDefault="00781FAE" w:rsidP="00781FAE">
      <w:pPr>
        <w:pStyle w:val="Sinespaciado"/>
        <w:jc w:val="center"/>
        <w:rPr>
          <w:rFonts w:ascii="Bookman Old Style" w:hAnsi="Bookman Old Style"/>
          <w:lang w:val="es-MX"/>
        </w:rPr>
      </w:pPr>
    </w:p>
    <w:p w14:paraId="324A435A"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noProof/>
        </w:rPr>
        <w:drawing>
          <wp:inline distT="0" distB="0" distL="0" distR="0" wp14:anchorId="642A30A4" wp14:editId="4198ED01">
            <wp:extent cx="5400040" cy="2763520"/>
            <wp:effectExtent l="0" t="0" r="0" b="0"/>
            <wp:docPr id="21" name="Imagen 2" descr="Mapa&#10;&#10;Descripción generada automáticamente con confianza media">
              <a:extLst xmlns:a="http://schemas.openxmlformats.org/drawingml/2006/main">
                <a:ext uri="{FF2B5EF4-FFF2-40B4-BE49-F238E27FC236}">
                  <a16:creationId xmlns:a16="http://schemas.microsoft.com/office/drawing/2014/main" id="{0BCD9739-2983-4E72-8563-13C469ACE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descr="Mapa&#10;&#10;Descripción generada automáticamente con confianza media">
                      <a:extLst>
                        <a:ext uri="{FF2B5EF4-FFF2-40B4-BE49-F238E27FC236}">
                          <a16:creationId xmlns:a16="http://schemas.microsoft.com/office/drawing/2014/main" id="{0BCD9739-2983-4E72-8563-13C469ACED37}"/>
                        </a:ext>
                      </a:extLst>
                    </pic:cNvPr>
                    <pic:cNvPicPr>
                      <a:picLocks noChangeAspect="1"/>
                    </pic:cNvPicPr>
                  </pic:nvPicPr>
                  <pic:blipFill>
                    <a:blip r:embed="rId16"/>
                    <a:stretch>
                      <a:fillRect/>
                    </a:stretch>
                  </pic:blipFill>
                  <pic:spPr>
                    <a:xfrm>
                      <a:off x="0" y="0"/>
                      <a:ext cx="5400040" cy="2763520"/>
                    </a:xfrm>
                    <a:prstGeom prst="rect">
                      <a:avLst/>
                    </a:prstGeom>
                  </pic:spPr>
                </pic:pic>
              </a:graphicData>
            </a:graphic>
          </wp:inline>
        </w:drawing>
      </w:r>
    </w:p>
    <w:p w14:paraId="66069375" w14:textId="77777777" w:rsidR="00781FAE" w:rsidRPr="00B5007A" w:rsidRDefault="00781FAE" w:rsidP="00781FAE">
      <w:pPr>
        <w:pStyle w:val="Sinespaciado"/>
        <w:jc w:val="center"/>
        <w:rPr>
          <w:rFonts w:ascii="Bookman Old Style" w:hAnsi="Bookman Old Style"/>
          <w:lang w:val="es-MX"/>
        </w:rPr>
      </w:pPr>
    </w:p>
    <w:p w14:paraId="1368B174" w14:textId="77777777" w:rsidR="00BF3D85" w:rsidRDefault="00781FAE" w:rsidP="00781FAE">
      <w:pPr>
        <w:pStyle w:val="Sinespaciado"/>
        <w:jc w:val="center"/>
        <w:rPr>
          <w:rFonts w:ascii="Bookman Old Style" w:hAnsi="Bookman Old Style"/>
          <w:lang w:val="es-PE"/>
        </w:rPr>
      </w:pPr>
      <w:r w:rsidRPr="00781FAE">
        <w:rPr>
          <w:rFonts w:ascii="Bookman Old Style" w:hAnsi="Bookman Old Style"/>
          <w:lang w:val="es-PE"/>
        </w:rPr>
        <w:t xml:space="preserve">Figura 11: Trayectoria de la umbra y penumbra del eclipse total de Sol </w:t>
      </w:r>
    </w:p>
    <w:p w14:paraId="05DCC324" w14:textId="538D7EE7" w:rsidR="000F40AB" w:rsidRDefault="00781FAE" w:rsidP="001F24C0">
      <w:pPr>
        <w:pStyle w:val="Sinespaciado"/>
        <w:jc w:val="center"/>
        <w:rPr>
          <w:rFonts w:ascii="Bookman Old Style" w:hAnsi="Bookman Old Style"/>
          <w:lang w:val="es-PE"/>
        </w:rPr>
      </w:pPr>
      <w:r w:rsidRPr="00781FAE">
        <w:rPr>
          <w:rFonts w:ascii="Bookman Old Style" w:hAnsi="Bookman Old Style"/>
          <w:lang w:val="es-PE"/>
        </w:rPr>
        <w:t>del 8 de abril de 2024</w:t>
      </w:r>
    </w:p>
    <w:p w14:paraId="351D9A69" w14:textId="3E9716A0" w:rsidR="000F40AB" w:rsidRDefault="000F40AB" w:rsidP="00781FAE">
      <w:pPr>
        <w:pStyle w:val="Sinespaciado"/>
        <w:jc w:val="center"/>
        <w:rPr>
          <w:rFonts w:ascii="Bookman Old Style" w:hAnsi="Bookman Old Style"/>
          <w:lang w:val="es-PE"/>
        </w:rPr>
      </w:pPr>
      <w:r>
        <w:rPr>
          <w:noProof/>
        </w:rPr>
        <w:lastRenderedPageBreak/>
        <w:drawing>
          <wp:inline distT="0" distB="0" distL="0" distR="0" wp14:anchorId="289420DC" wp14:editId="4720562F">
            <wp:extent cx="3549112" cy="3510048"/>
            <wp:effectExtent l="0" t="0" r="0" b="0"/>
            <wp:docPr id="7" name="Imagen 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radial&#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7372" cy="3518217"/>
                    </a:xfrm>
                    <a:prstGeom prst="rect">
                      <a:avLst/>
                    </a:prstGeom>
                    <a:noFill/>
                    <a:ln>
                      <a:noFill/>
                    </a:ln>
                  </pic:spPr>
                </pic:pic>
              </a:graphicData>
            </a:graphic>
          </wp:inline>
        </w:drawing>
      </w:r>
    </w:p>
    <w:p w14:paraId="7512CFEF" w14:textId="77777777" w:rsidR="000F40AB" w:rsidRPr="00B5007A" w:rsidRDefault="000F40AB" w:rsidP="000F40AB">
      <w:pPr>
        <w:pStyle w:val="Sinespaciado"/>
        <w:jc w:val="center"/>
        <w:rPr>
          <w:rFonts w:ascii="Bookman Old Style" w:hAnsi="Bookman Old Style"/>
          <w:lang w:val="es-MX"/>
        </w:rPr>
      </w:pPr>
    </w:p>
    <w:p w14:paraId="07DB2FDE" w14:textId="77777777" w:rsidR="000F40AB" w:rsidRDefault="000F40AB" w:rsidP="000F40AB">
      <w:pPr>
        <w:pStyle w:val="Sinespaciado"/>
        <w:jc w:val="center"/>
        <w:rPr>
          <w:rFonts w:ascii="Bookman Old Style" w:hAnsi="Bookman Old Style"/>
          <w:lang w:val="es-PE"/>
        </w:rPr>
      </w:pPr>
      <w:r w:rsidRPr="00781FAE">
        <w:rPr>
          <w:rFonts w:ascii="Bookman Old Style" w:hAnsi="Bookman Old Style"/>
          <w:lang w:val="es-PE"/>
        </w:rPr>
        <w:t>Figura 1</w:t>
      </w:r>
      <w:r>
        <w:rPr>
          <w:rFonts w:ascii="Bookman Old Style" w:hAnsi="Bookman Old Style"/>
          <w:lang w:val="es-PE"/>
        </w:rPr>
        <w:t>2</w:t>
      </w:r>
      <w:r w:rsidRPr="00781FAE">
        <w:rPr>
          <w:rFonts w:ascii="Bookman Old Style" w:hAnsi="Bookman Old Style"/>
          <w:lang w:val="es-PE"/>
        </w:rPr>
        <w:t xml:space="preserve">: </w:t>
      </w:r>
      <w:r>
        <w:rPr>
          <w:rFonts w:ascii="Bookman Old Style" w:hAnsi="Bookman Old Style"/>
          <w:lang w:val="es-PE"/>
        </w:rPr>
        <w:t xml:space="preserve">Propuesta – Horóscopo de </w:t>
      </w:r>
    </w:p>
    <w:p w14:paraId="6DBFEF58" w14:textId="1CA5943F" w:rsidR="000F40AB" w:rsidRDefault="000F40AB" w:rsidP="000F40AB">
      <w:pPr>
        <w:pStyle w:val="Sinespaciado"/>
        <w:jc w:val="center"/>
        <w:rPr>
          <w:rFonts w:ascii="Bookman Old Style" w:hAnsi="Bookman Old Style"/>
          <w:lang w:val="es-PE"/>
        </w:rPr>
      </w:pPr>
      <w:r>
        <w:rPr>
          <w:rFonts w:ascii="Bookman Old Style" w:hAnsi="Bookman Old Style"/>
          <w:lang w:val="es-PE"/>
        </w:rPr>
        <w:t>juramentación presidencial</w:t>
      </w:r>
      <w:r w:rsidRPr="00781FAE">
        <w:rPr>
          <w:rFonts w:ascii="Bookman Old Style" w:hAnsi="Bookman Old Style"/>
          <w:lang w:val="es-PE"/>
        </w:rPr>
        <w:t xml:space="preserve"> </w:t>
      </w:r>
      <w:r>
        <w:rPr>
          <w:rFonts w:ascii="Bookman Old Style" w:hAnsi="Bookman Old Style"/>
          <w:lang w:val="es-PE"/>
        </w:rPr>
        <w:t>de Claudia Sheinbaum</w:t>
      </w:r>
    </w:p>
    <w:p w14:paraId="454BD1E4" w14:textId="6E757555" w:rsidR="000F40AB" w:rsidRDefault="000F40AB" w:rsidP="00781FAE">
      <w:pPr>
        <w:pStyle w:val="Sinespaciado"/>
        <w:jc w:val="center"/>
        <w:rPr>
          <w:rFonts w:ascii="Bookman Old Style" w:hAnsi="Bookman Old Style"/>
          <w:lang w:val="es-PE"/>
        </w:rPr>
      </w:pPr>
    </w:p>
    <w:p w14:paraId="2B2327AE" w14:textId="7EB603F7" w:rsidR="001F24C0" w:rsidRDefault="001F24C0" w:rsidP="00781FAE">
      <w:pPr>
        <w:pStyle w:val="Sinespaciado"/>
        <w:jc w:val="center"/>
        <w:rPr>
          <w:rFonts w:ascii="Bookman Old Style" w:hAnsi="Bookman Old Style"/>
          <w:lang w:val="es-PE"/>
        </w:rPr>
      </w:pPr>
    </w:p>
    <w:p w14:paraId="27C31F0E" w14:textId="038B2D89" w:rsidR="001F24C0" w:rsidRDefault="001F24C0" w:rsidP="00781FAE">
      <w:pPr>
        <w:pStyle w:val="Sinespaciado"/>
        <w:jc w:val="center"/>
        <w:rPr>
          <w:rFonts w:ascii="Bookman Old Style" w:hAnsi="Bookman Old Style"/>
          <w:lang w:val="es-PE"/>
        </w:rPr>
      </w:pPr>
    </w:p>
    <w:p w14:paraId="0D5EA542" w14:textId="02F68935" w:rsidR="001F24C0" w:rsidRDefault="001F24C0" w:rsidP="00781FAE">
      <w:pPr>
        <w:pStyle w:val="Sinespaciado"/>
        <w:jc w:val="center"/>
        <w:rPr>
          <w:rFonts w:ascii="Bookman Old Style" w:hAnsi="Bookman Old Style"/>
          <w:lang w:val="es-PE"/>
        </w:rPr>
      </w:pPr>
    </w:p>
    <w:p w14:paraId="46FA5A85" w14:textId="0D6F76DD" w:rsidR="001F24C0" w:rsidRDefault="001F24C0" w:rsidP="00781FAE">
      <w:pPr>
        <w:pStyle w:val="Sinespaciado"/>
        <w:jc w:val="center"/>
        <w:rPr>
          <w:rFonts w:ascii="Bookman Old Style" w:hAnsi="Bookman Old Style"/>
          <w:lang w:val="es-PE"/>
        </w:rPr>
      </w:pPr>
    </w:p>
    <w:p w14:paraId="082FBEE6" w14:textId="2ABB4364" w:rsidR="001F24C0" w:rsidRDefault="001F24C0" w:rsidP="00781FAE">
      <w:pPr>
        <w:pStyle w:val="Sinespaciado"/>
        <w:jc w:val="center"/>
        <w:rPr>
          <w:rFonts w:ascii="Bookman Old Style" w:hAnsi="Bookman Old Style"/>
          <w:lang w:val="es-PE"/>
        </w:rPr>
      </w:pPr>
    </w:p>
    <w:p w14:paraId="6D1511E4" w14:textId="5C5C4B5E" w:rsidR="001F24C0" w:rsidRDefault="001F24C0" w:rsidP="00781FAE">
      <w:pPr>
        <w:pStyle w:val="Sinespaciado"/>
        <w:jc w:val="center"/>
        <w:rPr>
          <w:rFonts w:ascii="Bookman Old Style" w:hAnsi="Bookman Old Style"/>
          <w:lang w:val="es-PE"/>
        </w:rPr>
      </w:pPr>
    </w:p>
    <w:p w14:paraId="3F2683BC" w14:textId="77777777" w:rsidR="004A4BCB" w:rsidRDefault="004A4BCB" w:rsidP="00781FAE">
      <w:pPr>
        <w:pStyle w:val="Sinespaciado"/>
        <w:jc w:val="center"/>
        <w:rPr>
          <w:rFonts w:ascii="Bookman Old Style" w:hAnsi="Bookman Old Style"/>
          <w:lang w:val="es-PE"/>
        </w:rPr>
      </w:pPr>
    </w:p>
    <w:p w14:paraId="66851545" w14:textId="77777777" w:rsidR="001F24C0" w:rsidRDefault="001F24C0" w:rsidP="00781FAE">
      <w:pPr>
        <w:pStyle w:val="Sinespaciado"/>
        <w:jc w:val="center"/>
        <w:rPr>
          <w:rFonts w:ascii="Bookman Old Style" w:hAnsi="Bookman Old Style"/>
          <w:lang w:val="es-PE"/>
        </w:rPr>
      </w:pPr>
    </w:p>
    <w:p w14:paraId="573A77C4" w14:textId="77777777" w:rsidR="000F40AB" w:rsidRPr="00781FAE" w:rsidRDefault="000F40AB" w:rsidP="00781FAE">
      <w:pPr>
        <w:pStyle w:val="Sinespaciado"/>
        <w:jc w:val="center"/>
        <w:rPr>
          <w:rFonts w:ascii="Bookman Old Style" w:hAnsi="Bookman Old Style"/>
          <w:lang w:val="es-PE"/>
        </w:rPr>
      </w:pPr>
    </w:p>
    <w:p w14:paraId="1DB0007E" w14:textId="60999DC4" w:rsidR="00781FAE" w:rsidRDefault="00781FAE" w:rsidP="00781FAE">
      <w:pPr>
        <w:pStyle w:val="Sinespaciado"/>
        <w:jc w:val="center"/>
        <w:rPr>
          <w:rFonts w:ascii="Bookman Old Style" w:hAnsi="Bookman Old Style"/>
          <w:lang w:val="es-MX"/>
        </w:rPr>
      </w:pPr>
      <w:r w:rsidRPr="00B5007A">
        <w:rPr>
          <w:rFonts w:ascii="Bookman Old Style" w:hAnsi="Bookman Old Style"/>
          <w:noProof/>
        </w:rPr>
        <w:drawing>
          <wp:inline distT="0" distB="0" distL="0" distR="0" wp14:anchorId="22C908A5" wp14:editId="155D6E25">
            <wp:extent cx="5400040" cy="2737485"/>
            <wp:effectExtent l="0" t="0" r="0" b="5715"/>
            <wp:docPr id="24" name="Imagen 5" descr="Mapa&#10;&#10;Descripción generada automáticamente">
              <a:extLst xmlns:a="http://schemas.openxmlformats.org/drawingml/2006/main">
                <a:ext uri="{FF2B5EF4-FFF2-40B4-BE49-F238E27FC236}">
                  <a16:creationId xmlns:a16="http://schemas.microsoft.com/office/drawing/2014/main" id="{0FF2AC95-614F-46D6-9113-C1586668E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5" descr="Mapa&#10;&#10;Descripción generada automáticamente">
                      <a:extLst>
                        <a:ext uri="{FF2B5EF4-FFF2-40B4-BE49-F238E27FC236}">
                          <a16:creationId xmlns:a16="http://schemas.microsoft.com/office/drawing/2014/main" id="{0FF2AC95-614F-46D6-9113-C1586668EA68}"/>
                        </a:ext>
                      </a:extLst>
                    </pic:cNvPr>
                    <pic:cNvPicPr>
                      <a:picLocks noChangeAspect="1"/>
                    </pic:cNvPicPr>
                  </pic:nvPicPr>
                  <pic:blipFill>
                    <a:blip r:embed="rId18"/>
                    <a:stretch>
                      <a:fillRect/>
                    </a:stretch>
                  </pic:blipFill>
                  <pic:spPr>
                    <a:xfrm>
                      <a:off x="0" y="0"/>
                      <a:ext cx="5400040" cy="2737485"/>
                    </a:xfrm>
                    <a:prstGeom prst="rect">
                      <a:avLst/>
                    </a:prstGeom>
                  </pic:spPr>
                </pic:pic>
              </a:graphicData>
            </a:graphic>
          </wp:inline>
        </w:drawing>
      </w:r>
    </w:p>
    <w:p w14:paraId="0046650A" w14:textId="77777777" w:rsidR="00BF3D85" w:rsidRPr="00B5007A" w:rsidRDefault="00BF3D85" w:rsidP="00781FAE">
      <w:pPr>
        <w:pStyle w:val="Sinespaciado"/>
        <w:jc w:val="center"/>
        <w:rPr>
          <w:rFonts w:ascii="Bookman Old Style" w:hAnsi="Bookman Old Style"/>
          <w:lang w:val="es-MX"/>
        </w:rPr>
      </w:pPr>
    </w:p>
    <w:p w14:paraId="06B36F2C" w14:textId="7443D188" w:rsidR="00BF3D85" w:rsidRDefault="00781FAE" w:rsidP="00781FAE">
      <w:pPr>
        <w:pStyle w:val="Sinespaciado"/>
        <w:jc w:val="center"/>
        <w:rPr>
          <w:rFonts w:ascii="Bookman Old Style" w:hAnsi="Bookman Old Style"/>
          <w:lang w:val="es-PE"/>
        </w:rPr>
      </w:pPr>
      <w:r w:rsidRPr="00781FAE">
        <w:rPr>
          <w:rFonts w:ascii="Bookman Old Style" w:hAnsi="Bookman Old Style"/>
          <w:lang w:val="es-PE"/>
        </w:rPr>
        <w:t>Figura 1</w:t>
      </w:r>
      <w:r w:rsidR="000F40AB">
        <w:rPr>
          <w:rFonts w:ascii="Bookman Old Style" w:hAnsi="Bookman Old Style"/>
          <w:lang w:val="es-PE"/>
        </w:rPr>
        <w:t>3</w:t>
      </w:r>
      <w:r w:rsidRPr="00781FAE">
        <w:rPr>
          <w:rFonts w:ascii="Bookman Old Style" w:hAnsi="Bookman Old Style"/>
          <w:lang w:val="es-PE"/>
        </w:rPr>
        <w:t xml:space="preserve">: Segmento europeo de la trayectoria del eclipse total de Sol </w:t>
      </w:r>
    </w:p>
    <w:p w14:paraId="21981909" w14:textId="764A4C71" w:rsidR="00781FAE" w:rsidRPr="00781FAE" w:rsidRDefault="00781FAE" w:rsidP="001F24C0">
      <w:pPr>
        <w:pStyle w:val="Sinespaciado"/>
        <w:jc w:val="center"/>
        <w:rPr>
          <w:rFonts w:ascii="Bookman Old Style" w:hAnsi="Bookman Old Style"/>
          <w:lang w:val="es-PE"/>
        </w:rPr>
      </w:pPr>
      <w:r w:rsidRPr="00781FAE">
        <w:rPr>
          <w:rFonts w:ascii="Bookman Old Style" w:hAnsi="Bookman Old Style"/>
          <w:lang w:val="es-PE"/>
        </w:rPr>
        <w:t>del 28 de abril de 1539</w:t>
      </w:r>
    </w:p>
    <w:p w14:paraId="63053719"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lastRenderedPageBreak/>
        <w:drawing>
          <wp:inline distT="0" distB="0" distL="0" distR="0" wp14:anchorId="3C5750DE" wp14:editId="7CC61CCD">
            <wp:extent cx="5392420" cy="2864485"/>
            <wp:effectExtent l="0" t="0" r="0" b="0"/>
            <wp:docPr id="27" name="Imagen 2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Map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420" cy="2864485"/>
                    </a:xfrm>
                    <a:prstGeom prst="rect">
                      <a:avLst/>
                    </a:prstGeom>
                    <a:noFill/>
                    <a:ln>
                      <a:noFill/>
                    </a:ln>
                  </pic:spPr>
                </pic:pic>
              </a:graphicData>
            </a:graphic>
          </wp:inline>
        </w:drawing>
      </w:r>
    </w:p>
    <w:p w14:paraId="5A1FA933" w14:textId="77777777" w:rsidR="00781FAE" w:rsidRPr="00B5007A" w:rsidRDefault="00781FAE" w:rsidP="00781FAE">
      <w:pPr>
        <w:pStyle w:val="Sinespaciado"/>
        <w:jc w:val="center"/>
        <w:rPr>
          <w:rFonts w:ascii="Bookman Old Style" w:hAnsi="Bookman Old Style"/>
          <w:lang w:val="es-MX"/>
        </w:rPr>
      </w:pPr>
    </w:p>
    <w:p w14:paraId="0BAAF1AE" w14:textId="32705CDA"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1</w:t>
      </w:r>
      <w:r w:rsidR="000F40AB">
        <w:rPr>
          <w:rFonts w:ascii="Bookman Old Style" w:hAnsi="Bookman Old Style"/>
          <w:lang w:val="es-MX"/>
        </w:rPr>
        <w:t>4</w:t>
      </w:r>
      <w:r w:rsidRPr="00B5007A">
        <w:rPr>
          <w:rFonts w:ascii="Bookman Old Style" w:hAnsi="Bookman Old Style"/>
          <w:lang w:val="es-MX"/>
        </w:rPr>
        <w:t xml:space="preserve">: Trayectoria de la umbra del eclipse de Sol </w:t>
      </w:r>
    </w:p>
    <w:p w14:paraId="3806661F" w14:textId="1B6373CE"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del 29 de julio de 1897</w:t>
      </w:r>
    </w:p>
    <w:p w14:paraId="515E56EA" w14:textId="2B3927E0" w:rsidR="001F24C0" w:rsidRDefault="001F24C0" w:rsidP="00781FAE">
      <w:pPr>
        <w:pStyle w:val="Sinespaciado"/>
        <w:jc w:val="center"/>
        <w:rPr>
          <w:rFonts w:ascii="Bookman Old Style" w:hAnsi="Bookman Old Style"/>
          <w:lang w:val="es-MX"/>
        </w:rPr>
      </w:pPr>
    </w:p>
    <w:p w14:paraId="4ABB802F" w14:textId="163173AD" w:rsidR="001F24C0" w:rsidRDefault="001F24C0" w:rsidP="00781FAE">
      <w:pPr>
        <w:pStyle w:val="Sinespaciado"/>
        <w:jc w:val="center"/>
        <w:rPr>
          <w:rFonts w:ascii="Bookman Old Style" w:hAnsi="Bookman Old Style"/>
          <w:lang w:val="es-MX"/>
        </w:rPr>
      </w:pPr>
    </w:p>
    <w:p w14:paraId="022F7D35" w14:textId="72E3070F" w:rsidR="001F24C0" w:rsidRDefault="001F24C0" w:rsidP="00781FAE">
      <w:pPr>
        <w:pStyle w:val="Sinespaciado"/>
        <w:jc w:val="center"/>
        <w:rPr>
          <w:rFonts w:ascii="Bookman Old Style" w:hAnsi="Bookman Old Style"/>
          <w:lang w:val="es-MX"/>
        </w:rPr>
      </w:pPr>
    </w:p>
    <w:p w14:paraId="0A92BC1F" w14:textId="3A47AA6F" w:rsidR="001F24C0" w:rsidRDefault="001F24C0" w:rsidP="00781FAE">
      <w:pPr>
        <w:pStyle w:val="Sinespaciado"/>
        <w:jc w:val="center"/>
        <w:rPr>
          <w:rFonts w:ascii="Bookman Old Style" w:hAnsi="Bookman Old Style"/>
          <w:lang w:val="es-MX"/>
        </w:rPr>
      </w:pPr>
    </w:p>
    <w:p w14:paraId="6A622E80" w14:textId="539EDDF5" w:rsidR="001F24C0" w:rsidRDefault="001F24C0" w:rsidP="00781FAE">
      <w:pPr>
        <w:pStyle w:val="Sinespaciado"/>
        <w:jc w:val="center"/>
        <w:rPr>
          <w:rFonts w:ascii="Bookman Old Style" w:hAnsi="Bookman Old Style"/>
          <w:lang w:val="es-MX"/>
        </w:rPr>
      </w:pPr>
    </w:p>
    <w:p w14:paraId="10B5EAB4" w14:textId="2DF9C80B" w:rsidR="001F24C0" w:rsidRDefault="001F24C0" w:rsidP="00781FAE">
      <w:pPr>
        <w:pStyle w:val="Sinespaciado"/>
        <w:jc w:val="center"/>
        <w:rPr>
          <w:rFonts w:ascii="Bookman Old Style" w:hAnsi="Bookman Old Style"/>
          <w:lang w:val="es-MX"/>
        </w:rPr>
      </w:pPr>
    </w:p>
    <w:p w14:paraId="627C20DD" w14:textId="4F05BA71" w:rsidR="001F24C0" w:rsidRDefault="001F24C0" w:rsidP="00781FAE">
      <w:pPr>
        <w:pStyle w:val="Sinespaciado"/>
        <w:jc w:val="center"/>
        <w:rPr>
          <w:rFonts w:ascii="Bookman Old Style" w:hAnsi="Bookman Old Style"/>
          <w:lang w:val="es-MX"/>
        </w:rPr>
      </w:pPr>
    </w:p>
    <w:p w14:paraId="29CE5A11" w14:textId="6C620FEC" w:rsidR="001F24C0" w:rsidRDefault="001F24C0" w:rsidP="00781FAE">
      <w:pPr>
        <w:pStyle w:val="Sinespaciado"/>
        <w:jc w:val="center"/>
        <w:rPr>
          <w:rFonts w:ascii="Bookman Old Style" w:hAnsi="Bookman Old Style"/>
          <w:lang w:val="es-MX"/>
        </w:rPr>
      </w:pPr>
    </w:p>
    <w:p w14:paraId="0909B119" w14:textId="53DBAFF9" w:rsidR="001F24C0" w:rsidRDefault="001F24C0" w:rsidP="00781FAE">
      <w:pPr>
        <w:pStyle w:val="Sinespaciado"/>
        <w:jc w:val="center"/>
        <w:rPr>
          <w:rFonts w:ascii="Bookman Old Style" w:hAnsi="Bookman Old Style"/>
          <w:lang w:val="es-MX"/>
        </w:rPr>
      </w:pPr>
    </w:p>
    <w:p w14:paraId="2DFABD86" w14:textId="07457DE6" w:rsidR="001F24C0" w:rsidRDefault="001F24C0" w:rsidP="00781FAE">
      <w:pPr>
        <w:pStyle w:val="Sinespaciado"/>
        <w:jc w:val="center"/>
        <w:rPr>
          <w:rFonts w:ascii="Bookman Old Style" w:hAnsi="Bookman Old Style"/>
          <w:lang w:val="es-MX"/>
        </w:rPr>
      </w:pPr>
    </w:p>
    <w:p w14:paraId="0FFB8739" w14:textId="3F7F3EB1" w:rsidR="001F24C0" w:rsidRDefault="001F24C0" w:rsidP="00781FAE">
      <w:pPr>
        <w:pStyle w:val="Sinespaciado"/>
        <w:jc w:val="center"/>
        <w:rPr>
          <w:rFonts w:ascii="Bookman Old Style" w:hAnsi="Bookman Old Style"/>
          <w:lang w:val="es-MX"/>
        </w:rPr>
      </w:pPr>
    </w:p>
    <w:p w14:paraId="0F94F3DB" w14:textId="605BCD15" w:rsidR="001F24C0" w:rsidRDefault="001F24C0" w:rsidP="00781FAE">
      <w:pPr>
        <w:pStyle w:val="Sinespaciado"/>
        <w:jc w:val="center"/>
        <w:rPr>
          <w:rFonts w:ascii="Bookman Old Style" w:hAnsi="Bookman Old Style"/>
          <w:lang w:val="es-MX"/>
        </w:rPr>
      </w:pPr>
    </w:p>
    <w:p w14:paraId="5274C681" w14:textId="77777777" w:rsidR="004A4BCB" w:rsidRDefault="004A4BCB" w:rsidP="00781FAE">
      <w:pPr>
        <w:pStyle w:val="Sinespaciado"/>
        <w:jc w:val="center"/>
        <w:rPr>
          <w:rFonts w:ascii="Bookman Old Style" w:hAnsi="Bookman Old Style"/>
          <w:lang w:val="es-MX"/>
        </w:rPr>
      </w:pPr>
    </w:p>
    <w:p w14:paraId="34F6A29E" w14:textId="74C94835" w:rsidR="001F24C0" w:rsidRDefault="001F24C0" w:rsidP="00781FAE">
      <w:pPr>
        <w:pStyle w:val="Sinespaciado"/>
        <w:jc w:val="center"/>
        <w:rPr>
          <w:rFonts w:ascii="Bookman Old Style" w:hAnsi="Bookman Old Style"/>
          <w:lang w:val="es-MX"/>
        </w:rPr>
      </w:pPr>
    </w:p>
    <w:p w14:paraId="68E41E06" w14:textId="1260C74A" w:rsidR="001F24C0" w:rsidRDefault="001F24C0" w:rsidP="00781FAE">
      <w:pPr>
        <w:pStyle w:val="Sinespaciado"/>
        <w:jc w:val="center"/>
        <w:rPr>
          <w:rFonts w:ascii="Bookman Old Style" w:hAnsi="Bookman Old Style"/>
          <w:lang w:val="es-MX"/>
        </w:rPr>
      </w:pPr>
    </w:p>
    <w:p w14:paraId="7E3E7BB9" w14:textId="77777777" w:rsidR="001F24C0" w:rsidRPr="00B5007A" w:rsidRDefault="001F24C0" w:rsidP="00781FAE">
      <w:pPr>
        <w:pStyle w:val="Sinespaciado"/>
        <w:jc w:val="center"/>
        <w:rPr>
          <w:rFonts w:ascii="Bookman Old Style" w:hAnsi="Bookman Old Style"/>
          <w:lang w:val="es-MX"/>
        </w:rPr>
      </w:pPr>
    </w:p>
    <w:p w14:paraId="688878CB"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574BE19A" wp14:editId="151AB7FA">
            <wp:extent cx="5392420" cy="2326640"/>
            <wp:effectExtent l="0" t="0" r="0" b="0"/>
            <wp:docPr id="29" name="Imagen 2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Map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420" cy="2326640"/>
                    </a:xfrm>
                    <a:prstGeom prst="rect">
                      <a:avLst/>
                    </a:prstGeom>
                    <a:noFill/>
                    <a:ln>
                      <a:noFill/>
                    </a:ln>
                  </pic:spPr>
                </pic:pic>
              </a:graphicData>
            </a:graphic>
          </wp:inline>
        </w:drawing>
      </w:r>
    </w:p>
    <w:p w14:paraId="568EF32A" w14:textId="77777777" w:rsidR="00781FAE" w:rsidRPr="00B5007A" w:rsidRDefault="00781FAE" w:rsidP="00781FAE">
      <w:pPr>
        <w:pStyle w:val="Sinespaciado"/>
        <w:jc w:val="center"/>
        <w:rPr>
          <w:rFonts w:ascii="Bookman Old Style" w:hAnsi="Bookman Old Style"/>
          <w:lang w:val="es-MX"/>
        </w:rPr>
      </w:pPr>
    </w:p>
    <w:p w14:paraId="45136FEB" w14:textId="6F4B8E7F"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1</w:t>
      </w:r>
      <w:r w:rsidR="000F40AB">
        <w:rPr>
          <w:rFonts w:ascii="Bookman Old Style" w:hAnsi="Bookman Old Style"/>
          <w:lang w:val="es-MX"/>
        </w:rPr>
        <w:t>5</w:t>
      </w:r>
      <w:r w:rsidRPr="00B5007A">
        <w:rPr>
          <w:rFonts w:ascii="Bookman Old Style" w:hAnsi="Bookman Old Style"/>
          <w:lang w:val="es-MX"/>
        </w:rPr>
        <w:t xml:space="preserve">: Trayectoria de la umbra del eclipse de Sol </w:t>
      </w:r>
    </w:p>
    <w:p w14:paraId="15B96629"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del 19 de abril de 1567</w:t>
      </w:r>
    </w:p>
    <w:p w14:paraId="5F73704F"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rPr>
        <w:lastRenderedPageBreak/>
        <w:drawing>
          <wp:inline distT="0" distB="0" distL="0" distR="0" wp14:anchorId="3D109BEE" wp14:editId="34AE61F8">
            <wp:extent cx="5397190" cy="2771775"/>
            <wp:effectExtent l="0" t="0" r="0" b="0"/>
            <wp:docPr id="1433073824" name="Imagen 1433073824"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Tabl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4986" cy="2801457"/>
                    </a:xfrm>
                    <a:prstGeom prst="rect">
                      <a:avLst/>
                    </a:prstGeom>
                    <a:noFill/>
                    <a:ln>
                      <a:noFill/>
                    </a:ln>
                  </pic:spPr>
                </pic:pic>
              </a:graphicData>
            </a:graphic>
          </wp:inline>
        </w:drawing>
      </w:r>
    </w:p>
    <w:p w14:paraId="6AA8766A" w14:textId="77777777" w:rsidR="00781FAE" w:rsidRPr="00B5007A" w:rsidRDefault="00781FAE" w:rsidP="00781FAE">
      <w:pPr>
        <w:pStyle w:val="Sinespaciado"/>
        <w:jc w:val="center"/>
        <w:rPr>
          <w:rFonts w:ascii="Bookman Old Style" w:hAnsi="Bookman Old Style"/>
          <w:lang w:val="es-MX"/>
        </w:rPr>
      </w:pPr>
    </w:p>
    <w:p w14:paraId="5BD3BA0A" w14:textId="53ECD7BA"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1</w:t>
      </w:r>
      <w:r w:rsidR="000F40AB">
        <w:rPr>
          <w:rFonts w:ascii="Bookman Old Style" w:hAnsi="Bookman Old Style"/>
          <w:lang w:val="es-MX"/>
        </w:rPr>
        <w:t>6</w:t>
      </w:r>
      <w:r w:rsidRPr="00B5007A">
        <w:rPr>
          <w:rFonts w:ascii="Bookman Old Style" w:hAnsi="Bookman Old Style"/>
          <w:lang w:val="es-MX"/>
        </w:rPr>
        <w:t xml:space="preserve">: Eclipses Metónicos conectados con el Eclipse de Sol </w:t>
      </w:r>
    </w:p>
    <w:p w14:paraId="6495034C" w14:textId="3E1D639D"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de</w:t>
      </w:r>
      <w:r>
        <w:rPr>
          <w:rFonts w:ascii="Bookman Old Style" w:hAnsi="Bookman Old Style"/>
          <w:lang w:val="es-MX"/>
        </w:rPr>
        <w:t>l</w:t>
      </w:r>
      <w:r w:rsidRPr="00B5007A">
        <w:rPr>
          <w:rFonts w:ascii="Bookman Old Style" w:hAnsi="Bookman Old Style"/>
          <w:lang w:val="es-MX"/>
        </w:rPr>
        <w:t xml:space="preserve"> 28 de abril de 1539</w:t>
      </w:r>
    </w:p>
    <w:p w14:paraId="08835E2C" w14:textId="32C0732F" w:rsidR="001F24C0" w:rsidRDefault="001F24C0" w:rsidP="00781FAE">
      <w:pPr>
        <w:pStyle w:val="Sinespaciado"/>
        <w:jc w:val="center"/>
        <w:rPr>
          <w:rFonts w:ascii="Bookman Old Style" w:hAnsi="Bookman Old Style"/>
          <w:lang w:val="es-MX"/>
        </w:rPr>
      </w:pPr>
    </w:p>
    <w:p w14:paraId="1C0FAA91" w14:textId="200F4403" w:rsidR="001F24C0" w:rsidRDefault="001F24C0" w:rsidP="00781FAE">
      <w:pPr>
        <w:pStyle w:val="Sinespaciado"/>
        <w:jc w:val="center"/>
        <w:rPr>
          <w:rFonts w:ascii="Bookman Old Style" w:hAnsi="Bookman Old Style"/>
          <w:lang w:val="es-MX"/>
        </w:rPr>
      </w:pPr>
    </w:p>
    <w:p w14:paraId="04B0D793" w14:textId="0F4AC386" w:rsidR="001F24C0" w:rsidRDefault="001F24C0" w:rsidP="00781FAE">
      <w:pPr>
        <w:pStyle w:val="Sinespaciado"/>
        <w:jc w:val="center"/>
        <w:rPr>
          <w:rFonts w:ascii="Bookman Old Style" w:hAnsi="Bookman Old Style"/>
          <w:lang w:val="es-MX"/>
        </w:rPr>
      </w:pPr>
    </w:p>
    <w:p w14:paraId="423BAA18" w14:textId="05F94053" w:rsidR="001F24C0" w:rsidRDefault="001F24C0" w:rsidP="00781FAE">
      <w:pPr>
        <w:pStyle w:val="Sinespaciado"/>
        <w:jc w:val="center"/>
        <w:rPr>
          <w:rFonts w:ascii="Bookman Old Style" w:hAnsi="Bookman Old Style"/>
          <w:lang w:val="es-MX"/>
        </w:rPr>
      </w:pPr>
    </w:p>
    <w:p w14:paraId="46256F51" w14:textId="252C54FD" w:rsidR="001F24C0" w:rsidRDefault="001F24C0" w:rsidP="00781FAE">
      <w:pPr>
        <w:pStyle w:val="Sinespaciado"/>
        <w:jc w:val="center"/>
        <w:rPr>
          <w:rFonts w:ascii="Bookman Old Style" w:hAnsi="Bookman Old Style"/>
          <w:lang w:val="es-MX"/>
        </w:rPr>
      </w:pPr>
    </w:p>
    <w:p w14:paraId="30C52A3B" w14:textId="16F1D561" w:rsidR="001F24C0" w:rsidRDefault="001F24C0" w:rsidP="00781FAE">
      <w:pPr>
        <w:pStyle w:val="Sinespaciado"/>
        <w:jc w:val="center"/>
        <w:rPr>
          <w:rFonts w:ascii="Bookman Old Style" w:hAnsi="Bookman Old Style"/>
          <w:lang w:val="es-MX"/>
        </w:rPr>
      </w:pPr>
    </w:p>
    <w:p w14:paraId="5693A9B4" w14:textId="79E23275" w:rsidR="001F24C0" w:rsidRDefault="001F24C0" w:rsidP="00781FAE">
      <w:pPr>
        <w:pStyle w:val="Sinespaciado"/>
        <w:jc w:val="center"/>
        <w:rPr>
          <w:rFonts w:ascii="Bookman Old Style" w:hAnsi="Bookman Old Style"/>
          <w:lang w:val="es-MX"/>
        </w:rPr>
      </w:pPr>
    </w:p>
    <w:p w14:paraId="75B6AB10" w14:textId="7BCD68B0" w:rsidR="001F24C0" w:rsidRDefault="001F24C0" w:rsidP="00781FAE">
      <w:pPr>
        <w:pStyle w:val="Sinespaciado"/>
        <w:jc w:val="center"/>
        <w:rPr>
          <w:rFonts w:ascii="Bookman Old Style" w:hAnsi="Bookman Old Style"/>
          <w:lang w:val="es-MX"/>
        </w:rPr>
      </w:pPr>
    </w:p>
    <w:p w14:paraId="12362D17" w14:textId="436C764A" w:rsidR="001F24C0" w:rsidRDefault="001F24C0" w:rsidP="00781FAE">
      <w:pPr>
        <w:pStyle w:val="Sinespaciado"/>
        <w:jc w:val="center"/>
        <w:rPr>
          <w:rFonts w:ascii="Bookman Old Style" w:hAnsi="Bookman Old Style"/>
          <w:lang w:val="es-MX"/>
        </w:rPr>
      </w:pPr>
    </w:p>
    <w:p w14:paraId="77F566A4" w14:textId="77777777" w:rsidR="001F24C0" w:rsidRPr="00B5007A" w:rsidRDefault="001F24C0" w:rsidP="00781FAE">
      <w:pPr>
        <w:pStyle w:val="Sinespaciado"/>
        <w:jc w:val="center"/>
        <w:rPr>
          <w:rFonts w:ascii="Bookman Old Style" w:hAnsi="Bookman Old Style"/>
          <w:lang w:val="es-MX"/>
        </w:rPr>
      </w:pPr>
    </w:p>
    <w:p w14:paraId="43AC6981"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0941BD37" wp14:editId="3A04ACBD">
            <wp:extent cx="5398770" cy="3343275"/>
            <wp:effectExtent l="0" t="0" r="0" b="9525"/>
            <wp:docPr id="1433073825" name="Imagen 14330738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3825" name="Imagen 1433073825" descr="Map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770" cy="3343275"/>
                    </a:xfrm>
                    <a:prstGeom prst="rect">
                      <a:avLst/>
                    </a:prstGeom>
                    <a:noFill/>
                    <a:ln>
                      <a:noFill/>
                    </a:ln>
                  </pic:spPr>
                </pic:pic>
              </a:graphicData>
            </a:graphic>
          </wp:inline>
        </w:drawing>
      </w:r>
    </w:p>
    <w:p w14:paraId="48584D1C" w14:textId="77777777" w:rsidR="00781FAE" w:rsidRPr="00B5007A" w:rsidRDefault="00781FAE" w:rsidP="00781FAE">
      <w:pPr>
        <w:pStyle w:val="Sinespaciado"/>
        <w:jc w:val="center"/>
        <w:rPr>
          <w:rFonts w:ascii="Bookman Old Style" w:hAnsi="Bookman Old Style"/>
          <w:lang w:val="es-MX"/>
        </w:rPr>
      </w:pPr>
    </w:p>
    <w:p w14:paraId="7E92FD71" w14:textId="2EBF9E4A"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1</w:t>
      </w:r>
      <w:r w:rsidR="000F40AB">
        <w:rPr>
          <w:rFonts w:ascii="Bookman Old Style" w:hAnsi="Bookman Old Style"/>
          <w:lang w:val="es-MX"/>
        </w:rPr>
        <w:t>7</w:t>
      </w:r>
      <w:r w:rsidRPr="00B5007A">
        <w:rPr>
          <w:rFonts w:ascii="Bookman Old Style" w:hAnsi="Bookman Old Style"/>
          <w:lang w:val="es-MX"/>
        </w:rPr>
        <w:t xml:space="preserve">: Trayectorias de las umbras de los eclipses de Sol </w:t>
      </w:r>
    </w:p>
    <w:p w14:paraId="6811C2D2" w14:textId="77777777" w:rsidR="00781FAE" w:rsidRPr="00B5007A" w:rsidRDefault="00781FAE" w:rsidP="00781FAE">
      <w:pPr>
        <w:pStyle w:val="Sinespaciado"/>
        <w:jc w:val="center"/>
        <w:rPr>
          <w:rFonts w:ascii="Bookman Old Style" w:hAnsi="Bookman Old Style"/>
          <w:lang w:val="es-MX"/>
        </w:rPr>
      </w:pPr>
      <w:r>
        <w:rPr>
          <w:rFonts w:ascii="Bookman Old Style" w:hAnsi="Bookman Old Style"/>
          <w:lang w:val="es-MX"/>
        </w:rPr>
        <w:t>d</w:t>
      </w:r>
      <w:r w:rsidRPr="00B5007A">
        <w:rPr>
          <w:rFonts w:ascii="Bookman Old Style" w:hAnsi="Bookman Old Style"/>
          <w:lang w:val="es-MX"/>
        </w:rPr>
        <w:t>e</w:t>
      </w:r>
      <w:r>
        <w:rPr>
          <w:rFonts w:ascii="Bookman Old Style" w:hAnsi="Bookman Old Style"/>
          <w:lang w:val="es-MX"/>
        </w:rPr>
        <w:t>l 28 de abril de</w:t>
      </w:r>
      <w:r w:rsidRPr="00B5007A">
        <w:rPr>
          <w:rFonts w:ascii="Bookman Old Style" w:hAnsi="Bookman Old Style"/>
          <w:lang w:val="es-MX"/>
        </w:rPr>
        <w:t xml:space="preserve"> 1539 y </w:t>
      </w:r>
      <w:r>
        <w:rPr>
          <w:rFonts w:ascii="Bookman Old Style" w:hAnsi="Bookman Old Style"/>
          <w:lang w:val="es-MX"/>
        </w:rPr>
        <w:t xml:space="preserve">26 de enero de </w:t>
      </w:r>
      <w:r w:rsidRPr="00B5007A">
        <w:rPr>
          <w:rFonts w:ascii="Bookman Old Style" w:hAnsi="Bookman Old Style"/>
          <w:lang w:val="es-MX"/>
        </w:rPr>
        <w:t>2028</w:t>
      </w:r>
    </w:p>
    <w:p w14:paraId="7240FD4E"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lastRenderedPageBreak/>
        <w:drawing>
          <wp:inline distT="0" distB="0" distL="0" distR="0" wp14:anchorId="6063AC9E" wp14:editId="6AE2210E">
            <wp:extent cx="5398770" cy="3672205"/>
            <wp:effectExtent l="0" t="0" r="0" b="4445"/>
            <wp:docPr id="1433073826" name="Imagen 14330738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3826" name="Imagen 1433073826" descr="Map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3672205"/>
                    </a:xfrm>
                    <a:prstGeom prst="rect">
                      <a:avLst/>
                    </a:prstGeom>
                    <a:noFill/>
                    <a:ln>
                      <a:noFill/>
                    </a:ln>
                  </pic:spPr>
                </pic:pic>
              </a:graphicData>
            </a:graphic>
          </wp:inline>
        </w:drawing>
      </w:r>
    </w:p>
    <w:p w14:paraId="42428D53" w14:textId="77777777" w:rsidR="00781FAE" w:rsidRPr="00B5007A" w:rsidRDefault="00781FAE" w:rsidP="00781FAE">
      <w:pPr>
        <w:pStyle w:val="Sinespaciado"/>
        <w:jc w:val="center"/>
        <w:rPr>
          <w:rFonts w:ascii="Bookman Old Style" w:hAnsi="Bookman Old Style"/>
          <w:lang w:val="es-MX"/>
        </w:rPr>
      </w:pPr>
    </w:p>
    <w:p w14:paraId="0E3489E3" w14:textId="0D3DB846"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1</w:t>
      </w:r>
      <w:r w:rsidR="000F40AB">
        <w:rPr>
          <w:rFonts w:ascii="Bookman Old Style" w:hAnsi="Bookman Old Style"/>
          <w:lang w:val="es-MX"/>
        </w:rPr>
        <w:t>8</w:t>
      </w:r>
      <w:r w:rsidRPr="00B5007A">
        <w:rPr>
          <w:rFonts w:ascii="Bookman Old Style" w:hAnsi="Bookman Old Style"/>
          <w:lang w:val="es-MX"/>
        </w:rPr>
        <w:t>: Eclipses de</w:t>
      </w:r>
      <w:r>
        <w:rPr>
          <w:rFonts w:ascii="Bookman Old Style" w:hAnsi="Bookman Old Style"/>
          <w:lang w:val="es-MX"/>
        </w:rPr>
        <w:t>l 28 de</w:t>
      </w:r>
      <w:r w:rsidRPr="00B5007A">
        <w:rPr>
          <w:rFonts w:ascii="Bookman Old Style" w:hAnsi="Bookman Old Style"/>
          <w:lang w:val="es-MX"/>
        </w:rPr>
        <w:t xml:space="preserve"> </w:t>
      </w:r>
      <w:r>
        <w:rPr>
          <w:rFonts w:ascii="Bookman Old Style" w:hAnsi="Bookman Old Style"/>
          <w:lang w:val="es-MX"/>
        </w:rPr>
        <w:t xml:space="preserve">abril de </w:t>
      </w:r>
      <w:r w:rsidRPr="00B5007A">
        <w:rPr>
          <w:rFonts w:ascii="Bookman Old Style" w:hAnsi="Bookman Old Style"/>
          <w:lang w:val="es-MX"/>
        </w:rPr>
        <w:t xml:space="preserve">1539 y </w:t>
      </w:r>
      <w:r>
        <w:rPr>
          <w:rFonts w:ascii="Bookman Old Style" w:hAnsi="Bookman Old Style"/>
          <w:lang w:val="es-MX"/>
        </w:rPr>
        <w:t xml:space="preserve">26 de enero de </w:t>
      </w:r>
      <w:r w:rsidRPr="00B5007A">
        <w:rPr>
          <w:rFonts w:ascii="Bookman Old Style" w:hAnsi="Bookman Old Style"/>
          <w:lang w:val="es-MX"/>
        </w:rPr>
        <w:t xml:space="preserve">2028 </w:t>
      </w:r>
      <w:r>
        <w:rPr>
          <w:rFonts w:ascii="Bookman Old Style" w:hAnsi="Bookman Old Style"/>
          <w:lang w:val="es-MX"/>
        </w:rPr>
        <w:t>y</w:t>
      </w:r>
    </w:p>
    <w:p w14:paraId="109A900D" w14:textId="1C6FA588"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Horóscopo de</w:t>
      </w:r>
      <w:r w:rsidR="00BF3D85">
        <w:rPr>
          <w:rFonts w:ascii="Bookman Old Style" w:hAnsi="Bookman Old Style"/>
          <w:lang w:val="es-MX"/>
        </w:rPr>
        <w:t>l Perú Republicano</w:t>
      </w:r>
    </w:p>
    <w:p w14:paraId="022E00F1" w14:textId="39E6C94F" w:rsidR="001F24C0" w:rsidRDefault="001F24C0" w:rsidP="00781FAE">
      <w:pPr>
        <w:pStyle w:val="Sinespaciado"/>
        <w:jc w:val="center"/>
        <w:rPr>
          <w:rFonts w:ascii="Bookman Old Style" w:hAnsi="Bookman Old Style"/>
          <w:lang w:val="es-MX"/>
        </w:rPr>
      </w:pPr>
    </w:p>
    <w:p w14:paraId="65C5B889" w14:textId="6D4552A2" w:rsidR="001F24C0" w:rsidRDefault="001F24C0" w:rsidP="00781FAE">
      <w:pPr>
        <w:pStyle w:val="Sinespaciado"/>
        <w:jc w:val="center"/>
        <w:rPr>
          <w:rFonts w:ascii="Bookman Old Style" w:hAnsi="Bookman Old Style"/>
          <w:lang w:val="es-MX"/>
        </w:rPr>
      </w:pPr>
    </w:p>
    <w:p w14:paraId="177FFC27" w14:textId="23F91BD7" w:rsidR="001F24C0" w:rsidRDefault="001F24C0" w:rsidP="00781FAE">
      <w:pPr>
        <w:pStyle w:val="Sinespaciado"/>
        <w:jc w:val="center"/>
        <w:rPr>
          <w:rFonts w:ascii="Bookman Old Style" w:hAnsi="Bookman Old Style"/>
          <w:lang w:val="es-MX"/>
        </w:rPr>
      </w:pPr>
    </w:p>
    <w:p w14:paraId="26ADDF5F" w14:textId="775F184C" w:rsidR="001F24C0" w:rsidRDefault="001F24C0" w:rsidP="00781FAE">
      <w:pPr>
        <w:pStyle w:val="Sinespaciado"/>
        <w:jc w:val="center"/>
        <w:rPr>
          <w:rFonts w:ascii="Bookman Old Style" w:hAnsi="Bookman Old Style"/>
          <w:lang w:val="es-MX"/>
        </w:rPr>
      </w:pPr>
    </w:p>
    <w:p w14:paraId="65D8A784" w14:textId="77777777" w:rsidR="001F24C0" w:rsidRPr="00B5007A" w:rsidRDefault="001F24C0" w:rsidP="00781FAE">
      <w:pPr>
        <w:pStyle w:val="Sinespaciado"/>
        <w:jc w:val="center"/>
        <w:rPr>
          <w:rFonts w:ascii="Bookman Old Style" w:hAnsi="Bookman Old Style"/>
          <w:lang w:val="es-MX"/>
        </w:rPr>
      </w:pPr>
    </w:p>
    <w:p w14:paraId="1494FA3F"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001B195D" wp14:editId="2AA8C141">
            <wp:extent cx="5399405" cy="3339465"/>
            <wp:effectExtent l="0" t="0" r="0" b="0"/>
            <wp:docPr id="30" name="Imagen 3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Map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3339465"/>
                    </a:xfrm>
                    <a:prstGeom prst="rect">
                      <a:avLst/>
                    </a:prstGeom>
                    <a:noFill/>
                    <a:ln>
                      <a:noFill/>
                    </a:ln>
                  </pic:spPr>
                </pic:pic>
              </a:graphicData>
            </a:graphic>
          </wp:inline>
        </w:drawing>
      </w:r>
    </w:p>
    <w:p w14:paraId="32510D37" w14:textId="77777777" w:rsidR="00781FAE" w:rsidRPr="00B5007A" w:rsidRDefault="00781FAE" w:rsidP="00781FAE">
      <w:pPr>
        <w:pStyle w:val="Sinespaciado"/>
        <w:jc w:val="center"/>
        <w:rPr>
          <w:rFonts w:ascii="Bookman Old Style" w:hAnsi="Bookman Old Style"/>
          <w:lang w:val="es-MX"/>
        </w:rPr>
      </w:pPr>
    </w:p>
    <w:p w14:paraId="6A74D803" w14:textId="20B92D16"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1</w:t>
      </w:r>
      <w:r w:rsidR="000F40AB">
        <w:rPr>
          <w:rFonts w:ascii="Bookman Old Style" w:hAnsi="Bookman Old Style"/>
          <w:lang w:val="es-MX"/>
        </w:rPr>
        <w:t>9</w:t>
      </w:r>
      <w:r w:rsidRPr="00B5007A">
        <w:rPr>
          <w:rFonts w:ascii="Bookman Old Style" w:hAnsi="Bookman Old Style"/>
          <w:lang w:val="es-MX"/>
        </w:rPr>
        <w:t xml:space="preserve">: Trayectoria de la umbra del eclipse anular de Sol </w:t>
      </w:r>
    </w:p>
    <w:p w14:paraId="1F8FCD8C"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del 29 de abril de 1995</w:t>
      </w:r>
    </w:p>
    <w:p w14:paraId="71E9F628" w14:textId="77777777" w:rsidR="00781FAE"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lastRenderedPageBreak/>
        <w:drawing>
          <wp:inline distT="0" distB="0" distL="0" distR="0" wp14:anchorId="270AA47F" wp14:editId="5E5561BE">
            <wp:extent cx="5399405" cy="2760345"/>
            <wp:effectExtent l="0" t="0" r="0" b="1905"/>
            <wp:docPr id="1433073829" name="Imagen 1433073829"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3829" name="Imagen 1433073829" descr="Imagen que contiene Map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9405" cy="2760345"/>
                    </a:xfrm>
                    <a:prstGeom prst="rect">
                      <a:avLst/>
                    </a:prstGeom>
                    <a:noFill/>
                    <a:ln>
                      <a:noFill/>
                    </a:ln>
                  </pic:spPr>
                </pic:pic>
              </a:graphicData>
            </a:graphic>
          </wp:inline>
        </w:drawing>
      </w:r>
    </w:p>
    <w:p w14:paraId="37955B3C" w14:textId="77777777" w:rsidR="00781FAE" w:rsidRPr="00B5007A" w:rsidRDefault="00781FAE" w:rsidP="00781FAE">
      <w:pPr>
        <w:pStyle w:val="Sinespaciado"/>
        <w:jc w:val="center"/>
        <w:rPr>
          <w:rFonts w:ascii="Bookman Old Style" w:hAnsi="Bookman Old Style"/>
          <w:lang w:val="es-MX"/>
        </w:rPr>
      </w:pPr>
    </w:p>
    <w:p w14:paraId="77D9ECA1" w14:textId="113BDF9B"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Figura </w:t>
      </w:r>
      <w:r w:rsidR="000F40AB">
        <w:rPr>
          <w:rFonts w:ascii="Bookman Old Style" w:hAnsi="Bookman Old Style"/>
          <w:lang w:val="es-MX"/>
        </w:rPr>
        <w:t>20</w:t>
      </w:r>
      <w:r w:rsidRPr="00B5007A">
        <w:rPr>
          <w:rFonts w:ascii="Bookman Old Style" w:hAnsi="Bookman Old Style"/>
          <w:lang w:val="es-MX"/>
        </w:rPr>
        <w:t xml:space="preserve">: Trayectorias de las umbras de los eclipses de Sol </w:t>
      </w:r>
    </w:p>
    <w:p w14:paraId="7E57C28A" w14:textId="439F7002" w:rsidR="00781FAE" w:rsidRDefault="00781FAE" w:rsidP="00781FAE">
      <w:pPr>
        <w:pStyle w:val="Sinespaciado"/>
        <w:jc w:val="center"/>
        <w:rPr>
          <w:rFonts w:ascii="Bookman Old Style" w:hAnsi="Bookman Old Style"/>
          <w:lang w:val="es-MX"/>
        </w:rPr>
      </w:pPr>
      <w:r>
        <w:rPr>
          <w:rFonts w:ascii="Bookman Old Style" w:hAnsi="Bookman Old Style"/>
          <w:lang w:val="es-MX"/>
        </w:rPr>
        <w:t>d</w:t>
      </w:r>
      <w:r w:rsidRPr="00B5007A">
        <w:rPr>
          <w:rFonts w:ascii="Bookman Old Style" w:hAnsi="Bookman Old Style"/>
          <w:lang w:val="es-MX"/>
        </w:rPr>
        <w:t>e</w:t>
      </w:r>
      <w:r>
        <w:rPr>
          <w:rFonts w:ascii="Bookman Old Style" w:hAnsi="Bookman Old Style"/>
          <w:lang w:val="es-MX"/>
        </w:rPr>
        <w:t>l 29 de</w:t>
      </w:r>
      <w:r w:rsidRPr="00B5007A">
        <w:rPr>
          <w:rFonts w:ascii="Bookman Old Style" w:hAnsi="Bookman Old Style"/>
          <w:lang w:val="es-MX"/>
        </w:rPr>
        <w:t xml:space="preserve"> abril </w:t>
      </w:r>
      <w:r>
        <w:rPr>
          <w:rFonts w:ascii="Bookman Old Style" w:hAnsi="Bookman Old Style"/>
          <w:lang w:val="es-MX"/>
        </w:rPr>
        <w:t xml:space="preserve">de </w:t>
      </w:r>
      <w:r w:rsidRPr="00B5007A">
        <w:rPr>
          <w:rFonts w:ascii="Bookman Old Style" w:hAnsi="Bookman Old Style"/>
          <w:lang w:val="es-MX"/>
        </w:rPr>
        <w:t xml:space="preserve">1995 y </w:t>
      </w:r>
      <w:r>
        <w:rPr>
          <w:rFonts w:ascii="Bookman Old Style" w:hAnsi="Bookman Old Style"/>
          <w:lang w:val="es-MX"/>
        </w:rPr>
        <w:t xml:space="preserve">26 de </w:t>
      </w:r>
      <w:r w:rsidRPr="00B5007A">
        <w:rPr>
          <w:rFonts w:ascii="Bookman Old Style" w:hAnsi="Bookman Old Style"/>
          <w:lang w:val="es-MX"/>
        </w:rPr>
        <w:t xml:space="preserve">enero </w:t>
      </w:r>
      <w:r>
        <w:rPr>
          <w:rFonts w:ascii="Bookman Old Style" w:hAnsi="Bookman Old Style"/>
          <w:lang w:val="es-MX"/>
        </w:rPr>
        <w:t xml:space="preserve">de </w:t>
      </w:r>
      <w:r w:rsidRPr="00B5007A">
        <w:rPr>
          <w:rFonts w:ascii="Bookman Old Style" w:hAnsi="Bookman Old Style"/>
          <w:lang w:val="es-MX"/>
        </w:rPr>
        <w:t>2028</w:t>
      </w:r>
    </w:p>
    <w:p w14:paraId="5698DCA2" w14:textId="41551FDF" w:rsidR="001F24C0" w:rsidRDefault="001F24C0" w:rsidP="00781FAE">
      <w:pPr>
        <w:pStyle w:val="Sinespaciado"/>
        <w:jc w:val="center"/>
        <w:rPr>
          <w:rFonts w:ascii="Bookman Old Style" w:hAnsi="Bookman Old Style"/>
          <w:lang w:val="es-MX"/>
        </w:rPr>
      </w:pPr>
    </w:p>
    <w:p w14:paraId="79B492DD" w14:textId="1F7314DC" w:rsidR="001F24C0" w:rsidRDefault="001F24C0" w:rsidP="00781FAE">
      <w:pPr>
        <w:pStyle w:val="Sinespaciado"/>
        <w:jc w:val="center"/>
        <w:rPr>
          <w:rFonts w:ascii="Bookman Old Style" w:hAnsi="Bookman Old Style"/>
          <w:lang w:val="es-MX"/>
        </w:rPr>
      </w:pPr>
    </w:p>
    <w:p w14:paraId="1CF3F70B" w14:textId="56592089" w:rsidR="001F24C0" w:rsidRDefault="001F24C0" w:rsidP="00781FAE">
      <w:pPr>
        <w:pStyle w:val="Sinespaciado"/>
        <w:jc w:val="center"/>
        <w:rPr>
          <w:rFonts w:ascii="Bookman Old Style" w:hAnsi="Bookman Old Style"/>
          <w:lang w:val="es-MX"/>
        </w:rPr>
      </w:pPr>
    </w:p>
    <w:p w14:paraId="344202CF" w14:textId="63728D46" w:rsidR="001F24C0" w:rsidRDefault="001F24C0" w:rsidP="00781FAE">
      <w:pPr>
        <w:pStyle w:val="Sinespaciado"/>
        <w:jc w:val="center"/>
        <w:rPr>
          <w:rFonts w:ascii="Bookman Old Style" w:hAnsi="Bookman Old Style"/>
          <w:lang w:val="es-MX"/>
        </w:rPr>
      </w:pPr>
    </w:p>
    <w:p w14:paraId="3CA29A9C" w14:textId="451226E4" w:rsidR="001F24C0" w:rsidRDefault="001F24C0" w:rsidP="00781FAE">
      <w:pPr>
        <w:pStyle w:val="Sinespaciado"/>
        <w:jc w:val="center"/>
        <w:rPr>
          <w:rFonts w:ascii="Bookman Old Style" w:hAnsi="Bookman Old Style"/>
          <w:lang w:val="es-MX"/>
        </w:rPr>
      </w:pPr>
    </w:p>
    <w:p w14:paraId="646AD8F6" w14:textId="721230ED" w:rsidR="001F24C0" w:rsidRDefault="001F24C0" w:rsidP="00781FAE">
      <w:pPr>
        <w:pStyle w:val="Sinespaciado"/>
        <w:jc w:val="center"/>
        <w:rPr>
          <w:rFonts w:ascii="Bookman Old Style" w:hAnsi="Bookman Old Style"/>
          <w:lang w:val="es-MX"/>
        </w:rPr>
      </w:pPr>
    </w:p>
    <w:p w14:paraId="3EEBF2F4" w14:textId="7CD4420B" w:rsidR="001F24C0" w:rsidRDefault="001F24C0" w:rsidP="00781FAE">
      <w:pPr>
        <w:pStyle w:val="Sinespaciado"/>
        <w:jc w:val="center"/>
        <w:rPr>
          <w:rFonts w:ascii="Bookman Old Style" w:hAnsi="Bookman Old Style"/>
          <w:lang w:val="es-MX"/>
        </w:rPr>
      </w:pPr>
    </w:p>
    <w:p w14:paraId="75F6A42B" w14:textId="1204EF59" w:rsidR="001F24C0" w:rsidRDefault="001F24C0" w:rsidP="00781FAE">
      <w:pPr>
        <w:pStyle w:val="Sinespaciado"/>
        <w:jc w:val="center"/>
        <w:rPr>
          <w:rFonts w:ascii="Bookman Old Style" w:hAnsi="Bookman Old Style"/>
          <w:lang w:val="es-MX"/>
        </w:rPr>
      </w:pPr>
    </w:p>
    <w:p w14:paraId="625EE832" w14:textId="6DFEAF36" w:rsidR="001F24C0" w:rsidRDefault="001F24C0" w:rsidP="00781FAE">
      <w:pPr>
        <w:pStyle w:val="Sinespaciado"/>
        <w:jc w:val="center"/>
        <w:rPr>
          <w:rFonts w:ascii="Bookman Old Style" w:hAnsi="Bookman Old Style"/>
          <w:lang w:val="es-MX"/>
        </w:rPr>
      </w:pPr>
    </w:p>
    <w:p w14:paraId="5E949DC8" w14:textId="0675E28B" w:rsidR="001F24C0" w:rsidRDefault="001F24C0" w:rsidP="00781FAE">
      <w:pPr>
        <w:pStyle w:val="Sinespaciado"/>
        <w:jc w:val="center"/>
        <w:rPr>
          <w:rFonts w:ascii="Bookman Old Style" w:hAnsi="Bookman Old Style"/>
          <w:lang w:val="es-MX"/>
        </w:rPr>
      </w:pPr>
    </w:p>
    <w:p w14:paraId="73809CA6" w14:textId="28068850" w:rsidR="001F24C0" w:rsidRDefault="001F24C0" w:rsidP="00781FAE">
      <w:pPr>
        <w:pStyle w:val="Sinespaciado"/>
        <w:jc w:val="center"/>
        <w:rPr>
          <w:rFonts w:ascii="Bookman Old Style" w:hAnsi="Bookman Old Style"/>
          <w:lang w:val="es-MX"/>
        </w:rPr>
      </w:pPr>
    </w:p>
    <w:p w14:paraId="1DA83038" w14:textId="584E8EF0" w:rsidR="001F24C0" w:rsidRDefault="001F24C0" w:rsidP="00781FAE">
      <w:pPr>
        <w:pStyle w:val="Sinespaciado"/>
        <w:jc w:val="center"/>
        <w:rPr>
          <w:rFonts w:ascii="Bookman Old Style" w:hAnsi="Bookman Old Style"/>
          <w:lang w:val="es-MX"/>
        </w:rPr>
      </w:pPr>
    </w:p>
    <w:p w14:paraId="58CE68AC" w14:textId="01928660" w:rsidR="001F24C0" w:rsidRDefault="001F24C0" w:rsidP="00781FAE">
      <w:pPr>
        <w:pStyle w:val="Sinespaciado"/>
        <w:jc w:val="center"/>
        <w:rPr>
          <w:rFonts w:ascii="Bookman Old Style" w:hAnsi="Bookman Old Style"/>
          <w:lang w:val="es-MX"/>
        </w:rPr>
      </w:pPr>
    </w:p>
    <w:p w14:paraId="6D39B5F6" w14:textId="5A069B33" w:rsidR="001F24C0" w:rsidRDefault="001F24C0" w:rsidP="00781FAE">
      <w:pPr>
        <w:pStyle w:val="Sinespaciado"/>
        <w:jc w:val="center"/>
        <w:rPr>
          <w:rFonts w:ascii="Bookman Old Style" w:hAnsi="Bookman Old Style"/>
          <w:lang w:val="es-MX"/>
        </w:rPr>
      </w:pPr>
    </w:p>
    <w:p w14:paraId="4A7CCA12" w14:textId="3060E683" w:rsidR="001F24C0" w:rsidRDefault="001F24C0" w:rsidP="00781FAE">
      <w:pPr>
        <w:pStyle w:val="Sinespaciado"/>
        <w:jc w:val="center"/>
        <w:rPr>
          <w:rFonts w:ascii="Bookman Old Style" w:hAnsi="Bookman Old Style"/>
          <w:lang w:val="es-MX"/>
        </w:rPr>
      </w:pPr>
    </w:p>
    <w:p w14:paraId="2DF3C635" w14:textId="77777777" w:rsidR="001F24C0" w:rsidRPr="00B5007A" w:rsidRDefault="001F24C0" w:rsidP="00781FAE">
      <w:pPr>
        <w:pStyle w:val="Sinespaciado"/>
        <w:jc w:val="center"/>
        <w:rPr>
          <w:rFonts w:ascii="Bookman Old Style" w:hAnsi="Bookman Old Style"/>
          <w:lang w:val="es-MX"/>
        </w:rPr>
      </w:pPr>
    </w:p>
    <w:p w14:paraId="07CF1143"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MX"/>
        </w:rPr>
        <w:drawing>
          <wp:inline distT="0" distB="0" distL="0" distR="0" wp14:anchorId="0C93AC6A" wp14:editId="184A11B0">
            <wp:extent cx="5391150" cy="2409825"/>
            <wp:effectExtent l="0" t="0" r="0" b="9525"/>
            <wp:docPr id="1" name="Imagen 1"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Map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409825"/>
                    </a:xfrm>
                    <a:prstGeom prst="rect">
                      <a:avLst/>
                    </a:prstGeom>
                    <a:noFill/>
                    <a:ln>
                      <a:noFill/>
                    </a:ln>
                  </pic:spPr>
                </pic:pic>
              </a:graphicData>
            </a:graphic>
          </wp:inline>
        </w:drawing>
      </w:r>
    </w:p>
    <w:p w14:paraId="2DD5E4D3" w14:textId="77777777" w:rsidR="00781FAE" w:rsidRPr="00B5007A" w:rsidRDefault="00781FAE" w:rsidP="00781FAE">
      <w:pPr>
        <w:pStyle w:val="Sinespaciado"/>
        <w:jc w:val="center"/>
        <w:rPr>
          <w:rFonts w:ascii="Bookman Old Style" w:hAnsi="Bookman Old Style"/>
          <w:lang w:val="es-MX"/>
        </w:rPr>
      </w:pPr>
    </w:p>
    <w:p w14:paraId="01B82FF3" w14:textId="6B21DFA3"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2</w:t>
      </w:r>
      <w:r w:rsidR="000F40AB">
        <w:rPr>
          <w:rFonts w:ascii="Bookman Old Style" w:hAnsi="Bookman Old Style"/>
          <w:lang w:val="es-MX"/>
        </w:rPr>
        <w:t>1</w:t>
      </w:r>
      <w:r w:rsidRPr="00B5007A">
        <w:rPr>
          <w:rFonts w:ascii="Bookman Old Style" w:hAnsi="Bookman Old Style"/>
          <w:lang w:val="es-MX"/>
        </w:rPr>
        <w:t xml:space="preserve">: Trayectorias de </w:t>
      </w:r>
      <w:r>
        <w:rPr>
          <w:rFonts w:ascii="Bookman Old Style" w:hAnsi="Bookman Old Style"/>
          <w:lang w:val="es-MX"/>
        </w:rPr>
        <w:t xml:space="preserve">las umbras de </w:t>
      </w:r>
      <w:r w:rsidRPr="00B5007A">
        <w:rPr>
          <w:rFonts w:ascii="Bookman Old Style" w:hAnsi="Bookman Old Style"/>
          <w:lang w:val="es-MX"/>
        </w:rPr>
        <w:t xml:space="preserve">los eclipses de Sol </w:t>
      </w:r>
    </w:p>
    <w:p w14:paraId="121420B9"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lang w:val="es-MX"/>
        </w:rPr>
        <w:t xml:space="preserve">del 4 de marzo de 1840 y 8 de julio </w:t>
      </w:r>
      <w:r>
        <w:rPr>
          <w:rFonts w:ascii="Bookman Old Style" w:hAnsi="Bookman Old Style"/>
          <w:lang w:val="es-MX"/>
        </w:rPr>
        <w:t xml:space="preserve">de </w:t>
      </w:r>
      <w:r w:rsidRPr="00B5007A">
        <w:rPr>
          <w:rFonts w:ascii="Bookman Old Style" w:hAnsi="Bookman Old Style"/>
          <w:lang w:val="es-MX"/>
        </w:rPr>
        <w:t>1842</w:t>
      </w:r>
    </w:p>
    <w:p w14:paraId="1CEDA0F5" w14:textId="77777777" w:rsidR="00781FAE" w:rsidRPr="00B5007A" w:rsidRDefault="00781FAE" w:rsidP="00781FAE">
      <w:pPr>
        <w:pStyle w:val="Sinespaciado"/>
        <w:jc w:val="center"/>
        <w:rPr>
          <w:rFonts w:ascii="Bookman Old Style" w:hAnsi="Bookman Old Style"/>
        </w:rPr>
      </w:pPr>
      <w:r w:rsidRPr="00B5007A">
        <w:rPr>
          <w:rFonts w:ascii="Bookman Old Style" w:hAnsi="Bookman Old Style"/>
          <w:noProof/>
        </w:rPr>
        <w:lastRenderedPageBreak/>
        <w:drawing>
          <wp:inline distT="0" distB="0" distL="0" distR="0" wp14:anchorId="6C9542BC" wp14:editId="50AA69EC">
            <wp:extent cx="5341649" cy="2568136"/>
            <wp:effectExtent l="0" t="0" r="0" b="3810"/>
            <wp:docPr id="1433073828"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462" cy="2582950"/>
                    </a:xfrm>
                    <a:prstGeom prst="rect">
                      <a:avLst/>
                    </a:prstGeom>
                    <a:noFill/>
                    <a:ln>
                      <a:noFill/>
                    </a:ln>
                  </pic:spPr>
                </pic:pic>
              </a:graphicData>
            </a:graphic>
          </wp:inline>
        </w:drawing>
      </w:r>
    </w:p>
    <w:p w14:paraId="6344957E" w14:textId="77777777" w:rsidR="00781FAE" w:rsidRPr="00B5007A" w:rsidRDefault="00781FAE" w:rsidP="00781FAE">
      <w:pPr>
        <w:pStyle w:val="Sinespaciado"/>
        <w:jc w:val="center"/>
        <w:rPr>
          <w:rFonts w:ascii="Bookman Old Style" w:hAnsi="Bookman Old Style"/>
        </w:rPr>
      </w:pPr>
    </w:p>
    <w:p w14:paraId="5927EF58" w14:textId="04CE39D4" w:rsidR="00781FAE" w:rsidRPr="00781FAE" w:rsidRDefault="00781FAE" w:rsidP="00781FAE">
      <w:pPr>
        <w:pStyle w:val="Sinespaciado"/>
        <w:jc w:val="center"/>
        <w:rPr>
          <w:rFonts w:ascii="Bookman Old Style" w:hAnsi="Bookman Old Style"/>
          <w:lang w:val="es-PE"/>
        </w:rPr>
      </w:pPr>
      <w:r w:rsidRPr="00781FAE">
        <w:rPr>
          <w:rFonts w:ascii="Bookman Old Style" w:hAnsi="Bookman Old Style"/>
          <w:lang w:val="es-PE"/>
        </w:rPr>
        <w:t>Figura 2</w:t>
      </w:r>
      <w:r w:rsidR="000F40AB">
        <w:rPr>
          <w:rFonts w:ascii="Bookman Old Style" w:hAnsi="Bookman Old Style"/>
          <w:lang w:val="es-PE"/>
        </w:rPr>
        <w:t>2</w:t>
      </w:r>
      <w:r w:rsidRPr="00781FAE">
        <w:rPr>
          <w:rFonts w:ascii="Bookman Old Style" w:hAnsi="Bookman Old Style"/>
          <w:lang w:val="es-PE"/>
        </w:rPr>
        <w:t xml:space="preserve">: Trayectorias de las umbras de los eclipses de Sol </w:t>
      </w:r>
    </w:p>
    <w:p w14:paraId="6C15E460" w14:textId="77777777" w:rsidR="00781FAE" w:rsidRPr="00781FAE" w:rsidRDefault="00781FAE" w:rsidP="00781FAE">
      <w:pPr>
        <w:pStyle w:val="Sinespaciado"/>
        <w:jc w:val="center"/>
        <w:rPr>
          <w:rFonts w:ascii="Bookman Old Style" w:hAnsi="Bookman Old Style"/>
          <w:lang w:val="es-PE"/>
        </w:rPr>
      </w:pPr>
      <w:r w:rsidRPr="00781FAE">
        <w:rPr>
          <w:rFonts w:ascii="Bookman Old Style" w:hAnsi="Bookman Old Style"/>
          <w:lang w:val="es-PE"/>
        </w:rPr>
        <w:t>del 12 de agosto de 2026, 02 de agosto de 2027 y 26 de enero de 2028</w:t>
      </w:r>
    </w:p>
    <w:p w14:paraId="1EE715D0" w14:textId="7C079D24" w:rsidR="00781FAE" w:rsidRDefault="00781FAE" w:rsidP="00781FAE">
      <w:pPr>
        <w:pStyle w:val="Sinespaciado"/>
        <w:jc w:val="center"/>
        <w:rPr>
          <w:rFonts w:ascii="Bookman Old Style" w:hAnsi="Bookman Old Style"/>
          <w:lang w:val="es-PE"/>
        </w:rPr>
      </w:pPr>
    </w:p>
    <w:p w14:paraId="4B246FA1" w14:textId="4FDB4F93" w:rsidR="001F24C0" w:rsidRDefault="001F24C0" w:rsidP="00781FAE">
      <w:pPr>
        <w:pStyle w:val="Sinespaciado"/>
        <w:jc w:val="center"/>
        <w:rPr>
          <w:rFonts w:ascii="Bookman Old Style" w:hAnsi="Bookman Old Style"/>
          <w:lang w:val="es-PE"/>
        </w:rPr>
      </w:pPr>
    </w:p>
    <w:p w14:paraId="2B889D4F" w14:textId="3307B08C" w:rsidR="001F24C0" w:rsidRDefault="001F24C0" w:rsidP="00781FAE">
      <w:pPr>
        <w:pStyle w:val="Sinespaciado"/>
        <w:jc w:val="center"/>
        <w:rPr>
          <w:rFonts w:ascii="Bookman Old Style" w:hAnsi="Bookman Old Style"/>
          <w:lang w:val="es-PE"/>
        </w:rPr>
      </w:pPr>
    </w:p>
    <w:p w14:paraId="490CC453" w14:textId="09D47959" w:rsidR="001F24C0" w:rsidRDefault="001F24C0" w:rsidP="00781FAE">
      <w:pPr>
        <w:pStyle w:val="Sinespaciado"/>
        <w:jc w:val="center"/>
        <w:rPr>
          <w:rFonts w:ascii="Bookman Old Style" w:hAnsi="Bookman Old Style"/>
          <w:lang w:val="es-PE"/>
        </w:rPr>
      </w:pPr>
    </w:p>
    <w:p w14:paraId="374012F7" w14:textId="30245A15" w:rsidR="001F24C0" w:rsidRDefault="001F24C0" w:rsidP="00781FAE">
      <w:pPr>
        <w:pStyle w:val="Sinespaciado"/>
        <w:jc w:val="center"/>
        <w:rPr>
          <w:rFonts w:ascii="Bookman Old Style" w:hAnsi="Bookman Old Style"/>
          <w:lang w:val="es-PE"/>
        </w:rPr>
      </w:pPr>
    </w:p>
    <w:p w14:paraId="7DA0B4FC" w14:textId="194C3431" w:rsidR="001F24C0" w:rsidRDefault="001F24C0" w:rsidP="00781FAE">
      <w:pPr>
        <w:pStyle w:val="Sinespaciado"/>
        <w:jc w:val="center"/>
        <w:rPr>
          <w:rFonts w:ascii="Bookman Old Style" w:hAnsi="Bookman Old Style"/>
          <w:lang w:val="es-PE"/>
        </w:rPr>
      </w:pPr>
    </w:p>
    <w:p w14:paraId="1B7AED08" w14:textId="55E40C58" w:rsidR="001F24C0" w:rsidRDefault="001F24C0" w:rsidP="00781FAE">
      <w:pPr>
        <w:pStyle w:val="Sinespaciado"/>
        <w:jc w:val="center"/>
        <w:rPr>
          <w:rFonts w:ascii="Bookman Old Style" w:hAnsi="Bookman Old Style"/>
          <w:lang w:val="es-PE"/>
        </w:rPr>
      </w:pPr>
    </w:p>
    <w:p w14:paraId="28BA6DE7" w14:textId="1316F9E8" w:rsidR="001F24C0" w:rsidRDefault="001F24C0" w:rsidP="00781FAE">
      <w:pPr>
        <w:pStyle w:val="Sinespaciado"/>
        <w:jc w:val="center"/>
        <w:rPr>
          <w:rFonts w:ascii="Bookman Old Style" w:hAnsi="Bookman Old Style"/>
          <w:lang w:val="es-PE"/>
        </w:rPr>
      </w:pPr>
    </w:p>
    <w:p w14:paraId="737DFB97" w14:textId="4329C68B" w:rsidR="001F24C0" w:rsidRDefault="001F24C0" w:rsidP="00781FAE">
      <w:pPr>
        <w:pStyle w:val="Sinespaciado"/>
        <w:jc w:val="center"/>
        <w:rPr>
          <w:rFonts w:ascii="Bookman Old Style" w:hAnsi="Bookman Old Style"/>
          <w:lang w:val="es-PE"/>
        </w:rPr>
      </w:pPr>
    </w:p>
    <w:p w14:paraId="5E0B3A24" w14:textId="77777777" w:rsidR="001F24C0" w:rsidRPr="00781FAE" w:rsidRDefault="001F24C0" w:rsidP="00781FAE">
      <w:pPr>
        <w:pStyle w:val="Sinespaciado"/>
        <w:jc w:val="center"/>
        <w:rPr>
          <w:rFonts w:ascii="Bookman Old Style" w:hAnsi="Bookman Old Style"/>
          <w:lang w:val="es-PE"/>
        </w:rPr>
      </w:pPr>
    </w:p>
    <w:p w14:paraId="223C856F" w14:textId="77777777" w:rsidR="00781FAE" w:rsidRPr="00781FAE" w:rsidRDefault="00781FAE" w:rsidP="00781FAE">
      <w:pPr>
        <w:pStyle w:val="Sinespaciado"/>
        <w:jc w:val="center"/>
        <w:rPr>
          <w:rFonts w:ascii="Bookman Old Style" w:hAnsi="Bookman Old Style"/>
          <w:lang w:val="es-PE"/>
        </w:rPr>
      </w:pPr>
    </w:p>
    <w:p w14:paraId="4F9F2902" w14:textId="77777777" w:rsidR="00781FAE" w:rsidRPr="00B5007A" w:rsidRDefault="00781FAE" w:rsidP="00781FAE">
      <w:pPr>
        <w:pStyle w:val="Sinespaciado"/>
        <w:jc w:val="center"/>
        <w:rPr>
          <w:rFonts w:ascii="Bookman Old Style" w:hAnsi="Bookman Old Style"/>
          <w:lang w:val="es-MX"/>
        </w:rPr>
      </w:pPr>
      <w:r w:rsidRPr="00B5007A">
        <w:rPr>
          <w:rFonts w:ascii="Bookman Old Style" w:hAnsi="Bookman Old Style"/>
          <w:noProof/>
          <w:lang w:val="es-ES"/>
        </w:rPr>
        <w:drawing>
          <wp:inline distT="0" distB="0" distL="0" distR="0" wp14:anchorId="432F34C9" wp14:editId="0508E3D5">
            <wp:extent cx="5394325" cy="3510280"/>
            <wp:effectExtent l="0" t="0" r="0" b="0"/>
            <wp:docPr id="1433073827" name="Imagen 143307382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3827" name="Imagen 1433073827" descr="Imagen que contiene Diagram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325" cy="3510280"/>
                    </a:xfrm>
                    <a:prstGeom prst="rect">
                      <a:avLst/>
                    </a:prstGeom>
                    <a:noFill/>
                    <a:ln>
                      <a:noFill/>
                    </a:ln>
                  </pic:spPr>
                </pic:pic>
              </a:graphicData>
            </a:graphic>
          </wp:inline>
        </w:drawing>
      </w:r>
    </w:p>
    <w:p w14:paraId="27F51070" w14:textId="77777777" w:rsidR="00781FAE" w:rsidRPr="00B5007A" w:rsidRDefault="00781FAE" w:rsidP="00781FAE">
      <w:pPr>
        <w:pStyle w:val="Sinespaciado"/>
        <w:jc w:val="center"/>
        <w:rPr>
          <w:rFonts w:ascii="Bookman Old Style" w:hAnsi="Bookman Old Style"/>
          <w:lang w:val="es-MX"/>
        </w:rPr>
      </w:pPr>
    </w:p>
    <w:p w14:paraId="7F8462F0" w14:textId="20A131C0" w:rsidR="00781FAE" w:rsidRDefault="00781FAE" w:rsidP="00781FAE">
      <w:pPr>
        <w:pStyle w:val="Sinespaciado"/>
        <w:jc w:val="center"/>
        <w:rPr>
          <w:rFonts w:ascii="Bookman Old Style" w:hAnsi="Bookman Old Style"/>
          <w:lang w:val="es-MX"/>
        </w:rPr>
      </w:pPr>
      <w:r w:rsidRPr="00B5007A">
        <w:rPr>
          <w:rFonts w:ascii="Bookman Old Style" w:hAnsi="Bookman Old Style"/>
          <w:lang w:val="es-MX"/>
        </w:rPr>
        <w:t>Figura 2</w:t>
      </w:r>
      <w:r w:rsidR="000F40AB">
        <w:rPr>
          <w:rFonts w:ascii="Bookman Old Style" w:hAnsi="Bookman Old Style"/>
          <w:lang w:val="es-MX"/>
        </w:rPr>
        <w:t>3</w:t>
      </w:r>
      <w:r w:rsidRPr="00B5007A">
        <w:rPr>
          <w:rFonts w:ascii="Bookman Old Style" w:hAnsi="Bookman Old Style"/>
          <w:lang w:val="es-MX"/>
        </w:rPr>
        <w:t xml:space="preserve">: Trayectorias de las umbras de los eclipses de Sol </w:t>
      </w:r>
    </w:p>
    <w:p w14:paraId="14D4919E" w14:textId="26BF5468" w:rsidR="00781FAE" w:rsidRPr="00B5007A" w:rsidRDefault="008D3730" w:rsidP="00781FAE">
      <w:pPr>
        <w:pStyle w:val="Sinespaciado"/>
        <w:jc w:val="center"/>
        <w:rPr>
          <w:rFonts w:ascii="Bookman Old Style" w:hAnsi="Bookman Old Style"/>
          <w:lang w:val="es-MX"/>
        </w:rPr>
      </w:pPr>
      <w:r>
        <w:rPr>
          <w:rFonts w:ascii="Bookman Old Style" w:hAnsi="Bookman Old Style"/>
          <w:lang w:val="es-MX"/>
        </w:rPr>
        <w:t>d</w:t>
      </w:r>
      <w:r w:rsidR="00781FAE" w:rsidRPr="00B5007A">
        <w:rPr>
          <w:rFonts w:ascii="Bookman Old Style" w:hAnsi="Bookman Old Style"/>
          <w:lang w:val="es-MX"/>
        </w:rPr>
        <w:t>e</w:t>
      </w:r>
      <w:r w:rsidR="00781FAE">
        <w:rPr>
          <w:rFonts w:ascii="Bookman Old Style" w:hAnsi="Bookman Old Style"/>
          <w:lang w:val="es-MX"/>
        </w:rPr>
        <w:t>l 19 de</w:t>
      </w:r>
      <w:r w:rsidR="00781FAE" w:rsidRPr="00B5007A">
        <w:rPr>
          <w:rFonts w:ascii="Bookman Old Style" w:hAnsi="Bookman Old Style"/>
          <w:lang w:val="es-MX"/>
        </w:rPr>
        <w:t xml:space="preserve"> abril </w:t>
      </w:r>
      <w:r w:rsidR="00781FAE">
        <w:rPr>
          <w:rFonts w:ascii="Bookman Old Style" w:hAnsi="Bookman Old Style"/>
          <w:lang w:val="es-MX"/>
        </w:rPr>
        <w:t xml:space="preserve">de </w:t>
      </w:r>
      <w:r w:rsidR="00781FAE" w:rsidRPr="00B5007A">
        <w:rPr>
          <w:rFonts w:ascii="Bookman Old Style" w:hAnsi="Bookman Old Style"/>
          <w:lang w:val="es-MX"/>
        </w:rPr>
        <w:t xml:space="preserve">1567 y </w:t>
      </w:r>
      <w:r w:rsidR="00781FAE">
        <w:rPr>
          <w:rFonts w:ascii="Bookman Old Style" w:hAnsi="Bookman Old Style"/>
          <w:lang w:val="es-MX"/>
        </w:rPr>
        <w:t>02 de agosto</w:t>
      </w:r>
      <w:r w:rsidR="00781FAE" w:rsidRPr="00B5007A">
        <w:rPr>
          <w:rFonts w:ascii="Bookman Old Style" w:hAnsi="Bookman Old Style"/>
          <w:lang w:val="es-MX"/>
        </w:rPr>
        <w:t xml:space="preserve"> </w:t>
      </w:r>
      <w:r w:rsidR="00781FAE">
        <w:rPr>
          <w:rFonts w:ascii="Bookman Old Style" w:hAnsi="Bookman Old Style"/>
          <w:lang w:val="es-MX"/>
        </w:rPr>
        <w:t xml:space="preserve">de </w:t>
      </w:r>
      <w:r w:rsidR="00781FAE" w:rsidRPr="00B5007A">
        <w:rPr>
          <w:rFonts w:ascii="Bookman Old Style" w:hAnsi="Bookman Old Style"/>
          <w:lang w:val="es-MX"/>
        </w:rPr>
        <w:t>2027</w:t>
      </w:r>
    </w:p>
    <w:p w14:paraId="25B5414A" w14:textId="77777777" w:rsidR="00781FAE" w:rsidRPr="00B5007A" w:rsidRDefault="00781FAE" w:rsidP="00781FAE">
      <w:pPr>
        <w:pStyle w:val="Sinespaciado"/>
        <w:jc w:val="center"/>
        <w:rPr>
          <w:rFonts w:ascii="Bookman Old Style" w:hAnsi="Bookman Old Style"/>
          <w:lang w:val="es-MX"/>
        </w:rPr>
      </w:pPr>
    </w:p>
    <w:p w14:paraId="4B445E68" w14:textId="4807C2D0" w:rsidR="00691327" w:rsidRDefault="00C47046" w:rsidP="00781FAE">
      <w:pPr>
        <w:pStyle w:val="Sinespaciado"/>
        <w:jc w:val="center"/>
        <w:rPr>
          <w:rFonts w:ascii="Bookman Old Style" w:hAnsi="Bookman Old Style"/>
          <w:lang w:val="es-MX"/>
        </w:rPr>
      </w:pPr>
      <w:r>
        <w:rPr>
          <w:rFonts w:ascii="Bookman Old Style" w:hAnsi="Bookman Old Style"/>
          <w:noProof/>
          <w:lang w:val="es-MX"/>
        </w:rPr>
        <w:drawing>
          <wp:inline distT="0" distB="0" distL="0" distR="0" wp14:anchorId="02B951FF" wp14:editId="0CA43037">
            <wp:extent cx="5397500" cy="2933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0" cy="2933700"/>
                    </a:xfrm>
                    <a:prstGeom prst="rect">
                      <a:avLst/>
                    </a:prstGeom>
                    <a:noFill/>
                    <a:ln>
                      <a:noFill/>
                    </a:ln>
                  </pic:spPr>
                </pic:pic>
              </a:graphicData>
            </a:graphic>
          </wp:inline>
        </w:drawing>
      </w:r>
    </w:p>
    <w:p w14:paraId="0A62B5FF" w14:textId="77777777" w:rsidR="00C47046" w:rsidRPr="00B5007A" w:rsidRDefault="00C47046" w:rsidP="00C47046">
      <w:pPr>
        <w:pStyle w:val="Sinespaciado"/>
        <w:jc w:val="center"/>
        <w:rPr>
          <w:rFonts w:ascii="Bookman Old Style" w:hAnsi="Bookman Old Style"/>
          <w:lang w:val="es-MX"/>
        </w:rPr>
      </w:pPr>
    </w:p>
    <w:p w14:paraId="07ECB5E8" w14:textId="521D969E" w:rsidR="00C47046" w:rsidRDefault="00C47046" w:rsidP="00C47046">
      <w:pPr>
        <w:pStyle w:val="Sinespaciado"/>
        <w:jc w:val="center"/>
        <w:rPr>
          <w:rFonts w:ascii="Bookman Old Style" w:hAnsi="Bookman Old Style"/>
          <w:lang w:val="es-MX"/>
        </w:rPr>
      </w:pPr>
      <w:r w:rsidRPr="00B5007A">
        <w:rPr>
          <w:rFonts w:ascii="Bookman Old Style" w:hAnsi="Bookman Old Style"/>
          <w:lang w:val="es-MX"/>
        </w:rPr>
        <w:t>Figura 2</w:t>
      </w:r>
      <w:r w:rsidR="000F40AB">
        <w:rPr>
          <w:rFonts w:ascii="Bookman Old Style" w:hAnsi="Bookman Old Style"/>
          <w:lang w:val="es-MX"/>
        </w:rPr>
        <w:t>4</w:t>
      </w:r>
      <w:r w:rsidRPr="00B5007A">
        <w:rPr>
          <w:rFonts w:ascii="Bookman Old Style" w:hAnsi="Bookman Old Style"/>
          <w:lang w:val="es-MX"/>
        </w:rPr>
        <w:t xml:space="preserve">: Trayectorias de las umbras de los eclipses de Sol </w:t>
      </w:r>
    </w:p>
    <w:p w14:paraId="1F0B3696" w14:textId="28E50998" w:rsidR="00C47046" w:rsidRDefault="008D3730" w:rsidP="00C47046">
      <w:pPr>
        <w:pStyle w:val="Sinespaciado"/>
        <w:jc w:val="center"/>
        <w:rPr>
          <w:rFonts w:ascii="Bookman Old Style" w:hAnsi="Bookman Old Style"/>
          <w:lang w:val="es-MX"/>
        </w:rPr>
      </w:pPr>
      <w:r>
        <w:rPr>
          <w:rFonts w:ascii="Bookman Old Style" w:hAnsi="Bookman Old Style"/>
          <w:lang w:val="es-MX"/>
        </w:rPr>
        <w:t>d</w:t>
      </w:r>
      <w:r w:rsidR="00C47046" w:rsidRPr="00B5007A">
        <w:rPr>
          <w:rFonts w:ascii="Bookman Old Style" w:hAnsi="Bookman Old Style"/>
          <w:lang w:val="es-MX"/>
        </w:rPr>
        <w:t>e</w:t>
      </w:r>
      <w:r w:rsidR="00C47046">
        <w:rPr>
          <w:rFonts w:ascii="Bookman Old Style" w:hAnsi="Bookman Old Style"/>
          <w:lang w:val="es-MX"/>
        </w:rPr>
        <w:t>l 19 de</w:t>
      </w:r>
      <w:r w:rsidR="00C47046" w:rsidRPr="00B5007A">
        <w:rPr>
          <w:rFonts w:ascii="Bookman Old Style" w:hAnsi="Bookman Old Style"/>
          <w:lang w:val="es-MX"/>
        </w:rPr>
        <w:t xml:space="preserve"> abril </w:t>
      </w:r>
      <w:r w:rsidR="00C47046">
        <w:rPr>
          <w:rFonts w:ascii="Bookman Old Style" w:hAnsi="Bookman Old Style"/>
          <w:lang w:val="es-MX"/>
        </w:rPr>
        <w:t xml:space="preserve">de </w:t>
      </w:r>
      <w:r w:rsidR="00C47046" w:rsidRPr="00B5007A">
        <w:rPr>
          <w:rFonts w:ascii="Bookman Old Style" w:hAnsi="Bookman Old Style"/>
          <w:lang w:val="es-MX"/>
        </w:rPr>
        <w:t xml:space="preserve">1567 y </w:t>
      </w:r>
      <w:r w:rsidR="00C47046">
        <w:rPr>
          <w:rFonts w:ascii="Bookman Old Style" w:hAnsi="Bookman Old Style"/>
          <w:lang w:val="es-MX"/>
        </w:rPr>
        <w:t xml:space="preserve">26 de enero de </w:t>
      </w:r>
      <w:r w:rsidR="00C47046" w:rsidRPr="00B5007A">
        <w:rPr>
          <w:rFonts w:ascii="Bookman Old Style" w:hAnsi="Bookman Old Style"/>
          <w:lang w:val="es-MX"/>
        </w:rPr>
        <w:t>202</w:t>
      </w:r>
      <w:r w:rsidR="00C47046">
        <w:rPr>
          <w:rFonts w:ascii="Bookman Old Style" w:hAnsi="Bookman Old Style"/>
          <w:lang w:val="es-MX"/>
        </w:rPr>
        <w:t>8</w:t>
      </w:r>
    </w:p>
    <w:p w14:paraId="68E13F23" w14:textId="77BF205A" w:rsidR="008D3730" w:rsidRDefault="008D3730" w:rsidP="00C47046">
      <w:pPr>
        <w:pStyle w:val="Sinespaciado"/>
        <w:jc w:val="center"/>
        <w:rPr>
          <w:rFonts w:ascii="Bookman Old Style" w:hAnsi="Bookman Old Style"/>
          <w:lang w:val="es-MX"/>
        </w:rPr>
      </w:pPr>
    </w:p>
    <w:p w14:paraId="7A491241" w14:textId="604E47AA" w:rsidR="00615B18" w:rsidRDefault="00615B18" w:rsidP="00C47046">
      <w:pPr>
        <w:pStyle w:val="Sinespaciado"/>
        <w:jc w:val="center"/>
        <w:rPr>
          <w:rFonts w:ascii="Bookman Old Style" w:hAnsi="Bookman Old Style"/>
          <w:lang w:val="es-MX"/>
        </w:rPr>
      </w:pPr>
    </w:p>
    <w:p w14:paraId="36202EEF" w14:textId="0BB54910" w:rsidR="00615B18" w:rsidRDefault="00615B18" w:rsidP="00C47046">
      <w:pPr>
        <w:pStyle w:val="Sinespaciado"/>
        <w:jc w:val="center"/>
        <w:rPr>
          <w:rFonts w:ascii="Bookman Old Style" w:hAnsi="Bookman Old Style"/>
          <w:lang w:val="es-MX"/>
        </w:rPr>
      </w:pPr>
    </w:p>
    <w:p w14:paraId="44C0B42B" w14:textId="2FCCA8CB" w:rsidR="00615B18" w:rsidRDefault="00615B18" w:rsidP="00C47046">
      <w:pPr>
        <w:pStyle w:val="Sinespaciado"/>
        <w:jc w:val="center"/>
        <w:rPr>
          <w:rFonts w:ascii="Bookman Old Style" w:hAnsi="Bookman Old Style"/>
          <w:lang w:val="es-MX"/>
        </w:rPr>
      </w:pPr>
    </w:p>
    <w:p w14:paraId="59743F0C" w14:textId="5BA39E40" w:rsidR="00615B18" w:rsidRDefault="00615B18" w:rsidP="00C47046">
      <w:pPr>
        <w:pStyle w:val="Sinespaciado"/>
        <w:jc w:val="center"/>
        <w:rPr>
          <w:rFonts w:ascii="Bookman Old Style" w:hAnsi="Bookman Old Style"/>
          <w:lang w:val="es-MX"/>
        </w:rPr>
      </w:pPr>
    </w:p>
    <w:p w14:paraId="2EFAF6DC" w14:textId="6CDD2831" w:rsidR="00615B18" w:rsidRDefault="00615B18" w:rsidP="00C47046">
      <w:pPr>
        <w:pStyle w:val="Sinespaciado"/>
        <w:jc w:val="center"/>
        <w:rPr>
          <w:rFonts w:ascii="Bookman Old Style" w:hAnsi="Bookman Old Style"/>
          <w:lang w:val="es-MX"/>
        </w:rPr>
      </w:pPr>
    </w:p>
    <w:p w14:paraId="7B5BCA92" w14:textId="0B773D1A" w:rsidR="00615B18" w:rsidRDefault="00615B18" w:rsidP="00C47046">
      <w:pPr>
        <w:pStyle w:val="Sinespaciado"/>
        <w:jc w:val="center"/>
        <w:rPr>
          <w:rFonts w:ascii="Bookman Old Style" w:hAnsi="Bookman Old Style"/>
          <w:lang w:val="es-MX"/>
        </w:rPr>
      </w:pPr>
    </w:p>
    <w:p w14:paraId="786FBDDF" w14:textId="71D41363" w:rsidR="00615B18" w:rsidRDefault="00615B18" w:rsidP="00C47046">
      <w:pPr>
        <w:pStyle w:val="Sinespaciado"/>
        <w:jc w:val="center"/>
        <w:rPr>
          <w:rFonts w:ascii="Bookman Old Style" w:hAnsi="Bookman Old Style"/>
          <w:lang w:val="es-MX"/>
        </w:rPr>
      </w:pPr>
    </w:p>
    <w:p w14:paraId="6FF8B513" w14:textId="33477A56" w:rsidR="00615B18" w:rsidRDefault="00615B18" w:rsidP="00C47046">
      <w:pPr>
        <w:pStyle w:val="Sinespaciado"/>
        <w:jc w:val="center"/>
        <w:rPr>
          <w:rFonts w:ascii="Bookman Old Style" w:hAnsi="Bookman Old Style"/>
          <w:lang w:val="es-MX"/>
        </w:rPr>
      </w:pPr>
    </w:p>
    <w:p w14:paraId="582D0663" w14:textId="525AF94D" w:rsidR="00615B18" w:rsidRDefault="00615B18" w:rsidP="00C47046">
      <w:pPr>
        <w:pStyle w:val="Sinespaciado"/>
        <w:jc w:val="center"/>
        <w:rPr>
          <w:rFonts w:ascii="Bookman Old Style" w:hAnsi="Bookman Old Style"/>
          <w:lang w:val="es-MX"/>
        </w:rPr>
      </w:pPr>
    </w:p>
    <w:p w14:paraId="071AEA0D" w14:textId="77777777" w:rsidR="00615B18" w:rsidRDefault="00615B18" w:rsidP="00C47046">
      <w:pPr>
        <w:pStyle w:val="Sinespaciado"/>
        <w:jc w:val="center"/>
        <w:rPr>
          <w:rFonts w:ascii="Bookman Old Style" w:hAnsi="Bookman Old Style"/>
          <w:lang w:val="es-MX"/>
        </w:rPr>
      </w:pPr>
    </w:p>
    <w:p w14:paraId="47E12E64" w14:textId="2AD4701F" w:rsidR="008D3730" w:rsidRDefault="008D3730" w:rsidP="00C47046">
      <w:pPr>
        <w:pStyle w:val="Sinespaciado"/>
        <w:jc w:val="center"/>
        <w:rPr>
          <w:rFonts w:ascii="Bookman Old Style" w:hAnsi="Bookman Old Style"/>
          <w:lang w:val="es-MX"/>
        </w:rPr>
      </w:pPr>
      <w:r>
        <w:rPr>
          <w:rFonts w:ascii="Bookman Old Style" w:hAnsi="Bookman Old Style"/>
          <w:noProof/>
          <w:lang w:val="es-MX"/>
        </w:rPr>
        <w:drawing>
          <wp:inline distT="0" distB="0" distL="0" distR="0" wp14:anchorId="7E3EF04B" wp14:editId="0D072BE9">
            <wp:extent cx="5391150" cy="28594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2859405"/>
                    </a:xfrm>
                    <a:prstGeom prst="rect">
                      <a:avLst/>
                    </a:prstGeom>
                    <a:noFill/>
                    <a:ln>
                      <a:noFill/>
                    </a:ln>
                  </pic:spPr>
                </pic:pic>
              </a:graphicData>
            </a:graphic>
          </wp:inline>
        </w:drawing>
      </w:r>
    </w:p>
    <w:p w14:paraId="6A477483" w14:textId="77777777" w:rsidR="008D3730" w:rsidRPr="00B5007A" w:rsidRDefault="008D3730" w:rsidP="008D3730">
      <w:pPr>
        <w:pStyle w:val="Sinespaciado"/>
        <w:jc w:val="center"/>
        <w:rPr>
          <w:rFonts w:ascii="Bookman Old Style" w:hAnsi="Bookman Old Style"/>
          <w:lang w:val="es-MX"/>
        </w:rPr>
      </w:pPr>
    </w:p>
    <w:p w14:paraId="524DB4B5" w14:textId="4E924255" w:rsidR="008D3730" w:rsidRDefault="008D3730" w:rsidP="008D3730">
      <w:pPr>
        <w:pStyle w:val="Sinespaciado"/>
        <w:jc w:val="center"/>
        <w:rPr>
          <w:rFonts w:ascii="Bookman Old Style" w:hAnsi="Bookman Old Style"/>
          <w:lang w:val="es-MX"/>
        </w:rPr>
      </w:pPr>
      <w:r w:rsidRPr="00B5007A">
        <w:rPr>
          <w:rFonts w:ascii="Bookman Old Style" w:hAnsi="Bookman Old Style"/>
          <w:lang w:val="es-MX"/>
        </w:rPr>
        <w:t>Figura 2</w:t>
      </w:r>
      <w:r>
        <w:rPr>
          <w:rFonts w:ascii="Bookman Old Style" w:hAnsi="Bookman Old Style"/>
          <w:lang w:val="es-MX"/>
        </w:rPr>
        <w:t>5</w:t>
      </w:r>
      <w:r w:rsidRPr="00B5007A">
        <w:rPr>
          <w:rFonts w:ascii="Bookman Old Style" w:hAnsi="Bookman Old Style"/>
          <w:lang w:val="es-MX"/>
        </w:rPr>
        <w:t xml:space="preserve">: Trayectorias de las umbras de los eclipses de Sol </w:t>
      </w:r>
    </w:p>
    <w:p w14:paraId="0A1A6BE8" w14:textId="2E91977E" w:rsidR="008D3730" w:rsidRDefault="008D3730" w:rsidP="008D3730">
      <w:pPr>
        <w:pStyle w:val="Sinespaciado"/>
        <w:jc w:val="center"/>
        <w:rPr>
          <w:rFonts w:ascii="Bookman Old Style" w:hAnsi="Bookman Old Style"/>
          <w:lang w:val="es-MX"/>
        </w:rPr>
      </w:pPr>
      <w:r>
        <w:rPr>
          <w:rFonts w:ascii="Bookman Old Style" w:hAnsi="Bookman Old Style"/>
          <w:lang w:val="es-MX"/>
        </w:rPr>
        <w:t>d</w:t>
      </w:r>
      <w:r w:rsidRPr="00B5007A">
        <w:rPr>
          <w:rFonts w:ascii="Bookman Old Style" w:hAnsi="Bookman Old Style"/>
          <w:lang w:val="es-MX"/>
        </w:rPr>
        <w:t>e</w:t>
      </w:r>
      <w:r>
        <w:rPr>
          <w:rFonts w:ascii="Bookman Old Style" w:hAnsi="Bookman Old Style"/>
          <w:lang w:val="es-MX"/>
        </w:rPr>
        <w:t>l 18 de</w:t>
      </w:r>
      <w:r w:rsidRPr="00B5007A">
        <w:rPr>
          <w:rFonts w:ascii="Bookman Old Style" w:hAnsi="Bookman Old Style"/>
          <w:lang w:val="es-MX"/>
        </w:rPr>
        <w:t xml:space="preserve"> </w:t>
      </w:r>
      <w:r>
        <w:rPr>
          <w:rFonts w:ascii="Bookman Old Style" w:hAnsi="Bookman Old Style"/>
          <w:lang w:val="es-MX"/>
        </w:rPr>
        <w:t>mayo</w:t>
      </w:r>
      <w:r w:rsidRPr="00B5007A">
        <w:rPr>
          <w:rFonts w:ascii="Bookman Old Style" w:hAnsi="Bookman Old Style"/>
          <w:lang w:val="es-MX"/>
        </w:rPr>
        <w:t xml:space="preserve"> </w:t>
      </w:r>
      <w:r>
        <w:rPr>
          <w:rFonts w:ascii="Bookman Old Style" w:hAnsi="Bookman Old Style"/>
          <w:lang w:val="es-MX"/>
        </w:rPr>
        <w:t xml:space="preserve">de </w:t>
      </w:r>
      <w:r w:rsidRPr="00B5007A">
        <w:rPr>
          <w:rFonts w:ascii="Bookman Old Style" w:hAnsi="Bookman Old Style"/>
          <w:lang w:val="es-MX"/>
        </w:rPr>
        <w:t>7</w:t>
      </w:r>
      <w:r>
        <w:rPr>
          <w:rFonts w:ascii="Bookman Old Style" w:hAnsi="Bookman Old Style"/>
          <w:lang w:val="es-MX"/>
        </w:rPr>
        <w:t>09</w:t>
      </w:r>
      <w:r w:rsidRPr="00B5007A">
        <w:rPr>
          <w:rFonts w:ascii="Bookman Old Style" w:hAnsi="Bookman Old Style"/>
          <w:lang w:val="es-MX"/>
        </w:rPr>
        <w:t xml:space="preserve"> y </w:t>
      </w:r>
      <w:r>
        <w:rPr>
          <w:rFonts w:ascii="Bookman Old Style" w:hAnsi="Bookman Old Style"/>
          <w:lang w:val="es-MX"/>
        </w:rPr>
        <w:t>07 de junio de 718</w:t>
      </w:r>
    </w:p>
    <w:sectPr w:rsidR="008D3730">
      <w:headerReference w:type="even" r:id="rId31"/>
      <w:headerReference w:type="default" r:id="rId32"/>
      <w:footerReference w:type="even" r:id="rId33"/>
      <w:footerReference w:type="default" r:id="rId34"/>
      <w:headerReference w:type="first" r:id="rId35"/>
      <w:footerReference w:type="firs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14475" w14:textId="77777777" w:rsidR="00970B80" w:rsidRDefault="00970B80" w:rsidP="00E0702D">
      <w:pPr>
        <w:spacing w:after="0" w:line="240" w:lineRule="auto"/>
      </w:pPr>
      <w:r>
        <w:separator/>
      </w:r>
    </w:p>
  </w:endnote>
  <w:endnote w:type="continuationSeparator" w:id="0">
    <w:p w14:paraId="360443ED" w14:textId="77777777" w:rsidR="00970B80" w:rsidRDefault="00970B80" w:rsidP="00E0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AB67" w14:textId="77777777" w:rsidR="00E0702D" w:rsidRDefault="00E070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302287"/>
      <w:docPartObj>
        <w:docPartGallery w:val="Page Numbers (Bottom of Page)"/>
        <w:docPartUnique/>
      </w:docPartObj>
    </w:sdtPr>
    <w:sdtContent>
      <w:p w14:paraId="56ABAF4A" w14:textId="5DC50A06" w:rsidR="00E0702D" w:rsidRDefault="00E0702D">
        <w:pPr>
          <w:pStyle w:val="Piedepgina"/>
          <w:jc w:val="center"/>
        </w:pPr>
        <w:r>
          <w:fldChar w:fldCharType="begin"/>
        </w:r>
        <w:r>
          <w:instrText>PAGE   \* MERGEFORMAT</w:instrText>
        </w:r>
        <w:r>
          <w:fldChar w:fldCharType="separate"/>
        </w:r>
        <w:r>
          <w:rPr>
            <w:lang w:val="es-ES"/>
          </w:rPr>
          <w:t>2</w:t>
        </w:r>
        <w:r>
          <w:fldChar w:fldCharType="end"/>
        </w:r>
      </w:p>
    </w:sdtContent>
  </w:sdt>
  <w:p w14:paraId="05D29288" w14:textId="77777777" w:rsidR="00E0702D" w:rsidRDefault="00E0702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D900" w14:textId="77777777" w:rsidR="00E0702D" w:rsidRDefault="00E070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5B33D" w14:textId="77777777" w:rsidR="00970B80" w:rsidRDefault="00970B80" w:rsidP="00E0702D">
      <w:pPr>
        <w:spacing w:after="0" w:line="240" w:lineRule="auto"/>
      </w:pPr>
      <w:r>
        <w:separator/>
      </w:r>
    </w:p>
  </w:footnote>
  <w:footnote w:type="continuationSeparator" w:id="0">
    <w:p w14:paraId="42850427" w14:textId="77777777" w:rsidR="00970B80" w:rsidRDefault="00970B80" w:rsidP="00E07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6628" w14:textId="77777777" w:rsidR="00E0702D" w:rsidRDefault="00E070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E2B5" w14:textId="77777777" w:rsidR="00E0702D" w:rsidRDefault="00E0702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727C" w14:textId="77777777" w:rsidR="00E0702D" w:rsidRDefault="00E0702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912"/>
    <w:rsid w:val="00001CAE"/>
    <w:rsid w:val="00021EAE"/>
    <w:rsid w:val="00023E85"/>
    <w:rsid w:val="00030C89"/>
    <w:rsid w:val="00032D8B"/>
    <w:rsid w:val="000438BE"/>
    <w:rsid w:val="000515CC"/>
    <w:rsid w:val="00073A99"/>
    <w:rsid w:val="00075671"/>
    <w:rsid w:val="00084F3F"/>
    <w:rsid w:val="00092217"/>
    <w:rsid w:val="000A56BE"/>
    <w:rsid w:val="000A61A9"/>
    <w:rsid w:val="000B6C19"/>
    <w:rsid w:val="000C2EC9"/>
    <w:rsid w:val="000C3847"/>
    <w:rsid w:val="000C5176"/>
    <w:rsid w:val="000C7818"/>
    <w:rsid w:val="000D2B2A"/>
    <w:rsid w:val="000D4B49"/>
    <w:rsid w:val="000D7E4A"/>
    <w:rsid w:val="000E19FC"/>
    <w:rsid w:val="000E34CC"/>
    <w:rsid w:val="000E49EF"/>
    <w:rsid w:val="000F226D"/>
    <w:rsid w:val="000F40AB"/>
    <w:rsid w:val="000F512B"/>
    <w:rsid w:val="001026E6"/>
    <w:rsid w:val="00110131"/>
    <w:rsid w:val="0011371E"/>
    <w:rsid w:val="001165BE"/>
    <w:rsid w:val="00130A63"/>
    <w:rsid w:val="001319CE"/>
    <w:rsid w:val="00132C7F"/>
    <w:rsid w:val="00132D14"/>
    <w:rsid w:val="00134655"/>
    <w:rsid w:val="00141DB5"/>
    <w:rsid w:val="00144458"/>
    <w:rsid w:val="001472D3"/>
    <w:rsid w:val="0015090D"/>
    <w:rsid w:val="001573F5"/>
    <w:rsid w:val="001620B6"/>
    <w:rsid w:val="001718EB"/>
    <w:rsid w:val="00172369"/>
    <w:rsid w:val="00176475"/>
    <w:rsid w:val="001812C3"/>
    <w:rsid w:val="00181CE9"/>
    <w:rsid w:val="00186B54"/>
    <w:rsid w:val="0019460A"/>
    <w:rsid w:val="00194CA9"/>
    <w:rsid w:val="00195E29"/>
    <w:rsid w:val="001A3198"/>
    <w:rsid w:val="001B13D9"/>
    <w:rsid w:val="001C07E6"/>
    <w:rsid w:val="001C1D14"/>
    <w:rsid w:val="001C4CD6"/>
    <w:rsid w:val="001C5C4C"/>
    <w:rsid w:val="001D0698"/>
    <w:rsid w:val="001D1A4D"/>
    <w:rsid w:val="001F24C0"/>
    <w:rsid w:val="001F2B70"/>
    <w:rsid w:val="001F4D97"/>
    <w:rsid w:val="00204AC1"/>
    <w:rsid w:val="002059BA"/>
    <w:rsid w:val="0021327E"/>
    <w:rsid w:val="00213C2D"/>
    <w:rsid w:val="00213F63"/>
    <w:rsid w:val="00216095"/>
    <w:rsid w:val="00217475"/>
    <w:rsid w:val="0023240C"/>
    <w:rsid w:val="00233924"/>
    <w:rsid w:val="00234752"/>
    <w:rsid w:val="0024197E"/>
    <w:rsid w:val="00244A71"/>
    <w:rsid w:val="00253441"/>
    <w:rsid w:val="00260789"/>
    <w:rsid w:val="00260800"/>
    <w:rsid w:val="002620E8"/>
    <w:rsid w:val="00266D5A"/>
    <w:rsid w:val="0026728C"/>
    <w:rsid w:val="00277004"/>
    <w:rsid w:val="00280057"/>
    <w:rsid w:val="0028141E"/>
    <w:rsid w:val="002904C4"/>
    <w:rsid w:val="0029179F"/>
    <w:rsid w:val="00292FE6"/>
    <w:rsid w:val="00294EC8"/>
    <w:rsid w:val="00296A2B"/>
    <w:rsid w:val="002A6921"/>
    <w:rsid w:val="002B2D89"/>
    <w:rsid w:val="002B4205"/>
    <w:rsid w:val="002C078D"/>
    <w:rsid w:val="002C25A6"/>
    <w:rsid w:val="002C6829"/>
    <w:rsid w:val="002D1979"/>
    <w:rsid w:val="002D602A"/>
    <w:rsid w:val="002E2865"/>
    <w:rsid w:val="002E36E9"/>
    <w:rsid w:val="002F12FD"/>
    <w:rsid w:val="002F3E62"/>
    <w:rsid w:val="002F4596"/>
    <w:rsid w:val="003065F7"/>
    <w:rsid w:val="0031274C"/>
    <w:rsid w:val="00314A9A"/>
    <w:rsid w:val="00321734"/>
    <w:rsid w:val="0032173A"/>
    <w:rsid w:val="0032239D"/>
    <w:rsid w:val="0033557D"/>
    <w:rsid w:val="0034343B"/>
    <w:rsid w:val="00343767"/>
    <w:rsid w:val="00345552"/>
    <w:rsid w:val="003472B8"/>
    <w:rsid w:val="0035488C"/>
    <w:rsid w:val="00356F99"/>
    <w:rsid w:val="00361325"/>
    <w:rsid w:val="003648CB"/>
    <w:rsid w:val="003653A4"/>
    <w:rsid w:val="00365531"/>
    <w:rsid w:val="00366391"/>
    <w:rsid w:val="00372A59"/>
    <w:rsid w:val="003736A8"/>
    <w:rsid w:val="00381B0D"/>
    <w:rsid w:val="00387315"/>
    <w:rsid w:val="00387435"/>
    <w:rsid w:val="0039018E"/>
    <w:rsid w:val="00390B8B"/>
    <w:rsid w:val="00397756"/>
    <w:rsid w:val="003A7FF8"/>
    <w:rsid w:val="003B5CA5"/>
    <w:rsid w:val="003C0427"/>
    <w:rsid w:val="003C0E48"/>
    <w:rsid w:val="003C10A0"/>
    <w:rsid w:val="003C441B"/>
    <w:rsid w:val="003C6805"/>
    <w:rsid w:val="003D26CD"/>
    <w:rsid w:val="003D3805"/>
    <w:rsid w:val="003D7C52"/>
    <w:rsid w:val="003E3E78"/>
    <w:rsid w:val="003E42F3"/>
    <w:rsid w:val="003F0B8D"/>
    <w:rsid w:val="003F63C0"/>
    <w:rsid w:val="003F660F"/>
    <w:rsid w:val="004008A5"/>
    <w:rsid w:val="00413DAD"/>
    <w:rsid w:val="004171A5"/>
    <w:rsid w:val="00421D76"/>
    <w:rsid w:val="0042438D"/>
    <w:rsid w:val="004250E2"/>
    <w:rsid w:val="00425EE0"/>
    <w:rsid w:val="00434811"/>
    <w:rsid w:val="00437B2A"/>
    <w:rsid w:val="00440385"/>
    <w:rsid w:val="0044252B"/>
    <w:rsid w:val="00443BAF"/>
    <w:rsid w:val="00444C67"/>
    <w:rsid w:val="00445435"/>
    <w:rsid w:val="004721AB"/>
    <w:rsid w:val="00473FBC"/>
    <w:rsid w:val="0049475D"/>
    <w:rsid w:val="0049478E"/>
    <w:rsid w:val="004A22C4"/>
    <w:rsid w:val="004A38CE"/>
    <w:rsid w:val="004A496D"/>
    <w:rsid w:val="004A4BCB"/>
    <w:rsid w:val="004B16E1"/>
    <w:rsid w:val="004B26A4"/>
    <w:rsid w:val="004B5C96"/>
    <w:rsid w:val="004C0698"/>
    <w:rsid w:val="004C3DA7"/>
    <w:rsid w:val="004C520A"/>
    <w:rsid w:val="004C7608"/>
    <w:rsid w:val="004D6D13"/>
    <w:rsid w:val="004D7D99"/>
    <w:rsid w:val="004D7E42"/>
    <w:rsid w:val="004E0C2D"/>
    <w:rsid w:val="004E2847"/>
    <w:rsid w:val="004E368E"/>
    <w:rsid w:val="004E4F22"/>
    <w:rsid w:val="004E6087"/>
    <w:rsid w:val="004F237D"/>
    <w:rsid w:val="004F243B"/>
    <w:rsid w:val="004F70E9"/>
    <w:rsid w:val="005038AA"/>
    <w:rsid w:val="00506EEB"/>
    <w:rsid w:val="005071F4"/>
    <w:rsid w:val="00510BCF"/>
    <w:rsid w:val="00511EAB"/>
    <w:rsid w:val="00514936"/>
    <w:rsid w:val="00515212"/>
    <w:rsid w:val="00523F3B"/>
    <w:rsid w:val="0052615B"/>
    <w:rsid w:val="00531882"/>
    <w:rsid w:val="005371C9"/>
    <w:rsid w:val="00542399"/>
    <w:rsid w:val="00542BCF"/>
    <w:rsid w:val="0055124D"/>
    <w:rsid w:val="0055713F"/>
    <w:rsid w:val="005623B7"/>
    <w:rsid w:val="00564785"/>
    <w:rsid w:val="00570124"/>
    <w:rsid w:val="00571593"/>
    <w:rsid w:val="005724E1"/>
    <w:rsid w:val="005756B3"/>
    <w:rsid w:val="00576F3B"/>
    <w:rsid w:val="0057719E"/>
    <w:rsid w:val="00582F1F"/>
    <w:rsid w:val="0058432C"/>
    <w:rsid w:val="00586C8C"/>
    <w:rsid w:val="00586F62"/>
    <w:rsid w:val="005942D9"/>
    <w:rsid w:val="0059441C"/>
    <w:rsid w:val="005A1E29"/>
    <w:rsid w:val="005A6EAD"/>
    <w:rsid w:val="005A7AB4"/>
    <w:rsid w:val="005B0F05"/>
    <w:rsid w:val="005B7FD1"/>
    <w:rsid w:val="005C0D04"/>
    <w:rsid w:val="005C46CB"/>
    <w:rsid w:val="005C7215"/>
    <w:rsid w:val="005D16A7"/>
    <w:rsid w:val="005D4859"/>
    <w:rsid w:val="005D58FC"/>
    <w:rsid w:val="005E0CB7"/>
    <w:rsid w:val="005E0F68"/>
    <w:rsid w:val="005E159A"/>
    <w:rsid w:val="005E291D"/>
    <w:rsid w:val="005E2D7E"/>
    <w:rsid w:val="005F2DDC"/>
    <w:rsid w:val="00602AA7"/>
    <w:rsid w:val="00605B01"/>
    <w:rsid w:val="0060614E"/>
    <w:rsid w:val="00612467"/>
    <w:rsid w:val="006130A7"/>
    <w:rsid w:val="00613150"/>
    <w:rsid w:val="00615B18"/>
    <w:rsid w:val="00626988"/>
    <w:rsid w:val="00630546"/>
    <w:rsid w:val="0063268C"/>
    <w:rsid w:val="0063339C"/>
    <w:rsid w:val="006373CA"/>
    <w:rsid w:val="006420E8"/>
    <w:rsid w:val="00644372"/>
    <w:rsid w:val="006518E0"/>
    <w:rsid w:val="00651EC9"/>
    <w:rsid w:val="006568A1"/>
    <w:rsid w:val="00657019"/>
    <w:rsid w:val="006570E9"/>
    <w:rsid w:val="00657AAB"/>
    <w:rsid w:val="00657C1E"/>
    <w:rsid w:val="0066021F"/>
    <w:rsid w:val="00660401"/>
    <w:rsid w:val="0066389C"/>
    <w:rsid w:val="00666E23"/>
    <w:rsid w:val="0067215C"/>
    <w:rsid w:val="00675242"/>
    <w:rsid w:val="006752CB"/>
    <w:rsid w:val="006765BE"/>
    <w:rsid w:val="006770EF"/>
    <w:rsid w:val="00677D0F"/>
    <w:rsid w:val="006820F8"/>
    <w:rsid w:val="00682918"/>
    <w:rsid w:val="00683134"/>
    <w:rsid w:val="00691327"/>
    <w:rsid w:val="006926B5"/>
    <w:rsid w:val="00696137"/>
    <w:rsid w:val="006A32FC"/>
    <w:rsid w:val="006A4978"/>
    <w:rsid w:val="006A6E36"/>
    <w:rsid w:val="006B3331"/>
    <w:rsid w:val="006B3B95"/>
    <w:rsid w:val="006C258C"/>
    <w:rsid w:val="006C4F96"/>
    <w:rsid w:val="006D0176"/>
    <w:rsid w:val="006D67AB"/>
    <w:rsid w:val="006D75F6"/>
    <w:rsid w:val="006E468A"/>
    <w:rsid w:val="006F2595"/>
    <w:rsid w:val="0070179F"/>
    <w:rsid w:val="00711E80"/>
    <w:rsid w:val="00713AEC"/>
    <w:rsid w:val="007208CF"/>
    <w:rsid w:val="0072318F"/>
    <w:rsid w:val="00725B7D"/>
    <w:rsid w:val="00725CE1"/>
    <w:rsid w:val="00732C51"/>
    <w:rsid w:val="007402D9"/>
    <w:rsid w:val="0074062B"/>
    <w:rsid w:val="0075750A"/>
    <w:rsid w:val="007603EF"/>
    <w:rsid w:val="00760E57"/>
    <w:rsid w:val="0076327D"/>
    <w:rsid w:val="00765570"/>
    <w:rsid w:val="00772FAB"/>
    <w:rsid w:val="00773E46"/>
    <w:rsid w:val="00781E94"/>
    <w:rsid w:val="00781FAE"/>
    <w:rsid w:val="00791F59"/>
    <w:rsid w:val="00792EBC"/>
    <w:rsid w:val="007949A9"/>
    <w:rsid w:val="007A1A03"/>
    <w:rsid w:val="007A1F86"/>
    <w:rsid w:val="007A458C"/>
    <w:rsid w:val="007A7CD0"/>
    <w:rsid w:val="007C22E9"/>
    <w:rsid w:val="007C4513"/>
    <w:rsid w:val="007C6DB9"/>
    <w:rsid w:val="007D1F21"/>
    <w:rsid w:val="007D7E8A"/>
    <w:rsid w:val="007F0F6A"/>
    <w:rsid w:val="007F10B6"/>
    <w:rsid w:val="007F17F8"/>
    <w:rsid w:val="007F47E6"/>
    <w:rsid w:val="007F7424"/>
    <w:rsid w:val="008014CE"/>
    <w:rsid w:val="00824535"/>
    <w:rsid w:val="00825643"/>
    <w:rsid w:val="00826C8C"/>
    <w:rsid w:val="00835A2C"/>
    <w:rsid w:val="008377A9"/>
    <w:rsid w:val="00841FB1"/>
    <w:rsid w:val="0084600E"/>
    <w:rsid w:val="00867AB4"/>
    <w:rsid w:val="00870E9D"/>
    <w:rsid w:val="00872CC6"/>
    <w:rsid w:val="00877B9D"/>
    <w:rsid w:val="00887CC2"/>
    <w:rsid w:val="008905BF"/>
    <w:rsid w:val="00890A56"/>
    <w:rsid w:val="008A6453"/>
    <w:rsid w:val="008A6AAB"/>
    <w:rsid w:val="008B5C54"/>
    <w:rsid w:val="008C1496"/>
    <w:rsid w:val="008D3730"/>
    <w:rsid w:val="008D4996"/>
    <w:rsid w:val="008D7526"/>
    <w:rsid w:val="008E1487"/>
    <w:rsid w:val="008E3111"/>
    <w:rsid w:val="008E5944"/>
    <w:rsid w:val="008E7509"/>
    <w:rsid w:val="008E7861"/>
    <w:rsid w:val="008E7A1E"/>
    <w:rsid w:val="008F16EA"/>
    <w:rsid w:val="009015FE"/>
    <w:rsid w:val="00902C62"/>
    <w:rsid w:val="00907362"/>
    <w:rsid w:val="00910163"/>
    <w:rsid w:val="0091524B"/>
    <w:rsid w:val="009155FD"/>
    <w:rsid w:val="00917C8B"/>
    <w:rsid w:val="009240B0"/>
    <w:rsid w:val="00925F9A"/>
    <w:rsid w:val="0093656A"/>
    <w:rsid w:val="00946575"/>
    <w:rsid w:val="00946769"/>
    <w:rsid w:val="00946AC3"/>
    <w:rsid w:val="00963926"/>
    <w:rsid w:val="0096518F"/>
    <w:rsid w:val="00970B80"/>
    <w:rsid w:val="00972898"/>
    <w:rsid w:val="009826B8"/>
    <w:rsid w:val="00983D86"/>
    <w:rsid w:val="009A09EB"/>
    <w:rsid w:val="009A0EB8"/>
    <w:rsid w:val="009B06FD"/>
    <w:rsid w:val="009B4CA7"/>
    <w:rsid w:val="009B788F"/>
    <w:rsid w:val="009C221D"/>
    <w:rsid w:val="009C32C2"/>
    <w:rsid w:val="009D165A"/>
    <w:rsid w:val="009D1D36"/>
    <w:rsid w:val="009E2DE2"/>
    <w:rsid w:val="009E3E04"/>
    <w:rsid w:val="009F01F2"/>
    <w:rsid w:val="009F0F67"/>
    <w:rsid w:val="009F76F6"/>
    <w:rsid w:val="00A00062"/>
    <w:rsid w:val="00A028D5"/>
    <w:rsid w:val="00A0679F"/>
    <w:rsid w:val="00A071C7"/>
    <w:rsid w:val="00A11B23"/>
    <w:rsid w:val="00A1668D"/>
    <w:rsid w:val="00A170EF"/>
    <w:rsid w:val="00A17766"/>
    <w:rsid w:val="00A20A07"/>
    <w:rsid w:val="00A219B5"/>
    <w:rsid w:val="00A30F52"/>
    <w:rsid w:val="00A329E5"/>
    <w:rsid w:val="00A3359D"/>
    <w:rsid w:val="00A446BD"/>
    <w:rsid w:val="00A46F96"/>
    <w:rsid w:val="00A52F33"/>
    <w:rsid w:val="00A5433A"/>
    <w:rsid w:val="00A55C9C"/>
    <w:rsid w:val="00A57AC3"/>
    <w:rsid w:val="00A60C0F"/>
    <w:rsid w:val="00A67003"/>
    <w:rsid w:val="00A671C1"/>
    <w:rsid w:val="00A719C8"/>
    <w:rsid w:val="00A7204A"/>
    <w:rsid w:val="00A73E60"/>
    <w:rsid w:val="00A77B01"/>
    <w:rsid w:val="00A8088F"/>
    <w:rsid w:val="00A87685"/>
    <w:rsid w:val="00A90A60"/>
    <w:rsid w:val="00A91E13"/>
    <w:rsid w:val="00A971BE"/>
    <w:rsid w:val="00AA14CC"/>
    <w:rsid w:val="00AA52E2"/>
    <w:rsid w:val="00AA5C57"/>
    <w:rsid w:val="00AA6371"/>
    <w:rsid w:val="00AA7FF0"/>
    <w:rsid w:val="00AB2872"/>
    <w:rsid w:val="00AB2FE2"/>
    <w:rsid w:val="00AB34F1"/>
    <w:rsid w:val="00AC2DB3"/>
    <w:rsid w:val="00AC5391"/>
    <w:rsid w:val="00AC7C3C"/>
    <w:rsid w:val="00AC7F3C"/>
    <w:rsid w:val="00AD3CB2"/>
    <w:rsid w:val="00AE26A0"/>
    <w:rsid w:val="00AE5363"/>
    <w:rsid w:val="00AF0909"/>
    <w:rsid w:val="00B028C6"/>
    <w:rsid w:val="00B076F6"/>
    <w:rsid w:val="00B077AC"/>
    <w:rsid w:val="00B11D82"/>
    <w:rsid w:val="00B12EB6"/>
    <w:rsid w:val="00B20538"/>
    <w:rsid w:val="00B2156F"/>
    <w:rsid w:val="00B236D3"/>
    <w:rsid w:val="00B250B5"/>
    <w:rsid w:val="00B253BD"/>
    <w:rsid w:val="00B33DA0"/>
    <w:rsid w:val="00B34ACC"/>
    <w:rsid w:val="00B35A44"/>
    <w:rsid w:val="00B36EDC"/>
    <w:rsid w:val="00B54160"/>
    <w:rsid w:val="00B56DB2"/>
    <w:rsid w:val="00B600ED"/>
    <w:rsid w:val="00B60636"/>
    <w:rsid w:val="00B657B0"/>
    <w:rsid w:val="00B65B31"/>
    <w:rsid w:val="00B71FBE"/>
    <w:rsid w:val="00B7257D"/>
    <w:rsid w:val="00B73EDD"/>
    <w:rsid w:val="00B77B14"/>
    <w:rsid w:val="00B90209"/>
    <w:rsid w:val="00B9070A"/>
    <w:rsid w:val="00B96536"/>
    <w:rsid w:val="00BA2CC8"/>
    <w:rsid w:val="00BB4792"/>
    <w:rsid w:val="00BB4A2B"/>
    <w:rsid w:val="00BB70DC"/>
    <w:rsid w:val="00BC3C35"/>
    <w:rsid w:val="00BD1F5B"/>
    <w:rsid w:val="00BD2A4E"/>
    <w:rsid w:val="00BE7051"/>
    <w:rsid w:val="00BF113C"/>
    <w:rsid w:val="00BF1BDB"/>
    <w:rsid w:val="00BF3D85"/>
    <w:rsid w:val="00BF5D91"/>
    <w:rsid w:val="00C075DC"/>
    <w:rsid w:val="00C20F2A"/>
    <w:rsid w:val="00C2180C"/>
    <w:rsid w:val="00C222C0"/>
    <w:rsid w:val="00C22FDE"/>
    <w:rsid w:val="00C24912"/>
    <w:rsid w:val="00C25E60"/>
    <w:rsid w:val="00C30E49"/>
    <w:rsid w:val="00C32809"/>
    <w:rsid w:val="00C3334F"/>
    <w:rsid w:val="00C3451F"/>
    <w:rsid w:val="00C41142"/>
    <w:rsid w:val="00C467B9"/>
    <w:rsid w:val="00C468E9"/>
    <w:rsid w:val="00C47046"/>
    <w:rsid w:val="00C47FB0"/>
    <w:rsid w:val="00C52FA2"/>
    <w:rsid w:val="00C6470E"/>
    <w:rsid w:val="00C64B5B"/>
    <w:rsid w:val="00C701E9"/>
    <w:rsid w:val="00C7099C"/>
    <w:rsid w:val="00C70A36"/>
    <w:rsid w:val="00C71CCE"/>
    <w:rsid w:val="00C75CEC"/>
    <w:rsid w:val="00C81058"/>
    <w:rsid w:val="00C87B8A"/>
    <w:rsid w:val="00C94695"/>
    <w:rsid w:val="00C95C06"/>
    <w:rsid w:val="00CA34D6"/>
    <w:rsid w:val="00CA46FC"/>
    <w:rsid w:val="00CA52AB"/>
    <w:rsid w:val="00CA52D7"/>
    <w:rsid w:val="00CA6633"/>
    <w:rsid w:val="00CB2343"/>
    <w:rsid w:val="00CB6001"/>
    <w:rsid w:val="00CB73E9"/>
    <w:rsid w:val="00CC17A3"/>
    <w:rsid w:val="00CC2E9A"/>
    <w:rsid w:val="00CC3462"/>
    <w:rsid w:val="00CD2CD0"/>
    <w:rsid w:val="00CD3AD9"/>
    <w:rsid w:val="00CD46F6"/>
    <w:rsid w:val="00CD590B"/>
    <w:rsid w:val="00CD6F77"/>
    <w:rsid w:val="00CD7AD7"/>
    <w:rsid w:val="00CE3A8B"/>
    <w:rsid w:val="00CE3CF5"/>
    <w:rsid w:val="00CF1E0D"/>
    <w:rsid w:val="00CF6E20"/>
    <w:rsid w:val="00D012BD"/>
    <w:rsid w:val="00D033B2"/>
    <w:rsid w:val="00D07706"/>
    <w:rsid w:val="00D112B6"/>
    <w:rsid w:val="00D1362F"/>
    <w:rsid w:val="00D17828"/>
    <w:rsid w:val="00D21E41"/>
    <w:rsid w:val="00D3218B"/>
    <w:rsid w:val="00D4575D"/>
    <w:rsid w:val="00D50222"/>
    <w:rsid w:val="00D55BB8"/>
    <w:rsid w:val="00D60658"/>
    <w:rsid w:val="00D72499"/>
    <w:rsid w:val="00D755BD"/>
    <w:rsid w:val="00D756FB"/>
    <w:rsid w:val="00D80915"/>
    <w:rsid w:val="00D8414D"/>
    <w:rsid w:val="00D92041"/>
    <w:rsid w:val="00D93EC2"/>
    <w:rsid w:val="00D95435"/>
    <w:rsid w:val="00DA6A21"/>
    <w:rsid w:val="00DB2C9C"/>
    <w:rsid w:val="00DB6D3B"/>
    <w:rsid w:val="00DC2839"/>
    <w:rsid w:val="00DC3EC7"/>
    <w:rsid w:val="00DC5E3D"/>
    <w:rsid w:val="00DC6C15"/>
    <w:rsid w:val="00DD081F"/>
    <w:rsid w:val="00DD0B82"/>
    <w:rsid w:val="00DD465F"/>
    <w:rsid w:val="00DD5A01"/>
    <w:rsid w:val="00DD7B1D"/>
    <w:rsid w:val="00DF1746"/>
    <w:rsid w:val="00DF1CE2"/>
    <w:rsid w:val="00DF4C4D"/>
    <w:rsid w:val="00DF57B7"/>
    <w:rsid w:val="00DF5E47"/>
    <w:rsid w:val="00DF6D84"/>
    <w:rsid w:val="00E05280"/>
    <w:rsid w:val="00E0702D"/>
    <w:rsid w:val="00E129FD"/>
    <w:rsid w:val="00E16B72"/>
    <w:rsid w:val="00E24E16"/>
    <w:rsid w:val="00E349A7"/>
    <w:rsid w:val="00E40974"/>
    <w:rsid w:val="00E4288A"/>
    <w:rsid w:val="00E50AA0"/>
    <w:rsid w:val="00E50B4B"/>
    <w:rsid w:val="00E60FD2"/>
    <w:rsid w:val="00E73441"/>
    <w:rsid w:val="00E762E9"/>
    <w:rsid w:val="00E76AF5"/>
    <w:rsid w:val="00E77A12"/>
    <w:rsid w:val="00E77DA0"/>
    <w:rsid w:val="00E809D2"/>
    <w:rsid w:val="00E81E2B"/>
    <w:rsid w:val="00E83FE8"/>
    <w:rsid w:val="00E9481B"/>
    <w:rsid w:val="00E962ED"/>
    <w:rsid w:val="00E964C6"/>
    <w:rsid w:val="00E967BC"/>
    <w:rsid w:val="00EA1662"/>
    <w:rsid w:val="00EA186C"/>
    <w:rsid w:val="00EA6D8E"/>
    <w:rsid w:val="00EB552B"/>
    <w:rsid w:val="00EC6107"/>
    <w:rsid w:val="00ED004B"/>
    <w:rsid w:val="00ED0853"/>
    <w:rsid w:val="00ED0FB2"/>
    <w:rsid w:val="00ED108F"/>
    <w:rsid w:val="00ED1EBE"/>
    <w:rsid w:val="00ED2B7B"/>
    <w:rsid w:val="00ED4397"/>
    <w:rsid w:val="00ED5BA8"/>
    <w:rsid w:val="00EF1A20"/>
    <w:rsid w:val="00EF4A8C"/>
    <w:rsid w:val="00EF6F31"/>
    <w:rsid w:val="00EF72AE"/>
    <w:rsid w:val="00F02642"/>
    <w:rsid w:val="00F0264A"/>
    <w:rsid w:val="00F02C82"/>
    <w:rsid w:val="00F043FD"/>
    <w:rsid w:val="00F145C8"/>
    <w:rsid w:val="00F15418"/>
    <w:rsid w:val="00F1748C"/>
    <w:rsid w:val="00F22FA1"/>
    <w:rsid w:val="00F2482A"/>
    <w:rsid w:val="00F4012E"/>
    <w:rsid w:val="00F40236"/>
    <w:rsid w:val="00F54374"/>
    <w:rsid w:val="00F56A1F"/>
    <w:rsid w:val="00F70D35"/>
    <w:rsid w:val="00F80F02"/>
    <w:rsid w:val="00F83797"/>
    <w:rsid w:val="00F83A3C"/>
    <w:rsid w:val="00F92660"/>
    <w:rsid w:val="00F92C3E"/>
    <w:rsid w:val="00F97402"/>
    <w:rsid w:val="00FB2811"/>
    <w:rsid w:val="00FB6229"/>
    <w:rsid w:val="00FB6496"/>
    <w:rsid w:val="00FC3122"/>
    <w:rsid w:val="00FC754F"/>
    <w:rsid w:val="00FC792F"/>
    <w:rsid w:val="00FD6D1B"/>
    <w:rsid w:val="00FE07B5"/>
    <w:rsid w:val="00FE306F"/>
    <w:rsid w:val="00FF1976"/>
    <w:rsid w:val="00FF790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17B9"/>
  <w15:chartTrackingRefBased/>
  <w15:docId w15:val="{6A875480-5202-4523-96DB-A7DDA630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24912"/>
    <w:pPr>
      <w:spacing w:after="0" w:line="240" w:lineRule="auto"/>
    </w:pPr>
    <w:rPr>
      <w:rFonts w:ascii="Calibri" w:eastAsia="Calibri" w:hAnsi="Calibri" w:cs="Times New Roman"/>
      <w:lang w:val="en-US"/>
    </w:rPr>
  </w:style>
  <w:style w:type="character" w:styleId="Hipervnculo">
    <w:name w:val="Hyperlink"/>
    <w:basedOn w:val="Fuentedeprrafopredeter"/>
    <w:uiPriority w:val="99"/>
    <w:semiHidden/>
    <w:unhideWhenUsed/>
    <w:rsid w:val="00366391"/>
    <w:rPr>
      <w:color w:val="0000FF"/>
      <w:u w:val="single"/>
    </w:rPr>
  </w:style>
  <w:style w:type="character" w:styleId="nfasis">
    <w:name w:val="Emphasis"/>
    <w:basedOn w:val="Fuentedeprrafopredeter"/>
    <w:uiPriority w:val="20"/>
    <w:qFormat/>
    <w:rsid w:val="00AA5C57"/>
    <w:rPr>
      <w:i/>
      <w:iCs/>
    </w:rPr>
  </w:style>
  <w:style w:type="paragraph" w:styleId="Encabezado">
    <w:name w:val="header"/>
    <w:basedOn w:val="Normal"/>
    <w:link w:val="EncabezadoCar"/>
    <w:uiPriority w:val="99"/>
    <w:unhideWhenUsed/>
    <w:rsid w:val="00E070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702D"/>
  </w:style>
  <w:style w:type="paragraph" w:styleId="Piedepgina">
    <w:name w:val="footer"/>
    <w:basedOn w:val="Normal"/>
    <w:link w:val="PiedepginaCar"/>
    <w:uiPriority w:val="99"/>
    <w:unhideWhenUsed/>
    <w:rsid w:val="00E070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702D"/>
  </w:style>
  <w:style w:type="character" w:styleId="Refdecomentario">
    <w:name w:val="annotation reference"/>
    <w:basedOn w:val="Fuentedeprrafopredeter"/>
    <w:uiPriority w:val="99"/>
    <w:semiHidden/>
    <w:unhideWhenUsed/>
    <w:rsid w:val="008F16EA"/>
    <w:rPr>
      <w:sz w:val="16"/>
      <w:szCs w:val="16"/>
    </w:rPr>
  </w:style>
  <w:style w:type="paragraph" w:styleId="Textocomentario">
    <w:name w:val="annotation text"/>
    <w:basedOn w:val="Normal"/>
    <w:link w:val="TextocomentarioCar"/>
    <w:uiPriority w:val="99"/>
    <w:semiHidden/>
    <w:unhideWhenUsed/>
    <w:rsid w:val="008F16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16EA"/>
    <w:rPr>
      <w:sz w:val="20"/>
      <w:szCs w:val="20"/>
    </w:rPr>
  </w:style>
  <w:style w:type="paragraph" w:styleId="Asuntodelcomentario">
    <w:name w:val="annotation subject"/>
    <w:basedOn w:val="Textocomentario"/>
    <w:next w:val="Textocomentario"/>
    <w:link w:val="AsuntodelcomentarioCar"/>
    <w:uiPriority w:val="99"/>
    <w:semiHidden/>
    <w:unhideWhenUsed/>
    <w:rsid w:val="008F16EA"/>
    <w:rPr>
      <w:b/>
      <w:bCs/>
    </w:rPr>
  </w:style>
  <w:style w:type="character" w:customStyle="1" w:styleId="AsuntodelcomentarioCar">
    <w:name w:val="Asunto del comentario Car"/>
    <w:basedOn w:val="TextocomentarioCar"/>
    <w:link w:val="Asuntodelcomentario"/>
    <w:uiPriority w:val="99"/>
    <w:semiHidden/>
    <w:rsid w:val="008F16EA"/>
    <w:rPr>
      <w:b/>
      <w:bCs/>
      <w:sz w:val="20"/>
      <w:szCs w:val="20"/>
    </w:rPr>
  </w:style>
  <w:style w:type="paragraph" w:styleId="NormalWeb">
    <w:name w:val="Normal (Web)"/>
    <w:basedOn w:val="Normal"/>
    <w:uiPriority w:val="99"/>
    <w:semiHidden/>
    <w:unhideWhenUsed/>
    <w:rsid w:val="008A6AAB"/>
    <w:pPr>
      <w:spacing w:before="100" w:beforeAutospacing="1" w:after="100" w:afterAutospacing="1" w:line="240" w:lineRule="auto"/>
    </w:pPr>
    <w:rPr>
      <w:rFonts w:ascii="Times New Roman" w:eastAsia="Times New Roman" w:hAnsi="Times New Roman" w:cs="Times New Roman"/>
      <w:sz w:val="24"/>
      <w:szCs w:val="24"/>
      <w:lang w:val="es-MX" w:eastAsia="es-MX"/>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235">
      <w:bodyDiv w:val="1"/>
      <w:marLeft w:val="0"/>
      <w:marRight w:val="0"/>
      <w:marTop w:val="0"/>
      <w:marBottom w:val="0"/>
      <w:divBdr>
        <w:top w:val="none" w:sz="0" w:space="0" w:color="auto"/>
        <w:left w:val="none" w:sz="0" w:space="0" w:color="auto"/>
        <w:bottom w:val="none" w:sz="0" w:space="0" w:color="auto"/>
        <w:right w:val="none" w:sz="0" w:space="0" w:color="auto"/>
      </w:divBdr>
      <w:divsChild>
        <w:div w:id="1427656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25</Pages>
  <Words>6867</Words>
  <Characters>33296</Characters>
  <Application>Microsoft Office Word</Application>
  <DocSecurity>0</DocSecurity>
  <Lines>815</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Jungbluth</dc:creator>
  <cp:keywords/>
  <dc:description/>
  <cp:lastModifiedBy>Ruben Jungbluth</cp:lastModifiedBy>
  <cp:revision>117</cp:revision>
  <dcterms:created xsi:type="dcterms:W3CDTF">2024-05-21T05:41:00Z</dcterms:created>
  <dcterms:modified xsi:type="dcterms:W3CDTF">2026-03-19T12:03:00Z</dcterms:modified>
</cp:coreProperties>
</file>