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D07689" w14:textId="77777777" w:rsidR="00546D3D" w:rsidRPr="008511CA" w:rsidRDefault="00C31E4A" w:rsidP="008511CA">
      <w:pPr>
        <w:pStyle w:val="Sinespaciado"/>
        <w:rPr>
          <w:b/>
          <w:bCs/>
          <w:lang w:val="es-419"/>
        </w:rPr>
      </w:pPr>
      <w:r w:rsidRPr="008511CA">
        <w:rPr>
          <w:b/>
          <w:bCs/>
          <w:lang w:val="es-419"/>
        </w:rPr>
        <w:t xml:space="preserve">CÓMO NOS INFLUENCIAN </w:t>
      </w:r>
    </w:p>
    <w:p w14:paraId="4545598B" w14:textId="77777777" w:rsidR="008511CA" w:rsidRPr="00546D3D" w:rsidRDefault="008511CA" w:rsidP="008511CA">
      <w:pPr>
        <w:pStyle w:val="Sinespaciado"/>
        <w:rPr>
          <w:lang w:val="es-419"/>
        </w:rPr>
      </w:pPr>
    </w:p>
    <w:p w14:paraId="564A2CAF" w14:textId="44741574" w:rsidR="00C31E4A" w:rsidRPr="00546D3D" w:rsidRDefault="00C31E4A" w:rsidP="00C31E4A">
      <w:pPr>
        <w:pStyle w:val="Sinespaciado"/>
        <w:jc w:val="center"/>
        <w:rPr>
          <w:rFonts w:ascii="Bookman Old Style" w:hAnsi="Bookman Old Style"/>
          <w:b/>
          <w:bCs/>
          <w:sz w:val="32"/>
          <w:szCs w:val="32"/>
          <w:lang w:val="es-419"/>
        </w:rPr>
      </w:pPr>
      <w:r w:rsidRPr="00546D3D">
        <w:rPr>
          <w:rFonts w:ascii="Bookman Old Style" w:hAnsi="Bookman Old Style"/>
          <w:b/>
          <w:bCs/>
          <w:sz w:val="32"/>
          <w:szCs w:val="32"/>
          <w:lang w:val="es-419"/>
        </w:rPr>
        <w:t>GEOGR</w:t>
      </w:r>
      <w:r w:rsidR="00C1016C" w:rsidRPr="00546D3D">
        <w:rPr>
          <w:rFonts w:ascii="Bookman Old Style" w:hAnsi="Bookman Old Style"/>
          <w:b/>
          <w:bCs/>
          <w:sz w:val="32"/>
          <w:szCs w:val="32"/>
          <w:lang w:val="es-419"/>
        </w:rPr>
        <w:t>Á</w:t>
      </w:r>
      <w:r w:rsidRPr="00546D3D">
        <w:rPr>
          <w:rFonts w:ascii="Bookman Old Style" w:hAnsi="Bookman Old Style"/>
          <w:b/>
          <w:bCs/>
          <w:sz w:val="32"/>
          <w:szCs w:val="32"/>
          <w:lang w:val="es-419"/>
        </w:rPr>
        <w:t>FICA Y HOROSC</w:t>
      </w:r>
      <w:r w:rsidR="002375DD" w:rsidRPr="00546D3D">
        <w:rPr>
          <w:rFonts w:ascii="Bookman Old Style" w:hAnsi="Bookman Old Style"/>
          <w:b/>
          <w:bCs/>
          <w:sz w:val="32"/>
          <w:szCs w:val="32"/>
          <w:lang w:val="es-419"/>
        </w:rPr>
        <w:t>Ó</w:t>
      </w:r>
      <w:r w:rsidRPr="00546D3D">
        <w:rPr>
          <w:rFonts w:ascii="Bookman Old Style" w:hAnsi="Bookman Old Style"/>
          <w:b/>
          <w:bCs/>
          <w:sz w:val="32"/>
          <w:szCs w:val="32"/>
          <w:lang w:val="es-419"/>
        </w:rPr>
        <w:t>PICAMENTE</w:t>
      </w:r>
      <w:r w:rsidR="008511CA">
        <w:rPr>
          <w:rFonts w:ascii="Bookman Old Style" w:hAnsi="Bookman Old Style"/>
          <w:b/>
          <w:bCs/>
          <w:sz w:val="32"/>
          <w:szCs w:val="32"/>
          <w:lang w:val="es-419"/>
        </w:rPr>
        <w:t xml:space="preserve"> CÓMO ACTÚAN</w:t>
      </w:r>
    </w:p>
    <w:p w14:paraId="5C26CDD7" w14:textId="577F130A" w:rsidR="002375DD" w:rsidRPr="00546D3D" w:rsidRDefault="002375DD" w:rsidP="002375DD">
      <w:pPr>
        <w:pStyle w:val="Sinespaciado"/>
        <w:jc w:val="center"/>
        <w:rPr>
          <w:rFonts w:ascii="Bookman Old Style" w:hAnsi="Bookman Old Style"/>
          <w:b/>
          <w:bCs/>
          <w:sz w:val="32"/>
          <w:szCs w:val="32"/>
          <w:lang w:val="es-419"/>
        </w:rPr>
      </w:pPr>
      <w:r w:rsidRPr="00546D3D">
        <w:rPr>
          <w:rFonts w:ascii="Bookman Old Style" w:hAnsi="Bookman Old Style"/>
          <w:b/>
          <w:bCs/>
          <w:sz w:val="32"/>
          <w:szCs w:val="32"/>
          <w:lang w:val="es-419"/>
        </w:rPr>
        <w:t>LOS ECLIPSES DE SOL DE 2025 A 2028</w:t>
      </w:r>
      <w:r w:rsidR="008511CA">
        <w:rPr>
          <w:rFonts w:ascii="Bookman Old Style" w:hAnsi="Bookman Old Style"/>
          <w:b/>
          <w:bCs/>
          <w:sz w:val="32"/>
          <w:szCs w:val="32"/>
          <w:lang w:val="es-419"/>
        </w:rPr>
        <w:t xml:space="preserve"> SOBRE EUROPA EN GENERAL Y ESPAÑA EN PARTICULAR</w:t>
      </w:r>
    </w:p>
    <w:p w14:paraId="419CFEA7" w14:textId="57B3A35F" w:rsidR="002375DD" w:rsidRPr="00C50945" w:rsidRDefault="002375DD" w:rsidP="00C31E4A">
      <w:pPr>
        <w:pStyle w:val="Sinespaciado"/>
        <w:jc w:val="center"/>
        <w:rPr>
          <w:rFonts w:ascii="Bookman Old Style" w:hAnsi="Bookman Old Style"/>
          <w:b/>
          <w:bCs/>
          <w:lang w:val="es-419"/>
        </w:rPr>
      </w:pPr>
    </w:p>
    <w:p w14:paraId="2025A32A" w14:textId="3388C7EC" w:rsidR="00C31E4A" w:rsidRPr="007F3EA1" w:rsidRDefault="007F3EA1" w:rsidP="00C31E4A">
      <w:pPr>
        <w:pStyle w:val="Sinespaciado"/>
        <w:jc w:val="center"/>
        <w:rPr>
          <w:rFonts w:ascii="Bookman Old Style" w:hAnsi="Bookman Old Style"/>
          <w:sz w:val="24"/>
          <w:szCs w:val="24"/>
          <w:lang w:val="es-419"/>
        </w:rPr>
      </w:pPr>
      <w:r w:rsidRPr="007F3EA1">
        <w:rPr>
          <w:rFonts w:ascii="Bookman Old Style" w:hAnsi="Bookman Old Style"/>
          <w:sz w:val="24"/>
          <w:szCs w:val="24"/>
          <w:lang w:val="es-419"/>
        </w:rPr>
        <w:t>Rubén Jungbluth</w:t>
      </w:r>
    </w:p>
    <w:p w14:paraId="0A5A3E88" w14:textId="4B9B30D3" w:rsidR="007F3EA1" w:rsidRPr="007F3EA1" w:rsidRDefault="007F3EA1" w:rsidP="007F3EA1">
      <w:pPr>
        <w:pStyle w:val="Sinespaciado"/>
        <w:jc w:val="center"/>
        <w:rPr>
          <w:rFonts w:ascii="Bookman Old Style" w:hAnsi="Bookman Old Style"/>
          <w:lang w:val="es-419"/>
        </w:rPr>
      </w:pPr>
      <w:r w:rsidRPr="007F3EA1">
        <w:rPr>
          <w:rFonts w:ascii="Bookman Old Style" w:hAnsi="Bookman Old Style"/>
          <w:lang w:val="es-419"/>
        </w:rPr>
        <w:t xml:space="preserve">– Madrid, </w:t>
      </w:r>
      <w:r w:rsidR="00E52997">
        <w:rPr>
          <w:rFonts w:ascii="Bookman Old Style" w:hAnsi="Bookman Old Style"/>
          <w:lang w:val="es-419"/>
        </w:rPr>
        <w:t>21</w:t>
      </w:r>
      <w:r w:rsidRPr="007F3EA1">
        <w:rPr>
          <w:rFonts w:ascii="Bookman Old Style" w:hAnsi="Bookman Old Style"/>
          <w:lang w:val="es-419"/>
        </w:rPr>
        <w:t xml:space="preserve"> de marzo de 2025 –</w:t>
      </w:r>
    </w:p>
    <w:p w14:paraId="5F224A5F" w14:textId="77777777" w:rsidR="00C372CE" w:rsidRDefault="00C372CE" w:rsidP="00546D3D">
      <w:pPr>
        <w:pStyle w:val="Sinespaciado"/>
        <w:rPr>
          <w:rFonts w:ascii="Bookman Old Style" w:hAnsi="Bookman Old Style"/>
          <w:lang w:val="es-419"/>
        </w:rPr>
      </w:pPr>
    </w:p>
    <w:p w14:paraId="3E8B1A8A" w14:textId="77777777" w:rsidR="007F3EA1" w:rsidRDefault="007F3EA1" w:rsidP="00546D3D">
      <w:pPr>
        <w:pStyle w:val="Sinespaciado"/>
        <w:rPr>
          <w:rFonts w:ascii="Bookman Old Style" w:hAnsi="Bookman Old Style"/>
          <w:lang w:val="es-419"/>
        </w:rPr>
      </w:pPr>
    </w:p>
    <w:p w14:paraId="20C2DA70" w14:textId="77777777" w:rsidR="007F3EA1" w:rsidRPr="00C50945" w:rsidRDefault="007F3EA1" w:rsidP="00546D3D">
      <w:pPr>
        <w:pStyle w:val="Sinespaciado"/>
        <w:rPr>
          <w:rFonts w:ascii="Bookman Old Style" w:hAnsi="Bookman Old Style"/>
          <w:lang w:val="es-419"/>
        </w:rPr>
      </w:pPr>
    </w:p>
    <w:p w14:paraId="5264E649" w14:textId="5217889E" w:rsidR="003156D4" w:rsidRPr="00C50945" w:rsidRDefault="00521236" w:rsidP="00C31E4A">
      <w:pPr>
        <w:pStyle w:val="Sinespaciado"/>
        <w:jc w:val="both"/>
        <w:rPr>
          <w:rFonts w:ascii="Bookman Old Style" w:hAnsi="Bookman Old Style"/>
          <w:lang w:val="es-419"/>
        </w:rPr>
      </w:pPr>
      <w:r>
        <w:rPr>
          <w:rFonts w:ascii="Bookman Old Style" w:hAnsi="Bookman Old Style"/>
          <w:lang w:val="es-419"/>
        </w:rPr>
        <w:t>Entre los años 2025 y 2028, n</w:t>
      </w:r>
      <w:r w:rsidR="00F42F7F" w:rsidRPr="00C50945">
        <w:rPr>
          <w:rFonts w:ascii="Bookman Old Style" w:hAnsi="Bookman Old Style"/>
          <w:lang w:val="es-419"/>
        </w:rPr>
        <w:t>uestras vidas y actividades se verán influencia</w:t>
      </w:r>
      <w:r w:rsidR="00C559F3">
        <w:rPr>
          <w:rFonts w:ascii="Bookman Old Style" w:hAnsi="Bookman Old Style"/>
          <w:lang w:val="es-419"/>
        </w:rPr>
        <w:t>da</w:t>
      </w:r>
      <w:r w:rsidR="00F42F7F" w:rsidRPr="00C50945">
        <w:rPr>
          <w:rFonts w:ascii="Bookman Old Style" w:hAnsi="Bookman Old Style"/>
          <w:lang w:val="es-419"/>
        </w:rPr>
        <w:t xml:space="preserve">s por </w:t>
      </w:r>
      <w:r w:rsidR="00C31E4A" w:rsidRPr="00C50945">
        <w:rPr>
          <w:rFonts w:ascii="Bookman Old Style" w:hAnsi="Bookman Old Style"/>
          <w:lang w:val="es-419"/>
        </w:rPr>
        <w:t xml:space="preserve">ocho eclipses de Sol. Desde el </w:t>
      </w:r>
      <w:r w:rsidR="00C31E4A" w:rsidRPr="00F86DA6">
        <w:rPr>
          <w:rFonts w:ascii="Bookman Old Style" w:hAnsi="Bookman Old Style"/>
          <w:b/>
          <w:bCs/>
          <w:lang w:val="es-419"/>
        </w:rPr>
        <w:t>punto de vista geográfico</w:t>
      </w:r>
      <w:r w:rsidR="00C31E4A" w:rsidRPr="00C50945">
        <w:rPr>
          <w:rFonts w:ascii="Bookman Old Style" w:hAnsi="Bookman Old Style"/>
          <w:lang w:val="es-419"/>
        </w:rPr>
        <w:t xml:space="preserve">, solo </w:t>
      </w:r>
      <w:r w:rsidR="001A25A5" w:rsidRPr="00C50945">
        <w:rPr>
          <w:rFonts w:ascii="Bookman Old Style" w:hAnsi="Bookman Old Style"/>
          <w:lang w:val="es-419"/>
        </w:rPr>
        <w:t xml:space="preserve">se verán afectadas </w:t>
      </w:r>
      <w:r w:rsidR="00C31E4A" w:rsidRPr="00C50945">
        <w:rPr>
          <w:rFonts w:ascii="Bookman Old Style" w:hAnsi="Bookman Old Style"/>
          <w:lang w:val="es-419"/>
        </w:rPr>
        <w:t xml:space="preserve">las personas y </w:t>
      </w:r>
      <w:r w:rsidR="00C31E4A" w:rsidRPr="001633F6">
        <w:rPr>
          <w:rFonts w:ascii="Bookman Old Style" w:hAnsi="Bookman Old Style"/>
          <w:lang w:val="es-419"/>
        </w:rPr>
        <w:t xml:space="preserve">sus actividades </w:t>
      </w:r>
      <w:r w:rsidR="00405773" w:rsidRPr="001633F6">
        <w:rPr>
          <w:rFonts w:ascii="Bookman Old Style" w:hAnsi="Bookman Old Style"/>
          <w:lang w:val="es-419"/>
        </w:rPr>
        <w:t xml:space="preserve">que se encuentren </w:t>
      </w:r>
      <w:r w:rsidR="00C31E4A" w:rsidRPr="001633F6">
        <w:rPr>
          <w:rFonts w:ascii="Bookman Old Style" w:hAnsi="Bookman Old Style"/>
          <w:lang w:val="es-419"/>
        </w:rPr>
        <w:t xml:space="preserve">debajo de la oscuridad </w:t>
      </w:r>
      <w:r w:rsidR="003156D4" w:rsidRPr="001633F6">
        <w:rPr>
          <w:rFonts w:ascii="Bookman Old Style" w:hAnsi="Bookman Old Style"/>
          <w:lang w:val="es-419"/>
        </w:rPr>
        <w:t xml:space="preserve">provocada </w:t>
      </w:r>
      <w:r w:rsidR="00C31E4A" w:rsidRPr="001633F6">
        <w:rPr>
          <w:rFonts w:ascii="Bookman Old Style" w:hAnsi="Bookman Old Style"/>
          <w:lang w:val="es-419"/>
        </w:rPr>
        <w:t>por estos eclipses</w:t>
      </w:r>
      <w:r w:rsidR="00405773" w:rsidRPr="001633F6">
        <w:rPr>
          <w:rFonts w:ascii="Bookman Old Style" w:hAnsi="Bookman Old Style"/>
          <w:lang w:val="es-419"/>
        </w:rPr>
        <w:t>,</w:t>
      </w:r>
      <w:r w:rsidR="00C31E4A" w:rsidRPr="001633F6">
        <w:rPr>
          <w:rFonts w:ascii="Bookman Old Style" w:hAnsi="Bookman Old Style"/>
          <w:lang w:val="es-419"/>
        </w:rPr>
        <w:t xml:space="preserve"> </w:t>
      </w:r>
      <w:r w:rsidR="00405773" w:rsidRPr="001633F6">
        <w:rPr>
          <w:rFonts w:ascii="Bookman Old Style" w:hAnsi="Bookman Old Style"/>
          <w:lang w:val="es-419"/>
        </w:rPr>
        <w:t>e</w:t>
      </w:r>
      <w:r w:rsidR="003156D4" w:rsidRPr="001633F6">
        <w:rPr>
          <w:rFonts w:ascii="Bookman Old Style" w:hAnsi="Bookman Old Style"/>
          <w:lang w:val="es-419"/>
        </w:rPr>
        <w:t>n tanto que</w:t>
      </w:r>
      <w:r w:rsidR="00C31E4A" w:rsidRPr="001633F6">
        <w:rPr>
          <w:rFonts w:ascii="Bookman Old Style" w:hAnsi="Bookman Old Style"/>
          <w:lang w:val="es-419"/>
        </w:rPr>
        <w:t xml:space="preserve">, desde el </w:t>
      </w:r>
      <w:r w:rsidR="00C31E4A" w:rsidRPr="001633F6">
        <w:rPr>
          <w:rFonts w:ascii="Bookman Old Style" w:hAnsi="Bookman Old Style"/>
          <w:b/>
          <w:bCs/>
          <w:lang w:val="es-419"/>
        </w:rPr>
        <w:t xml:space="preserve">punto de vista </w:t>
      </w:r>
      <w:r w:rsidR="00405773" w:rsidRPr="001633F6">
        <w:rPr>
          <w:rFonts w:ascii="Bookman Old Style" w:hAnsi="Bookman Old Style"/>
          <w:b/>
          <w:bCs/>
          <w:lang w:val="es-419"/>
        </w:rPr>
        <w:t>horoscópico</w:t>
      </w:r>
      <w:r w:rsidR="00C31E4A" w:rsidRPr="001633F6">
        <w:rPr>
          <w:rFonts w:ascii="Bookman Old Style" w:hAnsi="Bookman Old Style"/>
          <w:lang w:val="es-419"/>
        </w:rPr>
        <w:t xml:space="preserve">, todos </w:t>
      </w:r>
      <w:r w:rsidR="005763EB">
        <w:rPr>
          <w:rFonts w:ascii="Bookman Old Style" w:hAnsi="Bookman Old Style"/>
          <w:lang w:val="es-419"/>
        </w:rPr>
        <w:t xml:space="preserve">en el mundo </w:t>
      </w:r>
      <w:r w:rsidR="00F058B9" w:rsidRPr="001633F6">
        <w:rPr>
          <w:rFonts w:ascii="Bookman Old Style" w:hAnsi="Bookman Old Style"/>
          <w:lang w:val="es-419"/>
        </w:rPr>
        <w:t xml:space="preserve">quedaremos </w:t>
      </w:r>
      <w:r w:rsidR="00C31E4A" w:rsidRPr="001633F6">
        <w:rPr>
          <w:rFonts w:ascii="Bookman Old Style" w:hAnsi="Bookman Old Style"/>
          <w:lang w:val="es-419"/>
        </w:rPr>
        <w:t>influenciados por estos ocho eclip</w:t>
      </w:r>
      <w:r w:rsidR="00376A54" w:rsidRPr="001633F6">
        <w:rPr>
          <w:rFonts w:ascii="Bookman Old Style" w:hAnsi="Bookman Old Style"/>
          <w:lang w:val="es-419"/>
        </w:rPr>
        <w:t>s</w:t>
      </w:r>
      <w:r w:rsidR="00C31E4A" w:rsidRPr="001633F6">
        <w:rPr>
          <w:rFonts w:ascii="Bookman Old Style" w:hAnsi="Bookman Old Style"/>
          <w:lang w:val="es-419"/>
        </w:rPr>
        <w:t>es</w:t>
      </w:r>
      <w:r w:rsidR="00376A54" w:rsidRPr="00C50945">
        <w:rPr>
          <w:rFonts w:ascii="Bookman Old Style" w:hAnsi="Bookman Old Style"/>
          <w:lang w:val="es-419"/>
        </w:rPr>
        <w:t xml:space="preserve">. </w:t>
      </w:r>
      <w:r w:rsidR="00376A54" w:rsidRPr="00C50945">
        <w:rPr>
          <w:rFonts w:ascii="Bookman Old Style" w:hAnsi="Bookman Old Style"/>
          <w:b/>
          <w:bCs/>
          <w:lang w:val="es-419"/>
        </w:rPr>
        <w:t>¿</w:t>
      </w:r>
      <w:r w:rsidR="00376A54" w:rsidRPr="00C50945">
        <w:rPr>
          <w:rFonts w:ascii="Bookman Old Style" w:hAnsi="Bookman Old Style"/>
          <w:lang w:val="es-419"/>
        </w:rPr>
        <w:t>Cómo</w:t>
      </w:r>
      <w:r w:rsidR="003156D4" w:rsidRPr="00C50945">
        <w:rPr>
          <w:rFonts w:ascii="Bookman Old Style" w:hAnsi="Bookman Old Style"/>
          <w:lang w:val="es-419"/>
        </w:rPr>
        <w:t xml:space="preserve"> </w:t>
      </w:r>
      <w:r w:rsidR="00F058B9" w:rsidRPr="00C50945">
        <w:rPr>
          <w:rFonts w:ascii="Bookman Old Style" w:hAnsi="Bookman Old Style"/>
          <w:lang w:val="es-419"/>
        </w:rPr>
        <w:t>es esto</w:t>
      </w:r>
      <w:r w:rsidR="00376A54" w:rsidRPr="00C50945">
        <w:rPr>
          <w:rFonts w:ascii="Bookman Old Style" w:hAnsi="Bookman Old Style"/>
          <w:b/>
          <w:bCs/>
          <w:lang w:val="es-419"/>
        </w:rPr>
        <w:t>?</w:t>
      </w:r>
      <w:r w:rsidR="00376A54" w:rsidRPr="00C50945">
        <w:rPr>
          <w:rFonts w:ascii="Bookman Old Style" w:hAnsi="Bookman Old Style"/>
          <w:lang w:val="es-419"/>
        </w:rPr>
        <w:t xml:space="preserve"> Es</w:t>
      </w:r>
      <w:r w:rsidR="00F058B9" w:rsidRPr="00C50945">
        <w:rPr>
          <w:rFonts w:ascii="Bookman Old Style" w:hAnsi="Bookman Old Style"/>
          <w:lang w:val="es-419"/>
        </w:rPr>
        <w:t>o es</w:t>
      </w:r>
      <w:r w:rsidR="00376A54" w:rsidRPr="00C50945">
        <w:rPr>
          <w:rFonts w:ascii="Bookman Old Style" w:hAnsi="Bookman Old Style"/>
          <w:lang w:val="es-419"/>
        </w:rPr>
        <w:t xml:space="preserve"> precisamente lo que pretendo explicar</w:t>
      </w:r>
      <w:r w:rsidR="00FE053C" w:rsidRPr="00C50945">
        <w:rPr>
          <w:rFonts w:ascii="Bookman Old Style" w:hAnsi="Bookman Old Style"/>
          <w:lang w:val="es-419"/>
        </w:rPr>
        <w:t>, aunque es mejor que diga: pretendo exponer. Dividiré esta exposición en dos partes,</w:t>
      </w:r>
      <w:r w:rsidR="0025345E" w:rsidRPr="00C50945">
        <w:rPr>
          <w:rFonts w:ascii="Bookman Old Style" w:hAnsi="Bookman Old Style"/>
          <w:lang w:val="es-419"/>
        </w:rPr>
        <w:t xml:space="preserve"> </w:t>
      </w:r>
      <w:r w:rsidR="0025345E" w:rsidRPr="00BB411E">
        <w:rPr>
          <w:rFonts w:ascii="Bookman Old Style" w:hAnsi="Bookman Old Style"/>
          <w:b/>
          <w:bCs/>
          <w:lang w:val="es-419"/>
        </w:rPr>
        <w:t xml:space="preserve">la primera parte, </w:t>
      </w:r>
      <w:r w:rsidR="0025345E" w:rsidRPr="00BB411E">
        <w:rPr>
          <w:rFonts w:ascii="Bookman Old Style" w:hAnsi="Bookman Old Style"/>
          <w:b/>
          <w:bCs/>
          <w:u w:val="single"/>
          <w:lang w:val="es-419"/>
        </w:rPr>
        <w:t>geográfica</w:t>
      </w:r>
      <w:r w:rsidR="00A92DF1" w:rsidRPr="00C50945">
        <w:rPr>
          <w:rFonts w:ascii="Bookman Old Style" w:hAnsi="Bookman Old Style"/>
          <w:lang w:val="es-419"/>
        </w:rPr>
        <w:t>, que</w:t>
      </w:r>
      <w:r w:rsidR="0025345E" w:rsidRPr="00C50945">
        <w:rPr>
          <w:rFonts w:ascii="Bookman Old Style" w:hAnsi="Bookman Old Style"/>
          <w:lang w:val="es-419"/>
        </w:rPr>
        <w:t xml:space="preserve"> considera fundamentalmente a los países ‘tocados’ por la umbra </w:t>
      </w:r>
      <w:r w:rsidR="00A92DF1" w:rsidRPr="00C50945">
        <w:rPr>
          <w:rFonts w:ascii="Bookman Old Style" w:hAnsi="Bookman Old Style"/>
          <w:lang w:val="es-419"/>
        </w:rPr>
        <w:t xml:space="preserve">de los eclipses </w:t>
      </w:r>
      <w:r w:rsidR="0025345E" w:rsidRPr="00C50945">
        <w:rPr>
          <w:rFonts w:ascii="Bookman Old Style" w:hAnsi="Bookman Old Style"/>
          <w:lang w:val="es-419"/>
        </w:rPr>
        <w:t xml:space="preserve">y, </w:t>
      </w:r>
      <w:r w:rsidR="0025345E" w:rsidRPr="00BB411E">
        <w:rPr>
          <w:rFonts w:ascii="Bookman Old Style" w:hAnsi="Bookman Old Style"/>
          <w:b/>
          <w:bCs/>
          <w:lang w:val="es-419"/>
        </w:rPr>
        <w:t xml:space="preserve">la segunda parte, </w:t>
      </w:r>
      <w:r w:rsidR="0025345E" w:rsidRPr="00BB411E">
        <w:rPr>
          <w:rFonts w:ascii="Bookman Old Style" w:hAnsi="Bookman Old Style"/>
          <w:b/>
          <w:bCs/>
          <w:u w:val="single"/>
          <w:lang w:val="es-419"/>
        </w:rPr>
        <w:t>horoscópica</w:t>
      </w:r>
      <w:r w:rsidR="0025345E" w:rsidRPr="00C50945">
        <w:rPr>
          <w:rFonts w:ascii="Bookman Old Style" w:hAnsi="Bookman Old Style"/>
          <w:lang w:val="es-419"/>
        </w:rPr>
        <w:t xml:space="preserve">, </w:t>
      </w:r>
      <w:r w:rsidR="00A92DF1" w:rsidRPr="00C50945">
        <w:rPr>
          <w:rFonts w:ascii="Bookman Old Style" w:hAnsi="Bookman Old Style"/>
          <w:lang w:val="es-419"/>
        </w:rPr>
        <w:t xml:space="preserve">que explica </w:t>
      </w:r>
      <w:r w:rsidR="0025345E" w:rsidRPr="00C50945">
        <w:rPr>
          <w:rFonts w:ascii="Bookman Old Style" w:hAnsi="Bookman Old Style"/>
          <w:lang w:val="es-419"/>
        </w:rPr>
        <w:t xml:space="preserve">cómo interactuarán </w:t>
      </w:r>
      <w:r w:rsidR="00A92DF1" w:rsidRPr="00C50945">
        <w:rPr>
          <w:rFonts w:ascii="Bookman Old Style" w:hAnsi="Bookman Old Style"/>
          <w:lang w:val="es-419"/>
        </w:rPr>
        <w:t>estos eclipses con</w:t>
      </w:r>
      <w:r w:rsidR="0025345E" w:rsidRPr="00C50945">
        <w:rPr>
          <w:rFonts w:ascii="Bookman Old Style" w:hAnsi="Bookman Old Style"/>
          <w:lang w:val="es-419"/>
        </w:rPr>
        <w:t xml:space="preserve"> nuestros horóscopos personales y lo que tenemos que saber para asimilar mejor sus influencias;</w:t>
      </w:r>
      <w:r w:rsidR="00FE053C" w:rsidRPr="00C50945">
        <w:rPr>
          <w:rFonts w:ascii="Bookman Old Style" w:hAnsi="Bookman Old Style"/>
          <w:lang w:val="es-419"/>
        </w:rPr>
        <w:t xml:space="preserve"> </w:t>
      </w:r>
      <w:r w:rsidR="003156D4" w:rsidRPr="00C50945">
        <w:rPr>
          <w:rFonts w:ascii="Bookman Old Style" w:hAnsi="Bookman Old Style"/>
          <w:lang w:val="es-419"/>
        </w:rPr>
        <w:t xml:space="preserve">pero antes mostraré </w:t>
      </w:r>
      <w:r w:rsidR="00211B20">
        <w:rPr>
          <w:rFonts w:ascii="Bookman Old Style" w:hAnsi="Bookman Old Style"/>
          <w:lang w:val="es-419"/>
        </w:rPr>
        <w:t xml:space="preserve">algunos datos sobre </w:t>
      </w:r>
      <w:r w:rsidR="003156D4" w:rsidRPr="00C50945">
        <w:rPr>
          <w:rFonts w:ascii="Bookman Old Style" w:hAnsi="Bookman Old Style"/>
          <w:lang w:val="es-419"/>
        </w:rPr>
        <w:t>los ocho eclipses de Sol</w:t>
      </w:r>
      <w:r w:rsidR="00C1016C" w:rsidRPr="00C50945">
        <w:rPr>
          <w:rFonts w:ascii="Bookman Old Style" w:hAnsi="Bookman Old Style"/>
          <w:lang w:val="es-419"/>
        </w:rPr>
        <w:t xml:space="preserve"> (</w:t>
      </w:r>
      <w:r w:rsidR="00C1016C" w:rsidRPr="00C50945">
        <w:rPr>
          <w:rFonts w:ascii="Bookman Old Style" w:hAnsi="Bookman Old Style"/>
          <w:highlight w:val="cyan"/>
          <w:lang w:val="es-419"/>
        </w:rPr>
        <w:t xml:space="preserve">figura </w:t>
      </w:r>
      <w:r w:rsidR="00E85335">
        <w:rPr>
          <w:rFonts w:ascii="Bookman Old Style" w:hAnsi="Bookman Old Style"/>
          <w:highlight w:val="cyan"/>
          <w:lang w:val="es-419"/>
        </w:rPr>
        <w:t>1</w:t>
      </w:r>
      <w:r w:rsidR="00C1016C" w:rsidRPr="00C50945">
        <w:rPr>
          <w:rFonts w:ascii="Bookman Old Style" w:hAnsi="Bookman Old Style"/>
          <w:lang w:val="es-419"/>
        </w:rPr>
        <w:t>)</w:t>
      </w:r>
      <w:r w:rsidR="003156D4" w:rsidRPr="00C50945">
        <w:rPr>
          <w:rFonts w:ascii="Bookman Old Style" w:hAnsi="Bookman Old Style"/>
          <w:lang w:val="es-419"/>
        </w:rPr>
        <w:t>:</w:t>
      </w:r>
    </w:p>
    <w:p w14:paraId="0E42CBE2" w14:textId="77777777" w:rsidR="00BB411E" w:rsidRDefault="00BB411E" w:rsidP="00C31E4A">
      <w:pPr>
        <w:pStyle w:val="Sinespaciado"/>
        <w:jc w:val="center"/>
        <w:rPr>
          <w:rFonts w:ascii="Bookman Old Style" w:hAnsi="Bookman Old Style"/>
          <w:lang w:val="es-419"/>
        </w:rPr>
      </w:pPr>
    </w:p>
    <w:p w14:paraId="5D9BDBA6" w14:textId="77777777" w:rsidR="00BB411E" w:rsidRPr="00C50945" w:rsidRDefault="00BB411E" w:rsidP="00C31E4A">
      <w:pPr>
        <w:pStyle w:val="Sinespaciado"/>
        <w:jc w:val="center"/>
        <w:rPr>
          <w:rFonts w:ascii="Bookman Old Style" w:hAnsi="Bookman Old Style"/>
          <w:lang w:val="es-419"/>
        </w:rPr>
      </w:pPr>
    </w:p>
    <w:p w14:paraId="5DE2FDF0" w14:textId="21B419AC" w:rsidR="00C31E4A" w:rsidRPr="00E75A73" w:rsidRDefault="00C31E4A" w:rsidP="002C3C69">
      <w:pPr>
        <w:pStyle w:val="Sinespaciado"/>
        <w:jc w:val="both"/>
        <w:rPr>
          <w:rFonts w:ascii="Bookman Old Style" w:hAnsi="Bookman Old Style"/>
          <w:b/>
          <w:bCs/>
          <w:sz w:val="20"/>
          <w:szCs w:val="20"/>
          <w:lang w:val="es-419"/>
        </w:rPr>
      </w:pPr>
      <w:r w:rsidRPr="00E75A73">
        <w:rPr>
          <w:rFonts w:ascii="Bookman Old Style" w:hAnsi="Bookman Old Style"/>
          <w:b/>
          <w:bCs/>
          <w:sz w:val="20"/>
          <w:szCs w:val="20"/>
          <w:lang w:val="es-419"/>
        </w:rPr>
        <w:t>PARTE</w:t>
      </w:r>
      <w:r w:rsidR="004210D5" w:rsidRPr="00E75A73">
        <w:rPr>
          <w:rFonts w:ascii="Bookman Old Style" w:hAnsi="Bookman Old Style"/>
          <w:b/>
          <w:bCs/>
          <w:sz w:val="20"/>
          <w:szCs w:val="20"/>
          <w:lang w:val="es-419"/>
        </w:rPr>
        <w:t xml:space="preserve"> I</w:t>
      </w:r>
      <w:r w:rsidR="009F448C" w:rsidRPr="00E75A73">
        <w:rPr>
          <w:rFonts w:ascii="Bookman Old Style" w:hAnsi="Bookman Old Style"/>
          <w:b/>
          <w:bCs/>
          <w:sz w:val="20"/>
          <w:szCs w:val="20"/>
          <w:lang w:val="es-419"/>
        </w:rPr>
        <w:t>: G</w:t>
      </w:r>
      <w:r w:rsidR="00762C6B" w:rsidRPr="00E75A73">
        <w:rPr>
          <w:rFonts w:ascii="Bookman Old Style" w:hAnsi="Bookman Old Style"/>
          <w:b/>
          <w:bCs/>
          <w:sz w:val="20"/>
          <w:szCs w:val="20"/>
          <w:lang w:val="es-419"/>
        </w:rPr>
        <w:t>EOGRÁFICA</w:t>
      </w:r>
    </w:p>
    <w:p w14:paraId="5DC77B06" w14:textId="746E5F1C" w:rsidR="002C3C69" w:rsidRPr="00C50945" w:rsidRDefault="00E879E4" w:rsidP="002C3C69">
      <w:pPr>
        <w:pStyle w:val="Sinespaciado"/>
        <w:jc w:val="both"/>
        <w:rPr>
          <w:rFonts w:ascii="Bookman Old Style" w:hAnsi="Bookman Old Style"/>
          <w:lang w:val="es-419"/>
        </w:rPr>
      </w:pPr>
      <w:r w:rsidRPr="00C50945">
        <w:rPr>
          <w:rFonts w:ascii="Bookman Old Style" w:hAnsi="Bookman Old Style"/>
          <w:lang w:val="es-419"/>
        </w:rPr>
        <w:t xml:space="preserve"> </w:t>
      </w:r>
    </w:p>
    <w:p w14:paraId="7B98ED83" w14:textId="196D3A91" w:rsidR="001D4F56" w:rsidRPr="00C50945" w:rsidRDefault="00D672D5" w:rsidP="002C3C69">
      <w:pPr>
        <w:pStyle w:val="Sinespaciado"/>
        <w:jc w:val="both"/>
        <w:rPr>
          <w:rFonts w:ascii="Bookman Old Style" w:hAnsi="Bookman Old Style"/>
          <w:lang w:val="es-419"/>
        </w:rPr>
      </w:pPr>
      <w:r>
        <w:rPr>
          <w:rFonts w:ascii="Bookman Old Style" w:hAnsi="Bookman Old Style"/>
          <w:lang w:val="es-419"/>
        </w:rPr>
        <w:t>S</w:t>
      </w:r>
      <w:r w:rsidR="001E57F4">
        <w:rPr>
          <w:rFonts w:ascii="Bookman Old Style" w:hAnsi="Bookman Old Style"/>
          <w:lang w:val="es-419"/>
        </w:rPr>
        <w:t xml:space="preserve">obre la constelación de Piscis </w:t>
      </w:r>
      <w:r>
        <w:rPr>
          <w:rFonts w:ascii="Bookman Old Style" w:hAnsi="Bookman Old Style"/>
          <w:lang w:val="es-419"/>
        </w:rPr>
        <w:t>(</w:t>
      </w:r>
      <w:r w:rsidRPr="00D672D5">
        <w:rPr>
          <w:rFonts w:ascii="Bookman Old Style" w:hAnsi="Bookman Old Style"/>
          <w:highlight w:val="cyan"/>
          <w:lang w:val="es-419"/>
        </w:rPr>
        <w:t xml:space="preserve">figura </w:t>
      </w:r>
      <w:r>
        <w:rPr>
          <w:rFonts w:ascii="Bookman Old Style" w:hAnsi="Bookman Old Style"/>
          <w:highlight w:val="cyan"/>
          <w:lang w:val="es-419"/>
        </w:rPr>
        <w:t>2</w:t>
      </w:r>
      <w:r>
        <w:rPr>
          <w:rFonts w:ascii="Bookman Old Style" w:hAnsi="Bookman Old Style"/>
          <w:lang w:val="es-419"/>
        </w:rPr>
        <w:t xml:space="preserve">), </w:t>
      </w:r>
      <w:r w:rsidR="00546D3D">
        <w:rPr>
          <w:rFonts w:ascii="Bookman Old Style" w:hAnsi="Bookman Old Style"/>
          <w:lang w:val="es-419"/>
        </w:rPr>
        <w:t xml:space="preserve">ayer, </w:t>
      </w:r>
      <w:r w:rsidRPr="00C50945">
        <w:rPr>
          <w:rFonts w:ascii="Bookman Old Style" w:hAnsi="Bookman Old Style"/>
          <w:lang w:val="es-419"/>
        </w:rPr>
        <w:t xml:space="preserve">29 de marzo de 2025, </w:t>
      </w:r>
      <w:r w:rsidR="002C3C69" w:rsidRPr="00C50945">
        <w:rPr>
          <w:rFonts w:ascii="Bookman Old Style" w:hAnsi="Bookman Old Style"/>
          <w:lang w:val="es-419"/>
        </w:rPr>
        <w:t xml:space="preserve">un eclipse parcial de </w:t>
      </w:r>
      <w:r w:rsidR="009E0B7E" w:rsidRPr="00C50945">
        <w:rPr>
          <w:rFonts w:ascii="Bookman Old Style" w:hAnsi="Bookman Old Style"/>
          <w:lang w:val="es-419"/>
        </w:rPr>
        <w:t>Sol</w:t>
      </w:r>
      <w:r w:rsidR="002C3C69" w:rsidRPr="00C50945">
        <w:rPr>
          <w:rFonts w:ascii="Bookman Old Style" w:hAnsi="Bookman Old Style"/>
          <w:lang w:val="es-419"/>
        </w:rPr>
        <w:t xml:space="preserve"> oscurec</w:t>
      </w:r>
      <w:r w:rsidR="00546D3D">
        <w:rPr>
          <w:rFonts w:ascii="Bookman Old Style" w:hAnsi="Bookman Old Style"/>
          <w:lang w:val="es-419"/>
        </w:rPr>
        <w:t>ió</w:t>
      </w:r>
      <w:r w:rsidR="002C3C69" w:rsidRPr="00C50945">
        <w:rPr>
          <w:rFonts w:ascii="Bookman Old Style" w:hAnsi="Bookman Old Style"/>
          <w:lang w:val="es-419"/>
        </w:rPr>
        <w:t xml:space="preserve"> Canadá, </w:t>
      </w:r>
      <w:r w:rsidR="002C3C69" w:rsidRPr="00DC1558">
        <w:rPr>
          <w:rFonts w:ascii="Bookman Old Style" w:hAnsi="Bookman Old Style"/>
          <w:u w:val="single"/>
          <w:lang w:val="es-419"/>
        </w:rPr>
        <w:t>Groenlandia</w:t>
      </w:r>
      <w:r w:rsidR="002C3C69" w:rsidRPr="00C50945">
        <w:rPr>
          <w:rFonts w:ascii="Bookman Old Style" w:hAnsi="Bookman Old Style"/>
          <w:lang w:val="es-419"/>
        </w:rPr>
        <w:t xml:space="preserve"> y Europa Occidental</w:t>
      </w:r>
      <w:r w:rsidR="00157DA8" w:rsidRPr="00C50945">
        <w:rPr>
          <w:rFonts w:ascii="Bookman Old Style" w:hAnsi="Bookman Old Style"/>
          <w:lang w:val="es-419"/>
        </w:rPr>
        <w:t xml:space="preserve"> (</w:t>
      </w:r>
      <w:r w:rsidR="00157DA8" w:rsidRPr="00C50945">
        <w:rPr>
          <w:rFonts w:ascii="Bookman Old Style" w:hAnsi="Bookman Old Style"/>
          <w:highlight w:val="cyan"/>
          <w:lang w:val="es-419"/>
        </w:rPr>
        <w:t xml:space="preserve">figura </w:t>
      </w:r>
      <w:r>
        <w:rPr>
          <w:rFonts w:ascii="Bookman Old Style" w:hAnsi="Bookman Old Style"/>
          <w:highlight w:val="cyan"/>
          <w:lang w:val="es-419"/>
        </w:rPr>
        <w:t>3</w:t>
      </w:r>
      <w:r w:rsidR="00157DA8" w:rsidRPr="00C50945">
        <w:rPr>
          <w:rFonts w:ascii="Bookman Old Style" w:hAnsi="Bookman Old Style"/>
          <w:lang w:val="es-419"/>
        </w:rPr>
        <w:t>)</w:t>
      </w:r>
      <w:r w:rsidR="002C3C69" w:rsidRPr="00C50945">
        <w:rPr>
          <w:rFonts w:ascii="Bookman Old Style" w:hAnsi="Bookman Old Style"/>
          <w:lang w:val="es-419"/>
        </w:rPr>
        <w:t>.</w:t>
      </w:r>
      <w:r w:rsidR="002F323B" w:rsidRPr="00C50945">
        <w:rPr>
          <w:rFonts w:ascii="Bookman Old Style" w:hAnsi="Bookman Old Style"/>
          <w:lang w:val="es-419"/>
        </w:rPr>
        <w:t xml:space="preserve"> </w:t>
      </w:r>
      <w:r w:rsidR="002A203F" w:rsidRPr="002B26CA">
        <w:rPr>
          <w:rFonts w:ascii="Bookman Old Style" w:hAnsi="Bookman Old Style"/>
          <w:b/>
          <w:bCs/>
          <w:lang w:val="es-419"/>
        </w:rPr>
        <w:t>¿</w:t>
      </w:r>
      <w:r w:rsidR="002A203F" w:rsidRPr="00C50945">
        <w:rPr>
          <w:rFonts w:ascii="Bookman Old Style" w:hAnsi="Bookman Old Style"/>
          <w:lang w:val="es-419"/>
        </w:rPr>
        <w:t>Tendrá algo que ver e</w:t>
      </w:r>
      <w:r w:rsidR="00DB48FF" w:rsidRPr="00C50945">
        <w:rPr>
          <w:rFonts w:ascii="Bookman Old Style" w:hAnsi="Bookman Old Style"/>
          <w:lang w:val="es-419"/>
        </w:rPr>
        <w:t xml:space="preserve">l </w:t>
      </w:r>
      <w:r w:rsidR="00112E49" w:rsidRPr="00C50945">
        <w:rPr>
          <w:rFonts w:ascii="Bookman Old Style" w:hAnsi="Bookman Old Style"/>
          <w:lang w:val="es-419"/>
        </w:rPr>
        <w:t xml:space="preserve">oscurecimiento </w:t>
      </w:r>
      <w:r w:rsidR="005E013F" w:rsidRPr="00C50945">
        <w:rPr>
          <w:rFonts w:ascii="Bookman Old Style" w:hAnsi="Bookman Old Style"/>
          <w:lang w:val="es-419"/>
        </w:rPr>
        <w:t>de</w:t>
      </w:r>
      <w:r w:rsidR="00112E49" w:rsidRPr="00C50945">
        <w:rPr>
          <w:rFonts w:ascii="Bookman Old Style" w:hAnsi="Bookman Old Style"/>
          <w:color w:val="FF0000"/>
          <w:lang w:val="es-419"/>
        </w:rPr>
        <w:t xml:space="preserve"> </w:t>
      </w:r>
      <w:r w:rsidR="00112E49" w:rsidRPr="00C50945">
        <w:rPr>
          <w:rFonts w:ascii="Bookman Old Style" w:hAnsi="Bookman Old Style"/>
          <w:lang w:val="es-419"/>
        </w:rPr>
        <w:t xml:space="preserve">estas zonas </w:t>
      </w:r>
      <w:r w:rsidR="00DB48FF" w:rsidRPr="00C50945">
        <w:rPr>
          <w:rFonts w:ascii="Bookman Old Style" w:hAnsi="Bookman Old Style"/>
          <w:lang w:val="es-419"/>
        </w:rPr>
        <w:t>geográficas</w:t>
      </w:r>
      <w:r w:rsidR="00112E49" w:rsidRPr="00C50945">
        <w:rPr>
          <w:rFonts w:ascii="Bookman Old Style" w:hAnsi="Bookman Old Style"/>
          <w:lang w:val="es-419"/>
        </w:rPr>
        <w:t xml:space="preserve"> con las acciones de</w:t>
      </w:r>
      <w:r w:rsidR="002C3C69" w:rsidRPr="00C50945">
        <w:rPr>
          <w:rFonts w:ascii="Bookman Old Style" w:hAnsi="Bookman Old Style"/>
          <w:lang w:val="es-419"/>
        </w:rPr>
        <w:t>l presidente de los Estados Unidos de América, Donald Trump</w:t>
      </w:r>
      <w:r w:rsidR="00112E49" w:rsidRPr="00C50945">
        <w:rPr>
          <w:rFonts w:ascii="Bookman Old Style" w:hAnsi="Bookman Old Style"/>
          <w:lang w:val="es-419"/>
        </w:rPr>
        <w:t>,</w:t>
      </w:r>
      <w:r w:rsidR="002C3C69" w:rsidRPr="00C50945">
        <w:rPr>
          <w:rFonts w:ascii="Bookman Old Style" w:hAnsi="Bookman Old Style"/>
          <w:lang w:val="es-419"/>
        </w:rPr>
        <w:t xml:space="preserve"> </w:t>
      </w:r>
      <w:r w:rsidR="00112E49" w:rsidRPr="00C50945">
        <w:rPr>
          <w:rFonts w:ascii="Bookman Old Style" w:hAnsi="Bookman Old Style"/>
          <w:lang w:val="es-419"/>
        </w:rPr>
        <w:t xml:space="preserve">quien, </w:t>
      </w:r>
      <w:r w:rsidR="009E0B7E" w:rsidRPr="00C50945">
        <w:rPr>
          <w:rFonts w:ascii="Bookman Old Style" w:hAnsi="Bookman Old Style"/>
          <w:lang w:val="es-419"/>
        </w:rPr>
        <w:t xml:space="preserve">inmediatamente después de su juramentación presidencial </w:t>
      </w:r>
      <w:r w:rsidR="00112E49" w:rsidRPr="00C50945">
        <w:rPr>
          <w:rFonts w:ascii="Bookman Old Style" w:hAnsi="Bookman Old Style"/>
          <w:b/>
          <w:bCs/>
          <w:lang w:val="es-419"/>
        </w:rPr>
        <w:t>(</w:t>
      </w:r>
      <w:r w:rsidR="009E0B7E" w:rsidRPr="00C50945">
        <w:rPr>
          <w:rFonts w:ascii="Bookman Old Style" w:hAnsi="Bookman Old Style"/>
          <w:lang w:val="es-419"/>
        </w:rPr>
        <w:t>20 de enero, 2025, 12:02 p.m.</w:t>
      </w:r>
      <w:r w:rsidR="00157DA8" w:rsidRPr="00C50945">
        <w:rPr>
          <w:rFonts w:ascii="Bookman Old Style" w:hAnsi="Bookman Old Style"/>
          <w:lang w:val="es-419"/>
        </w:rPr>
        <w:t xml:space="preserve"> </w:t>
      </w:r>
      <w:r w:rsidR="00157DA8" w:rsidRPr="00C50945">
        <w:rPr>
          <w:rFonts w:ascii="Bookman Old Style" w:hAnsi="Bookman Old Style"/>
          <w:highlight w:val="cyan"/>
          <w:lang w:val="es-419"/>
        </w:rPr>
        <w:t xml:space="preserve">Figura </w:t>
      </w:r>
      <w:r>
        <w:rPr>
          <w:rFonts w:ascii="Bookman Old Style" w:hAnsi="Bookman Old Style"/>
          <w:highlight w:val="cyan"/>
          <w:lang w:val="es-419"/>
        </w:rPr>
        <w:t>4</w:t>
      </w:r>
      <w:r w:rsidR="009E0B7E" w:rsidRPr="00C50945">
        <w:rPr>
          <w:rFonts w:ascii="Bookman Old Style" w:hAnsi="Bookman Old Style"/>
          <w:b/>
          <w:bCs/>
          <w:lang w:val="es-419"/>
        </w:rPr>
        <w:t>)</w:t>
      </w:r>
      <w:r w:rsidR="009E0B7E" w:rsidRPr="00C50945">
        <w:rPr>
          <w:rFonts w:ascii="Bookman Old Style" w:hAnsi="Bookman Old Style"/>
          <w:lang w:val="es-419"/>
        </w:rPr>
        <w:t xml:space="preserve"> </w:t>
      </w:r>
      <w:r w:rsidR="002C3C69" w:rsidRPr="00C50945">
        <w:rPr>
          <w:rFonts w:ascii="Bookman Old Style" w:hAnsi="Bookman Old Style"/>
          <w:lang w:val="es-419"/>
        </w:rPr>
        <w:t>a</w:t>
      </w:r>
      <w:r w:rsidR="00112E49" w:rsidRPr="00C50945">
        <w:rPr>
          <w:rFonts w:ascii="Bookman Old Style" w:hAnsi="Bookman Old Style"/>
          <w:lang w:val="es-419"/>
        </w:rPr>
        <w:t>menazó al</w:t>
      </w:r>
      <w:r w:rsidR="002C3C69" w:rsidRPr="00C50945">
        <w:rPr>
          <w:rFonts w:ascii="Bookman Old Style" w:hAnsi="Bookman Old Style"/>
          <w:lang w:val="es-419"/>
        </w:rPr>
        <w:t xml:space="preserve"> gobierno </w:t>
      </w:r>
      <w:r w:rsidR="00112E49" w:rsidRPr="00C50945">
        <w:rPr>
          <w:rFonts w:ascii="Bookman Old Style" w:hAnsi="Bookman Old Style"/>
          <w:lang w:val="es-419"/>
        </w:rPr>
        <w:t xml:space="preserve">de Canadá </w:t>
      </w:r>
      <w:r w:rsidR="002C3C69" w:rsidRPr="00C50945">
        <w:rPr>
          <w:rFonts w:ascii="Bookman Old Style" w:hAnsi="Bookman Old Style"/>
          <w:lang w:val="es-419"/>
        </w:rPr>
        <w:t xml:space="preserve">con subir </w:t>
      </w:r>
      <w:r w:rsidR="000516BC" w:rsidRPr="00C50945">
        <w:rPr>
          <w:rFonts w:ascii="Bookman Old Style" w:hAnsi="Bookman Old Style"/>
          <w:lang w:val="es-419"/>
        </w:rPr>
        <w:t xml:space="preserve">los </w:t>
      </w:r>
      <w:r w:rsidR="002C3C69" w:rsidRPr="00C50945">
        <w:rPr>
          <w:rFonts w:ascii="Bookman Old Style" w:hAnsi="Bookman Old Style"/>
          <w:lang w:val="es-419"/>
        </w:rPr>
        <w:t xml:space="preserve">aranceles a </w:t>
      </w:r>
      <w:r w:rsidR="003B1708" w:rsidRPr="00C50945">
        <w:rPr>
          <w:rFonts w:ascii="Bookman Old Style" w:hAnsi="Bookman Old Style"/>
          <w:lang w:val="es-419"/>
        </w:rPr>
        <w:t xml:space="preserve">las </w:t>
      </w:r>
      <w:r w:rsidR="002C3C69" w:rsidRPr="00C50945">
        <w:rPr>
          <w:rFonts w:ascii="Bookman Old Style" w:hAnsi="Bookman Old Style"/>
          <w:lang w:val="es-419"/>
        </w:rPr>
        <w:t xml:space="preserve">mercancías que ingresan </w:t>
      </w:r>
      <w:r w:rsidR="007D49EE" w:rsidRPr="00C50945">
        <w:rPr>
          <w:rFonts w:ascii="Bookman Old Style" w:hAnsi="Bookman Old Style"/>
          <w:lang w:val="es-419"/>
        </w:rPr>
        <w:t xml:space="preserve">a los Estados Unidos </w:t>
      </w:r>
      <w:r w:rsidR="002C3C69" w:rsidRPr="00C50945">
        <w:rPr>
          <w:rFonts w:ascii="Bookman Old Style" w:hAnsi="Bookman Old Style"/>
          <w:lang w:val="es-419"/>
        </w:rPr>
        <w:t>de</w:t>
      </w:r>
      <w:r w:rsidR="00C306E4" w:rsidRPr="00C50945">
        <w:rPr>
          <w:rFonts w:ascii="Bookman Old Style" w:hAnsi="Bookman Old Style"/>
          <w:lang w:val="es-419"/>
        </w:rPr>
        <w:t>sde</w:t>
      </w:r>
      <w:r w:rsidR="002C3C69" w:rsidRPr="00C50945">
        <w:rPr>
          <w:rFonts w:ascii="Bookman Old Style" w:hAnsi="Bookman Old Style"/>
          <w:lang w:val="es-419"/>
        </w:rPr>
        <w:t xml:space="preserve"> este país</w:t>
      </w:r>
      <w:r w:rsidR="003001A3" w:rsidRPr="00C50945">
        <w:rPr>
          <w:rFonts w:ascii="Bookman Old Style" w:hAnsi="Bookman Old Style"/>
          <w:lang w:val="es-419"/>
        </w:rPr>
        <w:t>;</w:t>
      </w:r>
      <w:r w:rsidR="009E0B7E" w:rsidRPr="00C50945">
        <w:rPr>
          <w:rFonts w:ascii="Bookman Old Style" w:hAnsi="Bookman Old Style"/>
          <w:lang w:val="es-419"/>
        </w:rPr>
        <w:t xml:space="preserve"> </w:t>
      </w:r>
      <w:r w:rsidR="00CE49C3" w:rsidRPr="00C50945">
        <w:rPr>
          <w:rFonts w:ascii="Bookman Old Style" w:hAnsi="Bookman Old Style"/>
          <w:lang w:val="es-419"/>
        </w:rPr>
        <w:t xml:space="preserve">manifestó </w:t>
      </w:r>
      <w:r w:rsidR="00C306E4" w:rsidRPr="00C50945">
        <w:rPr>
          <w:rFonts w:ascii="Bookman Old Style" w:hAnsi="Bookman Old Style"/>
          <w:lang w:val="es-419"/>
        </w:rPr>
        <w:t>la</w:t>
      </w:r>
      <w:r w:rsidR="009E0B7E" w:rsidRPr="00C50945">
        <w:rPr>
          <w:rFonts w:ascii="Bookman Old Style" w:hAnsi="Bookman Old Style"/>
          <w:lang w:val="es-419"/>
        </w:rPr>
        <w:t xml:space="preserve"> </w:t>
      </w:r>
      <w:r w:rsidR="00C306E4" w:rsidRPr="00C50945">
        <w:rPr>
          <w:rFonts w:ascii="Bookman Old Style" w:hAnsi="Bookman Old Style"/>
          <w:lang w:val="es-419"/>
        </w:rPr>
        <w:t xml:space="preserve">intención </w:t>
      </w:r>
      <w:r w:rsidR="009E0B7E" w:rsidRPr="00C50945">
        <w:rPr>
          <w:rFonts w:ascii="Bookman Old Style" w:hAnsi="Bookman Old Style"/>
          <w:lang w:val="es-419"/>
        </w:rPr>
        <w:t>de adquirir la isla dinamarquesa de Groenlandia</w:t>
      </w:r>
      <w:r w:rsidR="003001A3" w:rsidRPr="00C50945">
        <w:rPr>
          <w:rFonts w:ascii="Bookman Old Style" w:hAnsi="Bookman Old Style"/>
          <w:lang w:val="es-419"/>
        </w:rPr>
        <w:t>, incluso por la fuerza</w:t>
      </w:r>
      <w:r w:rsidR="009E0B7E" w:rsidRPr="00C50945">
        <w:rPr>
          <w:rFonts w:ascii="Bookman Old Style" w:hAnsi="Bookman Old Style"/>
          <w:lang w:val="es-419"/>
        </w:rPr>
        <w:t>; y en la segunda quincena de febrero</w:t>
      </w:r>
      <w:r w:rsidR="003B1708" w:rsidRPr="00C50945">
        <w:rPr>
          <w:rFonts w:ascii="Bookman Old Style" w:hAnsi="Bookman Old Style"/>
          <w:lang w:val="es-419"/>
        </w:rPr>
        <w:t xml:space="preserve"> ‘ningune</w:t>
      </w:r>
      <w:r w:rsidR="00157DA8" w:rsidRPr="00C50945">
        <w:rPr>
          <w:rFonts w:ascii="Bookman Old Style" w:hAnsi="Bookman Old Style"/>
          <w:lang w:val="es-419"/>
        </w:rPr>
        <w:t>ó</w:t>
      </w:r>
      <w:r w:rsidR="00C306E4" w:rsidRPr="00C50945">
        <w:rPr>
          <w:rFonts w:ascii="Bookman Old Style" w:hAnsi="Bookman Old Style"/>
          <w:lang w:val="es-419"/>
        </w:rPr>
        <w:t>’</w:t>
      </w:r>
      <w:r w:rsidR="009E0B7E" w:rsidRPr="00C50945">
        <w:rPr>
          <w:rFonts w:ascii="Bookman Old Style" w:hAnsi="Bookman Old Style"/>
          <w:lang w:val="es-419"/>
        </w:rPr>
        <w:t xml:space="preserve"> a Europa </w:t>
      </w:r>
      <w:r w:rsidR="0017449B" w:rsidRPr="00C50945">
        <w:rPr>
          <w:rFonts w:ascii="Bookman Old Style" w:hAnsi="Bookman Old Style"/>
          <w:lang w:val="es-419"/>
        </w:rPr>
        <w:t>en</w:t>
      </w:r>
      <w:r w:rsidR="009E0B7E" w:rsidRPr="00C50945">
        <w:rPr>
          <w:rFonts w:ascii="Bookman Old Style" w:hAnsi="Bookman Old Style"/>
          <w:lang w:val="es-419"/>
        </w:rPr>
        <w:t xml:space="preserve"> las conversaciones</w:t>
      </w:r>
      <w:r w:rsidR="003B1708" w:rsidRPr="00C50945">
        <w:rPr>
          <w:rFonts w:ascii="Bookman Old Style" w:hAnsi="Bookman Old Style"/>
          <w:lang w:val="es-419"/>
        </w:rPr>
        <w:t xml:space="preserve"> de paz para poner fin a los tres años de guerra entre Ucrania y Rusia</w:t>
      </w:r>
      <w:r w:rsidR="00157DA8" w:rsidRPr="00C50945">
        <w:rPr>
          <w:rFonts w:ascii="Bookman Old Style" w:hAnsi="Bookman Old Style"/>
          <w:lang w:val="es-419"/>
        </w:rPr>
        <w:t xml:space="preserve"> (</w:t>
      </w:r>
      <w:r w:rsidR="00157DA8" w:rsidRPr="00C50945">
        <w:rPr>
          <w:rFonts w:ascii="Bookman Old Style" w:hAnsi="Bookman Old Style"/>
          <w:highlight w:val="cyan"/>
          <w:lang w:val="es-419"/>
        </w:rPr>
        <w:t xml:space="preserve">figura </w:t>
      </w:r>
      <w:r>
        <w:rPr>
          <w:rFonts w:ascii="Bookman Old Style" w:hAnsi="Bookman Old Style"/>
          <w:highlight w:val="cyan"/>
          <w:lang w:val="es-419"/>
        </w:rPr>
        <w:t>5</w:t>
      </w:r>
      <w:r w:rsidR="00157DA8" w:rsidRPr="00C50945">
        <w:rPr>
          <w:rFonts w:ascii="Bookman Old Style" w:hAnsi="Bookman Old Style"/>
          <w:lang w:val="es-419"/>
        </w:rPr>
        <w:t>)</w:t>
      </w:r>
      <w:r w:rsidR="002A203F" w:rsidRPr="002B26CA">
        <w:rPr>
          <w:rFonts w:ascii="Bookman Old Style" w:hAnsi="Bookman Old Style"/>
          <w:b/>
          <w:bCs/>
          <w:lang w:val="es-419"/>
        </w:rPr>
        <w:t>?</w:t>
      </w:r>
      <w:r w:rsidR="00936C9F" w:rsidRPr="00C50945">
        <w:rPr>
          <w:rFonts w:ascii="Bookman Old Style" w:hAnsi="Bookman Old Style"/>
          <w:lang w:val="es-419"/>
        </w:rPr>
        <w:t xml:space="preserve"> </w:t>
      </w:r>
    </w:p>
    <w:p w14:paraId="1310AE42" w14:textId="77777777" w:rsidR="001D4F56" w:rsidRPr="00C50945" w:rsidRDefault="001D4F56" w:rsidP="002C3C69">
      <w:pPr>
        <w:pStyle w:val="Sinespaciado"/>
        <w:jc w:val="both"/>
        <w:rPr>
          <w:rFonts w:ascii="Bookman Old Style" w:hAnsi="Bookman Old Style"/>
          <w:lang w:val="es-419"/>
        </w:rPr>
      </w:pPr>
    </w:p>
    <w:p w14:paraId="0A812DCB" w14:textId="418C0CA8" w:rsidR="00AB2670" w:rsidRDefault="00936C9F" w:rsidP="002C3C69">
      <w:pPr>
        <w:pStyle w:val="Sinespaciado"/>
        <w:jc w:val="both"/>
        <w:rPr>
          <w:rFonts w:ascii="Bookman Old Style" w:hAnsi="Bookman Old Style"/>
          <w:lang w:val="es-419"/>
        </w:rPr>
      </w:pPr>
      <w:r w:rsidRPr="00C50945">
        <w:rPr>
          <w:rFonts w:ascii="Bookman Old Style" w:hAnsi="Bookman Old Style"/>
          <w:lang w:val="es-419"/>
        </w:rPr>
        <w:t xml:space="preserve">A nuestro </w:t>
      </w:r>
      <w:r w:rsidR="0017449B" w:rsidRPr="00C50945">
        <w:rPr>
          <w:rFonts w:ascii="Bookman Old Style" w:hAnsi="Bookman Old Style"/>
          <w:lang w:val="es-419"/>
        </w:rPr>
        <w:t>j</w:t>
      </w:r>
      <w:r w:rsidRPr="00C50945">
        <w:rPr>
          <w:rFonts w:ascii="Bookman Old Style" w:hAnsi="Bookman Old Style"/>
          <w:lang w:val="es-419"/>
        </w:rPr>
        <w:t xml:space="preserve">uicio, </w:t>
      </w:r>
      <w:r w:rsidR="00CE49C3" w:rsidRPr="002B26CA">
        <w:rPr>
          <w:rFonts w:ascii="Bookman Old Style" w:hAnsi="Bookman Old Style"/>
          <w:lang w:val="es-419"/>
        </w:rPr>
        <w:t xml:space="preserve">sí, </w:t>
      </w:r>
      <w:r w:rsidRPr="002B26CA">
        <w:rPr>
          <w:rFonts w:ascii="Bookman Old Style" w:hAnsi="Bookman Old Style"/>
          <w:lang w:val="es-419"/>
        </w:rPr>
        <w:t xml:space="preserve">por la manera como </w:t>
      </w:r>
      <w:r w:rsidR="00CE49C3" w:rsidRPr="002B26CA">
        <w:rPr>
          <w:rFonts w:ascii="Bookman Old Style" w:hAnsi="Bookman Old Style"/>
          <w:lang w:val="es-419"/>
        </w:rPr>
        <w:t>operan</w:t>
      </w:r>
      <w:r w:rsidR="00900F5A" w:rsidRPr="002B26CA">
        <w:rPr>
          <w:rFonts w:ascii="Bookman Old Style" w:hAnsi="Bookman Old Style"/>
          <w:lang w:val="es-419"/>
        </w:rPr>
        <w:t xml:space="preserve"> los efectos </w:t>
      </w:r>
      <w:r w:rsidRPr="002B26CA">
        <w:rPr>
          <w:rFonts w:ascii="Bookman Old Style" w:hAnsi="Bookman Old Style"/>
          <w:lang w:val="es-419"/>
        </w:rPr>
        <w:t>los eclipses de Sol</w:t>
      </w:r>
      <w:r w:rsidR="002B26CA">
        <w:rPr>
          <w:rFonts w:ascii="Bookman Old Style" w:hAnsi="Bookman Old Style"/>
          <w:lang w:val="es-419"/>
        </w:rPr>
        <w:t>.</w:t>
      </w:r>
      <w:r w:rsidRPr="002B26CA">
        <w:rPr>
          <w:rFonts w:ascii="Bookman Old Style" w:hAnsi="Bookman Old Style"/>
          <w:lang w:val="es-419"/>
        </w:rPr>
        <w:t xml:space="preserve"> S</w:t>
      </w:r>
      <w:r w:rsidR="00CE49C3" w:rsidRPr="002B26CA">
        <w:rPr>
          <w:rFonts w:ascii="Bookman Old Style" w:hAnsi="Bookman Old Style"/>
          <w:lang w:val="es-419"/>
        </w:rPr>
        <w:t>i</w:t>
      </w:r>
      <w:r w:rsidR="00807DDE" w:rsidRPr="002B26CA">
        <w:rPr>
          <w:rFonts w:ascii="Bookman Old Style" w:hAnsi="Bookman Old Style"/>
          <w:lang w:val="es-419"/>
        </w:rPr>
        <w:t xml:space="preserve">n </w:t>
      </w:r>
      <w:r w:rsidR="00900F5A" w:rsidRPr="002B26CA">
        <w:rPr>
          <w:rFonts w:ascii="Bookman Old Style" w:hAnsi="Bookman Old Style"/>
          <w:lang w:val="es-419"/>
        </w:rPr>
        <w:t>temor a equivocarnos</w:t>
      </w:r>
      <w:r w:rsidR="00F915D1" w:rsidRPr="002B26CA">
        <w:rPr>
          <w:rFonts w:ascii="Bookman Old Style" w:hAnsi="Bookman Old Style"/>
          <w:lang w:val="es-419"/>
        </w:rPr>
        <w:t>,</w:t>
      </w:r>
      <w:r w:rsidR="00900F5A" w:rsidRPr="002B26CA">
        <w:rPr>
          <w:rFonts w:ascii="Bookman Old Style" w:hAnsi="Bookman Old Style"/>
          <w:lang w:val="es-419"/>
        </w:rPr>
        <w:t xml:space="preserve"> podemos </w:t>
      </w:r>
      <w:r w:rsidR="00900F5A" w:rsidRPr="00C50945">
        <w:rPr>
          <w:rFonts w:ascii="Bookman Old Style" w:hAnsi="Bookman Old Style"/>
          <w:lang w:val="es-419"/>
        </w:rPr>
        <w:t xml:space="preserve">asociar </w:t>
      </w:r>
      <w:r w:rsidR="00807DDE" w:rsidRPr="00C50945">
        <w:rPr>
          <w:rFonts w:ascii="Bookman Old Style" w:hAnsi="Bookman Old Style"/>
          <w:lang w:val="es-419"/>
        </w:rPr>
        <w:t>los efectos</w:t>
      </w:r>
      <w:r w:rsidR="00900F5A" w:rsidRPr="00C50945">
        <w:rPr>
          <w:rFonts w:ascii="Bookman Old Style" w:hAnsi="Bookman Old Style"/>
          <w:lang w:val="es-419"/>
        </w:rPr>
        <w:t xml:space="preserve"> </w:t>
      </w:r>
      <w:r w:rsidR="00807DDE" w:rsidRPr="00C50945">
        <w:rPr>
          <w:rFonts w:ascii="Bookman Old Style" w:hAnsi="Bookman Old Style"/>
          <w:lang w:val="es-419"/>
        </w:rPr>
        <w:t>d</w:t>
      </w:r>
      <w:r w:rsidR="00900F5A" w:rsidRPr="00C50945">
        <w:rPr>
          <w:rFonts w:ascii="Bookman Old Style" w:hAnsi="Bookman Old Style"/>
          <w:lang w:val="es-419"/>
        </w:rPr>
        <w:t xml:space="preserve">el </w:t>
      </w:r>
      <w:r w:rsidR="00900F5A" w:rsidRPr="002B26CA">
        <w:rPr>
          <w:rFonts w:ascii="Bookman Old Style" w:hAnsi="Bookman Old Style"/>
          <w:b/>
          <w:bCs/>
          <w:lang w:val="es-419"/>
        </w:rPr>
        <w:t xml:space="preserve">eclipse </w:t>
      </w:r>
      <w:r w:rsidR="00EA4944">
        <w:rPr>
          <w:rFonts w:ascii="Bookman Old Style" w:hAnsi="Bookman Old Style"/>
          <w:b/>
          <w:bCs/>
          <w:lang w:val="es-419"/>
        </w:rPr>
        <w:t xml:space="preserve">parcial </w:t>
      </w:r>
      <w:r w:rsidR="00900F5A" w:rsidRPr="002B26CA">
        <w:rPr>
          <w:rFonts w:ascii="Bookman Old Style" w:hAnsi="Bookman Old Style"/>
          <w:b/>
          <w:bCs/>
          <w:lang w:val="es-419"/>
        </w:rPr>
        <w:t>de Sol del</w:t>
      </w:r>
      <w:r w:rsidR="00900F5A" w:rsidRPr="00C50945">
        <w:rPr>
          <w:rFonts w:ascii="Bookman Old Style" w:hAnsi="Bookman Old Style"/>
          <w:lang w:val="es-419"/>
        </w:rPr>
        <w:t xml:space="preserve"> </w:t>
      </w:r>
      <w:r w:rsidR="00900F5A" w:rsidRPr="002B26CA">
        <w:rPr>
          <w:rFonts w:ascii="Bookman Old Style" w:hAnsi="Bookman Old Style"/>
          <w:b/>
          <w:bCs/>
          <w:lang w:val="es-419"/>
        </w:rPr>
        <w:t>29 de marzo</w:t>
      </w:r>
      <w:r w:rsidR="00807DDE" w:rsidRPr="002B26CA">
        <w:rPr>
          <w:rFonts w:ascii="Bookman Old Style" w:hAnsi="Bookman Old Style"/>
          <w:b/>
          <w:bCs/>
          <w:lang w:val="es-419"/>
        </w:rPr>
        <w:t xml:space="preserve"> de 2025</w:t>
      </w:r>
      <w:r w:rsidR="00807DDE" w:rsidRPr="00C50945">
        <w:rPr>
          <w:rFonts w:ascii="Bookman Old Style" w:hAnsi="Bookman Old Style"/>
          <w:lang w:val="es-419"/>
        </w:rPr>
        <w:t xml:space="preserve"> con </w:t>
      </w:r>
      <w:r w:rsidR="00F915D1" w:rsidRPr="00C50945">
        <w:rPr>
          <w:rFonts w:ascii="Bookman Old Style" w:hAnsi="Bookman Old Style"/>
          <w:lang w:val="es-419"/>
        </w:rPr>
        <w:t>esas</w:t>
      </w:r>
      <w:r w:rsidR="00807DDE" w:rsidRPr="00C50945">
        <w:rPr>
          <w:rFonts w:ascii="Bookman Old Style" w:hAnsi="Bookman Old Style"/>
          <w:lang w:val="es-419"/>
        </w:rPr>
        <w:t xml:space="preserve"> tres acciones del presidente Trump</w:t>
      </w:r>
      <w:r w:rsidR="00C93DA8">
        <w:rPr>
          <w:rFonts w:ascii="Bookman Old Style" w:hAnsi="Bookman Old Style"/>
          <w:lang w:val="es-419"/>
        </w:rPr>
        <w:t xml:space="preserve"> (</w:t>
      </w:r>
      <w:r w:rsidR="00C93DA8" w:rsidRPr="00C93DA8">
        <w:rPr>
          <w:rFonts w:ascii="Bookman Old Style" w:hAnsi="Bookman Old Style"/>
          <w:highlight w:val="cyan"/>
          <w:lang w:val="es-419"/>
        </w:rPr>
        <w:t xml:space="preserve">figura </w:t>
      </w:r>
      <w:r w:rsidR="00D672D5">
        <w:rPr>
          <w:rFonts w:ascii="Bookman Old Style" w:hAnsi="Bookman Old Style"/>
          <w:highlight w:val="cyan"/>
          <w:lang w:val="es-419"/>
        </w:rPr>
        <w:t>6</w:t>
      </w:r>
      <w:r w:rsidR="00C93DA8">
        <w:rPr>
          <w:rFonts w:ascii="Bookman Old Style" w:hAnsi="Bookman Old Style"/>
          <w:lang w:val="es-419"/>
        </w:rPr>
        <w:t>)</w:t>
      </w:r>
      <w:r w:rsidR="00CE49C3" w:rsidRPr="00C50945">
        <w:rPr>
          <w:rFonts w:ascii="Bookman Old Style" w:hAnsi="Bookman Old Style"/>
          <w:lang w:val="es-419"/>
        </w:rPr>
        <w:t xml:space="preserve">; </w:t>
      </w:r>
      <w:r w:rsidR="008A734E" w:rsidRPr="00C50945">
        <w:rPr>
          <w:rFonts w:ascii="Bookman Old Style" w:hAnsi="Bookman Old Style"/>
          <w:lang w:val="es-419"/>
        </w:rPr>
        <w:t>y po</w:t>
      </w:r>
      <w:r w:rsidR="00CE49C3" w:rsidRPr="00C50945">
        <w:rPr>
          <w:rFonts w:ascii="Bookman Old Style" w:hAnsi="Bookman Old Style"/>
          <w:lang w:val="es-419"/>
        </w:rPr>
        <w:t xml:space="preserve">demos asociar también sus arremetidas contra la administración Sheinbaum de México </w:t>
      </w:r>
      <w:r w:rsidR="008A734E" w:rsidRPr="00C50945">
        <w:rPr>
          <w:rFonts w:ascii="Bookman Old Style" w:hAnsi="Bookman Old Style"/>
          <w:lang w:val="es-419"/>
        </w:rPr>
        <w:t>con</w:t>
      </w:r>
      <w:r w:rsidR="00CE49C3" w:rsidRPr="00C50945">
        <w:rPr>
          <w:rFonts w:ascii="Bookman Old Style" w:hAnsi="Bookman Old Style"/>
          <w:lang w:val="es-419"/>
        </w:rPr>
        <w:t xml:space="preserve"> los efectos </w:t>
      </w:r>
      <w:r w:rsidR="00326284" w:rsidRPr="00C50945">
        <w:rPr>
          <w:rFonts w:ascii="Bookman Old Style" w:hAnsi="Bookman Old Style"/>
          <w:lang w:val="es-419"/>
        </w:rPr>
        <w:t>de la umbra</w:t>
      </w:r>
      <w:r w:rsidR="00CE49C3" w:rsidRPr="00C50945">
        <w:rPr>
          <w:rFonts w:ascii="Bookman Old Style" w:hAnsi="Bookman Old Style"/>
          <w:lang w:val="es-419"/>
        </w:rPr>
        <w:t xml:space="preserve"> del </w:t>
      </w:r>
      <w:r w:rsidR="00CE49C3" w:rsidRPr="002B26CA">
        <w:rPr>
          <w:rFonts w:ascii="Bookman Old Style" w:hAnsi="Bookman Old Style"/>
          <w:b/>
          <w:bCs/>
          <w:lang w:val="es-419"/>
        </w:rPr>
        <w:t>eclipse de Sol del</w:t>
      </w:r>
      <w:r w:rsidR="00CE49C3" w:rsidRPr="00C50945">
        <w:rPr>
          <w:rFonts w:ascii="Bookman Old Style" w:hAnsi="Bookman Old Style"/>
          <w:lang w:val="es-419"/>
        </w:rPr>
        <w:t xml:space="preserve"> </w:t>
      </w:r>
      <w:r w:rsidR="00CE49C3" w:rsidRPr="002B26CA">
        <w:rPr>
          <w:rFonts w:ascii="Bookman Old Style" w:hAnsi="Bookman Old Style"/>
          <w:b/>
          <w:bCs/>
          <w:lang w:val="es-419"/>
        </w:rPr>
        <w:t>8</w:t>
      </w:r>
      <w:r w:rsidR="00326284" w:rsidRPr="002B26CA">
        <w:rPr>
          <w:rFonts w:ascii="Bookman Old Style" w:hAnsi="Bookman Old Style"/>
          <w:b/>
          <w:bCs/>
          <w:lang w:val="es-419"/>
        </w:rPr>
        <w:t xml:space="preserve"> de abril de 2024</w:t>
      </w:r>
      <w:r w:rsidR="0091121E" w:rsidRPr="00C50945">
        <w:rPr>
          <w:rFonts w:ascii="Bookman Old Style" w:hAnsi="Bookman Old Style"/>
          <w:lang w:val="es-419"/>
        </w:rPr>
        <w:t>,</w:t>
      </w:r>
      <w:r w:rsidR="00326284" w:rsidRPr="00C50945">
        <w:rPr>
          <w:rFonts w:ascii="Bookman Old Style" w:hAnsi="Bookman Old Style"/>
          <w:lang w:val="es-419"/>
        </w:rPr>
        <w:t xml:space="preserve"> que atravesó México, el Golfo de México y Estados Unidos</w:t>
      </w:r>
      <w:r w:rsidR="00157DA8" w:rsidRPr="00C50945">
        <w:rPr>
          <w:rFonts w:ascii="Bookman Old Style" w:hAnsi="Bookman Old Style"/>
          <w:lang w:val="es-419"/>
        </w:rPr>
        <w:t xml:space="preserve"> (</w:t>
      </w:r>
      <w:r w:rsidR="00157DA8" w:rsidRPr="00C50945">
        <w:rPr>
          <w:rFonts w:ascii="Bookman Old Style" w:hAnsi="Bookman Old Style"/>
          <w:highlight w:val="cyan"/>
          <w:lang w:val="es-419"/>
        </w:rPr>
        <w:t xml:space="preserve">figura </w:t>
      </w:r>
      <w:r w:rsidR="00D672D5">
        <w:rPr>
          <w:rFonts w:ascii="Bookman Old Style" w:hAnsi="Bookman Old Style"/>
          <w:highlight w:val="cyan"/>
          <w:lang w:val="es-419"/>
        </w:rPr>
        <w:t>7</w:t>
      </w:r>
      <w:r w:rsidR="00157DA8" w:rsidRPr="00C50945">
        <w:rPr>
          <w:rFonts w:ascii="Bookman Old Style" w:hAnsi="Bookman Old Style"/>
          <w:lang w:val="es-419"/>
        </w:rPr>
        <w:t>)</w:t>
      </w:r>
      <w:r w:rsidR="00455231" w:rsidRPr="00C50945">
        <w:rPr>
          <w:rFonts w:ascii="Bookman Old Style" w:hAnsi="Bookman Old Style"/>
          <w:lang w:val="es-419"/>
        </w:rPr>
        <w:t>.</w:t>
      </w:r>
      <w:r w:rsidR="00BC2D77" w:rsidRPr="00C50945">
        <w:rPr>
          <w:rFonts w:ascii="Bookman Old Style" w:hAnsi="Bookman Old Style"/>
          <w:lang w:val="es-419"/>
        </w:rPr>
        <w:t xml:space="preserve"> </w:t>
      </w:r>
    </w:p>
    <w:p w14:paraId="41DA805B" w14:textId="77777777" w:rsidR="008511CA" w:rsidRDefault="008511CA" w:rsidP="002C3C69">
      <w:pPr>
        <w:pStyle w:val="Sinespaciado"/>
        <w:jc w:val="both"/>
        <w:rPr>
          <w:rFonts w:ascii="Bookman Old Style" w:hAnsi="Bookman Old Style"/>
          <w:lang w:val="es-419"/>
        </w:rPr>
      </w:pPr>
    </w:p>
    <w:p w14:paraId="2933DF60" w14:textId="4A810144" w:rsidR="002C3C69" w:rsidRPr="00DC1558" w:rsidRDefault="00BC2D77" w:rsidP="002C3C69">
      <w:pPr>
        <w:pStyle w:val="Sinespaciado"/>
        <w:jc w:val="both"/>
        <w:rPr>
          <w:rFonts w:ascii="Bookman Old Style" w:hAnsi="Bookman Old Style"/>
          <w:color w:val="FF0000"/>
          <w:lang w:val="es-419"/>
        </w:rPr>
      </w:pPr>
      <w:r w:rsidRPr="00C50945">
        <w:rPr>
          <w:rFonts w:ascii="Bookman Old Style" w:hAnsi="Bookman Old Style"/>
          <w:lang w:val="es-419"/>
        </w:rPr>
        <w:t xml:space="preserve">En el caso de </w:t>
      </w:r>
      <w:r w:rsidRPr="002B26CA">
        <w:rPr>
          <w:rFonts w:ascii="Bookman Old Style" w:hAnsi="Bookman Old Style"/>
          <w:u w:val="single"/>
          <w:lang w:val="es-419"/>
        </w:rPr>
        <w:t>Groenlandia</w:t>
      </w:r>
      <w:r w:rsidRPr="00C50945">
        <w:rPr>
          <w:rFonts w:ascii="Bookman Old Style" w:hAnsi="Bookman Old Style"/>
          <w:lang w:val="es-419"/>
        </w:rPr>
        <w:t xml:space="preserve">, </w:t>
      </w:r>
      <w:r w:rsidR="00606A13" w:rsidRPr="00C50945">
        <w:rPr>
          <w:rFonts w:ascii="Bookman Old Style" w:hAnsi="Bookman Old Style"/>
          <w:lang w:val="es-419"/>
        </w:rPr>
        <w:t xml:space="preserve">desde el segundo semestre de 2026, </w:t>
      </w:r>
      <w:r w:rsidR="0091121E" w:rsidRPr="00C50945">
        <w:rPr>
          <w:rFonts w:ascii="Bookman Old Style" w:hAnsi="Bookman Old Style"/>
          <w:lang w:val="es-419"/>
        </w:rPr>
        <w:t xml:space="preserve">el presidente Trump presionará o presionaría con mayor fuerza para adquirir esta </w:t>
      </w:r>
      <w:r w:rsidR="0091121E" w:rsidRPr="002B26CA">
        <w:rPr>
          <w:rFonts w:ascii="Bookman Old Style" w:hAnsi="Bookman Old Style"/>
          <w:lang w:val="es-419"/>
        </w:rPr>
        <w:t>isla</w:t>
      </w:r>
      <w:r w:rsidRPr="002B26CA">
        <w:rPr>
          <w:rFonts w:ascii="Bookman Old Style" w:hAnsi="Bookman Old Style"/>
          <w:lang w:val="es-419"/>
        </w:rPr>
        <w:t>, a juzgar</w:t>
      </w:r>
      <w:r w:rsidRPr="00C50945">
        <w:rPr>
          <w:rFonts w:ascii="Bookman Old Style" w:hAnsi="Bookman Old Style"/>
          <w:lang w:val="es-419"/>
        </w:rPr>
        <w:t xml:space="preserve"> por </w:t>
      </w:r>
      <w:r w:rsidR="001D4F56" w:rsidRPr="00C50945">
        <w:rPr>
          <w:rFonts w:ascii="Bookman Old Style" w:hAnsi="Bookman Old Style"/>
          <w:lang w:val="es-419"/>
        </w:rPr>
        <w:t>la umbra d</w:t>
      </w:r>
      <w:r w:rsidRPr="00C50945">
        <w:rPr>
          <w:rFonts w:ascii="Bookman Old Style" w:hAnsi="Bookman Old Style"/>
          <w:lang w:val="es-419"/>
        </w:rPr>
        <w:t xml:space="preserve">el </w:t>
      </w:r>
      <w:r w:rsidRPr="002B26CA">
        <w:rPr>
          <w:rFonts w:ascii="Bookman Old Style" w:hAnsi="Bookman Old Style"/>
          <w:b/>
          <w:bCs/>
          <w:lang w:val="es-419"/>
        </w:rPr>
        <w:t>eclipse de Sol del 12 de agosto de 2026</w:t>
      </w:r>
      <w:r w:rsidR="001D4F56" w:rsidRPr="00C50945">
        <w:rPr>
          <w:rFonts w:ascii="Bookman Old Style" w:hAnsi="Bookman Old Style"/>
          <w:lang w:val="es-419"/>
        </w:rPr>
        <w:t xml:space="preserve"> que atraviesa Groenlandia</w:t>
      </w:r>
      <w:r w:rsidR="00377AA1">
        <w:rPr>
          <w:rFonts w:ascii="Bookman Old Style" w:hAnsi="Bookman Old Style"/>
          <w:lang w:val="es-419"/>
        </w:rPr>
        <w:t xml:space="preserve"> (</w:t>
      </w:r>
      <w:r w:rsidR="00377AA1" w:rsidRPr="00377AA1">
        <w:rPr>
          <w:rFonts w:ascii="Bookman Old Style" w:hAnsi="Bookman Old Style"/>
          <w:highlight w:val="cyan"/>
          <w:lang w:val="es-419"/>
        </w:rPr>
        <w:t xml:space="preserve">figura </w:t>
      </w:r>
      <w:r w:rsidR="00D672D5">
        <w:rPr>
          <w:rFonts w:ascii="Bookman Old Style" w:hAnsi="Bookman Old Style"/>
          <w:highlight w:val="cyan"/>
          <w:lang w:val="es-419"/>
        </w:rPr>
        <w:t>8</w:t>
      </w:r>
      <w:r w:rsidR="00377AA1" w:rsidRPr="00AB2670">
        <w:rPr>
          <w:rFonts w:ascii="Bookman Old Style" w:hAnsi="Bookman Old Style"/>
          <w:lang w:val="es-419"/>
        </w:rPr>
        <w:t>)</w:t>
      </w:r>
      <w:r w:rsidR="00DC1558" w:rsidRPr="00AB2670">
        <w:rPr>
          <w:rFonts w:ascii="Bookman Old Style" w:hAnsi="Bookman Old Style"/>
          <w:lang w:val="es-419"/>
        </w:rPr>
        <w:t>, lo que da fuerza a la idea de que cuando un eclipse futuro incide sobre</w:t>
      </w:r>
      <w:r w:rsidR="009F2D89" w:rsidRPr="00AB2670">
        <w:rPr>
          <w:rFonts w:ascii="Bookman Old Style" w:hAnsi="Bookman Old Style"/>
          <w:lang w:val="es-419"/>
        </w:rPr>
        <w:t xml:space="preserve"> zonas de oscuridad</w:t>
      </w:r>
      <w:r w:rsidR="00DC1558" w:rsidRPr="00AB2670">
        <w:rPr>
          <w:rFonts w:ascii="Bookman Old Style" w:hAnsi="Bookman Old Style"/>
          <w:lang w:val="es-419"/>
        </w:rPr>
        <w:t xml:space="preserve"> </w:t>
      </w:r>
      <w:r w:rsidR="00DC1558" w:rsidRPr="00AB2670">
        <w:rPr>
          <w:rFonts w:ascii="Bookman Old Style" w:hAnsi="Bookman Old Style"/>
          <w:lang w:val="es-419"/>
        </w:rPr>
        <w:lastRenderedPageBreak/>
        <w:t xml:space="preserve">de un eclipse pretérito </w:t>
      </w:r>
      <w:r w:rsidR="009F2D89" w:rsidRPr="00AB2670">
        <w:rPr>
          <w:rFonts w:ascii="Bookman Old Style" w:hAnsi="Bookman Old Style"/>
          <w:b/>
          <w:bCs/>
          <w:lang w:val="es-419"/>
        </w:rPr>
        <w:t>(</w:t>
      </w:r>
      <w:r w:rsidR="009F2D89" w:rsidRPr="00AB2670">
        <w:rPr>
          <w:rFonts w:ascii="Bookman Old Style" w:hAnsi="Bookman Old Style"/>
          <w:lang w:val="es-419"/>
        </w:rPr>
        <w:t xml:space="preserve">en este caso </w:t>
      </w:r>
      <w:r w:rsidR="00225AFD" w:rsidRPr="00AB2670">
        <w:rPr>
          <w:rFonts w:ascii="Bookman Old Style" w:hAnsi="Bookman Old Style"/>
          <w:lang w:val="es-419"/>
        </w:rPr>
        <w:t xml:space="preserve">el del 12 de agosto de 2026 </w:t>
      </w:r>
      <w:r w:rsidR="009F2D89" w:rsidRPr="00AB2670">
        <w:rPr>
          <w:rFonts w:ascii="Bookman Old Style" w:hAnsi="Bookman Old Style"/>
          <w:lang w:val="es-419"/>
        </w:rPr>
        <w:t xml:space="preserve">sobre el </w:t>
      </w:r>
      <w:r w:rsidR="00225AFD" w:rsidRPr="00AB2670">
        <w:rPr>
          <w:rFonts w:ascii="Bookman Old Style" w:hAnsi="Bookman Old Style"/>
          <w:lang w:val="es-419"/>
        </w:rPr>
        <w:t xml:space="preserve">del 29 de junio de 1946, </w:t>
      </w:r>
      <w:r w:rsidR="009F2D89" w:rsidRPr="00AB2670">
        <w:rPr>
          <w:rFonts w:ascii="Bookman Old Style" w:hAnsi="Bookman Old Style"/>
          <w:lang w:val="es-419"/>
        </w:rPr>
        <w:t>eclipse natal de D. Trump</w:t>
      </w:r>
      <w:r w:rsidR="009F2D89" w:rsidRPr="00AB2670">
        <w:rPr>
          <w:rFonts w:ascii="Bookman Old Style" w:hAnsi="Bookman Old Style"/>
          <w:b/>
          <w:bCs/>
          <w:lang w:val="es-419"/>
        </w:rPr>
        <w:t>)</w:t>
      </w:r>
      <w:r w:rsidR="009F2D89" w:rsidRPr="00AB2670">
        <w:rPr>
          <w:rFonts w:ascii="Bookman Old Style" w:hAnsi="Bookman Old Style"/>
          <w:lang w:val="es-419"/>
        </w:rPr>
        <w:t xml:space="preserve"> </w:t>
      </w:r>
      <w:r w:rsidR="00DC1558" w:rsidRPr="00AB2670">
        <w:rPr>
          <w:rFonts w:ascii="Bookman Old Style" w:hAnsi="Bookman Old Style"/>
          <w:lang w:val="es-419"/>
        </w:rPr>
        <w:t xml:space="preserve">ambos </w:t>
      </w:r>
      <w:r w:rsidR="009F2D89" w:rsidRPr="00AB2670">
        <w:rPr>
          <w:rFonts w:ascii="Bookman Old Style" w:hAnsi="Bookman Old Style"/>
          <w:lang w:val="es-419"/>
        </w:rPr>
        <w:t xml:space="preserve">eclipses </w:t>
      </w:r>
      <w:r w:rsidR="00DC1558" w:rsidRPr="00AB2670">
        <w:rPr>
          <w:rFonts w:ascii="Bookman Old Style" w:hAnsi="Bookman Old Style"/>
          <w:lang w:val="es-419"/>
        </w:rPr>
        <w:t>suma</w:t>
      </w:r>
      <w:r w:rsidR="00225AFD" w:rsidRPr="00AB2670">
        <w:rPr>
          <w:rFonts w:ascii="Bookman Old Style" w:hAnsi="Bookman Old Style"/>
          <w:lang w:val="es-419"/>
        </w:rPr>
        <w:t>n</w:t>
      </w:r>
      <w:r w:rsidR="00DC1558" w:rsidRPr="00AB2670">
        <w:rPr>
          <w:rFonts w:ascii="Bookman Old Style" w:hAnsi="Bookman Old Style"/>
          <w:lang w:val="es-419"/>
        </w:rPr>
        <w:t xml:space="preserve"> sus efectos o influencias. El sueño </w:t>
      </w:r>
      <w:r w:rsidR="00AB2670" w:rsidRPr="00AB2670">
        <w:rPr>
          <w:rFonts w:ascii="Bookman Old Style" w:hAnsi="Bookman Old Style"/>
          <w:lang w:val="es-419"/>
        </w:rPr>
        <w:t xml:space="preserve">de Trump </w:t>
      </w:r>
      <w:r w:rsidR="00DC1558" w:rsidRPr="00AB2670">
        <w:rPr>
          <w:rFonts w:ascii="Bookman Old Style" w:hAnsi="Bookman Old Style"/>
          <w:lang w:val="es-419"/>
        </w:rPr>
        <w:t>es poseer Groenlandia</w:t>
      </w:r>
      <w:r w:rsidR="00225AFD" w:rsidRPr="00AB2670">
        <w:rPr>
          <w:rFonts w:ascii="Bookman Old Style" w:hAnsi="Bookman Old Style"/>
          <w:lang w:val="es-419"/>
        </w:rPr>
        <w:t xml:space="preserve">, </w:t>
      </w:r>
      <w:r w:rsidR="00AB2670" w:rsidRPr="00AB2670">
        <w:rPr>
          <w:rFonts w:ascii="Bookman Old Style" w:hAnsi="Bookman Old Style"/>
          <w:lang w:val="es-419"/>
        </w:rPr>
        <w:t xml:space="preserve">lo </w:t>
      </w:r>
      <w:r w:rsidR="00225AFD" w:rsidRPr="00AB2670">
        <w:rPr>
          <w:rFonts w:ascii="Bookman Old Style" w:hAnsi="Bookman Old Style"/>
          <w:lang w:val="es-419"/>
        </w:rPr>
        <w:t>justifica su eclipse natal</w:t>
      </w:r>
      <w:r w:rsidR="00AB2670" w:rsidRPr="00AB2670">
        <w:rPr>
          <w:rFonts w:ascii="Bookman Old Style" w:hAnsi="Bookman Old Style"/>
          <w:lang w:val="es-419"/>
        </w:rPr>
        <w:t xml:space="preserve"> </w:t>
      </w:r>
      <w:r w:rsidR="00F45873" w:rsidRPr="00AB2670">
        <w:rPr>
          <w:rFonts w:ascii="Bookman Old Style" w:hAnsi="Bookman Old Style"/>
          <w:lang w:val="es-419"/>
        </w:rPr>
        <w:t>que</w:t>
      </w:r>
      <w:r w:rsidR="00AB2670">
        <w:rPr>
          <w:rFonts w:ascii="Bookman Old Style" w:hAnsi="Bookman Old Style"/>
          <w:lang w:val="es-419"/>
        </w:rPr>
        <w:t>,</w:t>
      </w:r>
      <w:r w:rsidR="00AB2670" w:rsidRPr="00AB2670">
        <w:rPr>
          <w:rFonts w:ascii="Bookman Old Style" w:hAnsi="Bookman Old Style"/>
          <w:lang w:val="es-419"/>
        </w:rPr>
        <w:t xml:space="preserve"> </w:t>
      </w:r>
      <w:r w:rsidR="00AB2670">
        <w:rPr>
          <w:rFonts w:ascii="Bookman Old Style" w:hAnsi="Bookman Old Style"/>
          <w:lang w:val="es-419"/>
        </w:rPr>
        <w:t xml:space="preserve">y de acuerdo con la manera de cómo influencian los eclipses solares, </w:t>
      </w:r>
      <w:r w:rsidR="00AB2670" w:rsidRPr="00AB2670">
        <w:rPr>
          <w:rFonts w:ascii="Bookman Old Style" w:hAnsi="Bookman Old Style"/>
          <w:lang w:val="es-419"/>
        </w:rPr>
        <w:t xml:space="preserve">tiene la potencia cósmica para aportar bienestar a los habitantes de esta isla dinamarquesa </w:t>
      </w:r>
      <w:r w:rsidR="00344856" w:rsidRPr="00AB2670">
        <w:rPr>
          <w:rFonts w:ascii="Bookman Old Style" w:hAnsi="Bookman Old Style"/>
          <w:lang w:val="es-419"/>
        </w:rPr>
        <w:t xml:space="preserve"> (</w:t>
      </w:r>
      <w:r w:rsidR="00344856" w:rsidRPr="00AB2670">
        <w:rPr>
          <w:rFonts w:ascii="Bookman Old Style" w:hAnsi="Bookman Old Style"/>
          <w:highlight w:val="cyan"/>
          <w:lang w:val="es-419"/>
        </w:rPr>
        <w:t xml:space="preserve">figura </w:t>
      </w:r>
      <w:r w:rsidR="00D672D5">
        <w:rPr>
          <w:rFonts w:ascii="Bookman Old Style" w:hAnsi="Bookman Old Style"/>
          <w:highlight w:val="cyan"/>
          <w:lang w:val="es-419"/>
        </w:rPr>
        <w:t>9</w:t>
      </w:r>
      <w:r w:rsidR="00344856" w:rsidRPr="00AB2670">
        <w:rPr>
          <w:rFonts w:ascii="Bookman Old Style" w:hAnsi="Bookman Old Style"/>
          <w:lang w:val="es-419"/>
        </w:rPr>
        <w:t>)</w:t>
      </w:r>
      <w:r w:rsidR="00DC1558" w:rsidRPr="00AB2670">
        <w:rPr>
          <w:rFonts w:ascii="Bookman Old Style" w:hAnsi="Bookman Old Style"/>
          <w:lang w:val="es-419"/>
        </w:rPr>
        <w:t xml:space="preserve">. </w:t>
      </w:r>
    </w:p>
    <w:p w14:paraId="0DB315AB" w14:textId="77777777" w:rsidR="00936C9F" w:rsidRPr="00C50945" w:rsidRDefault="00936C9F" w:rsidP="002C3C69">
      <w:pPr>
        <w:pStyle w:val="Sinespaciado"/>
        <w:jc w:val="both"/>
        <w:rPr>
          <w:rFonts w:ascii="Bookman Old Style" w:hAnsi="Bookman Old Style"/>
          <w:lang w:val="es-419"/>
        </w:rPr>
      </w:pPr>
    </w:p>
    <w:p w14:paraId="4BAF410E" w14:textId="04B3824B" w:rsidR="00936C9F" w:rsidRPr="00C50945" w:rsidRDefault="00B837FA" w:rsidP="002C3C69">
      <w:pPr>
        <w:pStyle w:val="Sinespaciado"/>
        <w:jc w:val="both"/>
        <w:rPr>
          <w:rFonts w:ascii="Bookman Old Style" w:hAnsi="Bookman Old Style"/>
          <w:lang w:val="es-419"/>
        </w:rPr>
      </w:pPr>
      <w:r w:rsidRPr="00C50945">
        <w:rPr>
          <w:rFonts w:ascii="Bookman Old Style" w:hAnsi="Bookman Old Style"/>
          <w:lang w:val="es-419"/>
        </w:rPr>
        <w:t>Una vez que se produce</w:t>
      </w:r>
      <w:r w:rsidR="00936C9F" w:rsidRPr="00C50945">
        <w:rPr>
          <w:rFonts w:ascii="Bookman Old Style" w:hAnsi="Bookman Old Style"/>
          <w:lang w:val="es-419"/>
        </w:rPr>
        <w:t xml:space="preserve"> un eclipse de Sol, </w:t>
      </w:r>
      <w:r w:rsidR="00696256" w:rsidRPr="00C50945">
        <w:rPr>
          <w:rFonts w:ascii="Bookman Old Style" w:hAnsi="Bookman Old Style"/>
          <w:lang w:val="es-419"/>
        </w:rPr>
        <w:t xml:space="preserve">que dura unos pocos minutos, </w:t>
      </w:r>
      <w:r w:rsidR="00936C9F" w:rsidRPr="00C50945">
        <w:rPr>
          <w:rFonts w:ascii="Bookman Old Style" w:hAnsi="Bookman Old Style"/>
          <w:lang w:val="es-419"/>
        </w:rPr>
        <w:t>las consecuencias sociales, políticas y económicas de este fenómeno sobre las áreas geográficas oscurecidas las apreciamos desde un año antes hasta cerca de 4 años después de producido el eclipse</w:t>
      </w:r>
      <w:r w:rsidR="00F861CC">
        <w:rPr>
          <w:rFonts w:ascii="Bookman Old Style" w:hAnsi="Bookman Old Style"/>
          <w:lang w:val="es-419"/>
        </w:rPr>
        <w:t xml:space="preserve"> </w:t>
      </w:r>
      <w:r w:rsidR="00F861CC" w:rsidRPr="00B7218E">
        <w:rPr>
          <w:rFonts w:ascii="Bookman Old Style" w:hAnsi="Bookman Old Style"/>
          <w:b/>
          <w:bCs/>
          <w:lang w:val="es-419"/>
        </w:rPr>
        <w:t>(</w:t>
      </w:r>
      <w:r w:rsidR="00F861CC">
        <w:rPr>
          <w:rFonts w:ascii="Bookman Old Style" w:hAnsi="Bookman Old Style"/>
          <w:lang w:val="es-419"/>
        </w:rPr>
        <w:t>que corresponde al tiempo de manifestación de la fase luna nueva progresada</w:t>
      </w:r>
      <w:r w:rsidR="000815A5">
        <w:rPr>
          <w:rFonts w:ascii="Bookman Old Style" w:hAnsi="Bookman Old Style"/>
          <w:lang w:val="es-419"/>
        </w:rPr>
        <w:t xml:space="preserve"> del eclipse</w:t>
      </w:r>
      <w:r w:rsidR="00F861CC" w:rsidRPr="00B7218E">
        <w:rPr>
          <w:rFonts w:ascii="Bookman Old Style" w:hAnsi="Bookman Old Style"/>
          <w:b/>
          <w:bCs/>
          <w:lang w:val="es-419"/>
        </w:rPr>
        <w:t>)</w:t>
      </w:r>
      <w:r w:rsidR="005856C6" w:rsidRPr="00C50945">
        <w:rPr>
          <w:rFonts w:ascii="Bookman Old Style" w:hAnsi="Bookman Old Style"/>
          <w:lang w:val="es-419"/>
        </w:rPr>
        <w:t>, en el</w:t>
      </w:r>
      <w:r w:rsidR="00936C9F" w:rsidRPr="00C50945">
        <w:rPr>
          <w:rFonts w:ascii="Bookman Old Style" w:hAnsi="Bookman Old Style"/>
          <w:lang w:val="es-419"/>
        </w:rPr>
        <w:t xml:space="preserve"> caso del eclipse del 29 de marzo de 2025</w:t>
      </w:r>
      <w:r w:rsidR="005856C6" w:rsidRPr="00C50945">
        <w:rPr>
          <w:rFonts w:ascii="Bookman Old Style" w:hAnsi="Bookman Old Style"/>
          <w:lang w:val="es-419"/>
        </w:rPr>
        <w:t>, ser</w:t>
      </w:r>
      <w:r w:rsidR="00894CF7" w:rsidRPr="00C50945">
        <w:rPr>
          <w:rFonts w:ascii="Bookman Old Style" w:hAnsi="Bookman Old Style"/>
          <w:lang w:val="es-419"/>
        </w:rPr>
        <w:t>á</w:t>
      </w:r>
      <w:r w:rsidR="00936C9F" w:rsidRPr="00C50945">
        <w:rPr>
          <w:rFonts w:ascii="Bookman Old Style" w:hAnsi="Bookman Old Style"/>
          <w:lang w:val="es-419"/>
        </w:rPr>
        <w:t xml:space="preserve"> hasta 2029.</w:t>
      </w:r>
    </w:p>
    <w:p w14:paraId="6CE742B7" w14:textId="167C6A99" w:rsidR="00936C9F" w:rsidRPr="003C0866" w:rsidRDefault="00936C9F" w:rsidP="002C3C69">
      <w:pPr>
        <w:pStyle w:val="Sinespaciado"/>
        <w:jc w:val="both"/>
        <w:rPr>
          <w:rFonts w:ascii="Bookman Old Style" w:hAnsi="Bookman Old Style"/>
          <w:b/>
          <w:bCs/>
          <w:lang w:val="es-419"/>
        </w:rPr>
      </w:pPr>
    </w:p>
    <w:p w14:paraId="6D02B357" w14:textId="63C64BBC" w:rsidR="008774BA" w:rsidRPr="00C50945" w:rsidRDefault="00936C9F" w:rsidP="002C3C69">
      <w:pPr>
        <w:pStyle w:val="Sinespaciado"/>
        <w:jc w:val="both"/>
        <w:rPr>
          <w:rFonts w:ascii="Bookman Old Style" w:hAnsi="Bookman Old Style"/>
          <w:b/>
          <w:bCs/>
          <w:lang w:val="es-419"/>
        </w:rPr>
      </w:pPr>
      <w:r w:rsidRPr="00C50945">
        <w:rPr>
          <w:rFonts w:ascii="Bookman Old Style" w:hAnsi="Bookman Old Style"/>
          <w:lang w:val="es-419"/>
        </w:rPr>
        <w:t>Pero, antes de</w:t>
      </w:r>
      <w:r w:rsidR="00D134CD" w:rsidRPr="00C50945">
        <w:rPr>
          <w:rFonts w:ascii="Bookman Old Style" w:hAnsi="Bookman Old Style"/>
          <w:lang w:val="es-419"/>
        </w:rPr>
        <w:t>l</w:t>
      </w:r>
      <w:r w:rsidRPr="00C50945">
        <w:rPr>
          <w:rFonts w:ascii="Bookman Old Style" w:hAnsi="Bookman Old Style"/>
          <w:lang w:val="es-419"/>
        </w:rPr>
        <w:t xml:space="preserve"> </w:t>
      </w:r>
      <w:r w:rsidR="00376E20" w:rsidRPr="00C50945">
        <w:rPr>
          <w:rFonts w:ascii="Bookman Old Style" w:hAnsi="Bookman Old Style"/>
          <w:lang w:val="es-419"/>
        </w:rPr>
        <w:t xml:space="preserve">año </w:t>
      </w:r>
      <w:r w:rsidRPr="00C50945">
        <w:rPr>
          <w:rFonts w:ascii="Bookman Old Style" w:hAnsi="Bookman Old Style"/>
          <w:lang w:val="es-419"/>
        </w:rPr>
        <w:t xml:space="preserve">2029, </w:t>
      </w:r>
      <w:r w:rsidR="00D134CD" w:rsidRPr="00C50945">
        <w:rPr>
          <w:rFonts w:ascii="Bookman Old Style" w:hAnsi="Bookman Old Style"/>
          <w:lang w:val="es-419"/>
        </w:rPr>
        <w:t xml:space="preserve">en 2026, 2027 y 2028, </w:t>
      </w:r>
      <w:r w:rsidRPr="00C50945">
        <w:rPr>
          <w:rFonts w:ascii="Bookman Old Style" w:hAnsi="Bookman Old Style"/>
          <w:lang w:val="es-419"/>
        </w:rPr>
        <w:t xml:space="preserve">tres eclipses </w:t>
      </w:r>
      <w:r w:rsidR="00974E2A" w:rsidRPr="00C50945">
        <w:rPr>
          <w:rFonts w:ascii="Bookman Old Style" w:hAnsi="Bookman Old Style"/>
          <w:lang w:val="es-419"/>
        </w:rPr>
        <w:t xml:space="preserve">de </w:t>
      </w:r>
      <w:r w:rsidRPr="00C50945">
        <w:rPr>
          <w:rFonts w:ascii="Bookman Old Style" w:hAnsi="Bookman Old Style"/>
          <w:lang w:val="es-419"/>
        </w:rPr>
        <w:t>Sol</w:t>
      </w:r>
      <w:r w:rsidR="00FF2BC5" w:rsidRPr="00C50945">
        <w:rPr>
          <w:rFonts w:ascii="Bookman Old Style" w:hAnsi="Bookman Old Style"/>
          <w:lang w:val="es-419"/>
        </w:rPr>
        <w:t xml:space="preserve"> (</w:t>
      </w:r>
      <w:r w:rsidR="00FF2BC5" w:rsidRPr="00C50945">
        <w:rPr>
          <w:rFonts w:ascii="Bookman Old Style" w:hAnsi="Bookman Old Style"/>
          <w:highlight w:val="cyan"/>
          <w:lang w:val="es-419"/>
        </w:rPr>
        <w:t xml:space="preserve">figura </w:t>
      </w:r>
      <w:r w:rsidR="00D672D5">
        <w:rPr>
          <w:rFonts w:ascii="Bookman Old Style" w:hAnsi="Bookman Old Style"/>
          <w:highlight w:val="cyan"/>
          <w:lang w:val="es-419"/>
        </w:rPr>
        <w:t>10</w:t>
      </w:r>
      <w:r w:rsidR="00FF2BC5" w:rsidRPr="00C50945">
        <w:rPr>
          <w:rFonts w:ascii="Bookman Old Style" w:hAnsi="Bookman Old Style"/>
          <w:lang w:val="es-419"/>
        </w:rPr>
        <w:t>)</w:t>
      </w:r>
      <w:r w:rsidRPr="00C50945">
        <w:rPr>
          <w:rFonts w:ascii="Bookman Old Style" w:hAnsi="Bookman Old Style"/>
          <w:lang w:val="es-419"/>
        </w:rPr>
        <w:t xml:space="preserve">, con </w:t>
      </w:r>
      <w:r w:rsidR="008774BA" w:rsidRPr="00C50945">
        <w:rPr>
          <w:rFonts w:ascii="Bookman Old Style" w:hAnsi="Bookman Old Style"/>
          <w:lang w:val="es-419"/>
        </w:rPr>
        <w:t xml:space="preserve">máximos oscurecimientos </w:t>
      </w:r>
      <w:r w:rsidR="00FF7224" w:rsidRPr="00C50945">
        <w:rPr>
          <w:rFonts w:ascii="Bookman Old Style" w:hAnsi="Bookman Old Style"/>
          <w:lang w:val="es-419"/>
        </w:rPr>
        <w:t>sobre</w:t>
      </w:r>
      <w:r w:rsidR="00D134CD" w:rsidRPr="00C50945">
        <w:rPr>
          <w:rFonts w:ascii="Bookman Old Style" w:hAnsi="Bookman Old Style"/>
          <w:lang w:val="es-419"/>
        </w:rPr>
        <w:t xml:space="preserve"> la </w:t>
      </w:r>
      <w:r w:rsidR="00974E2A" w:rsidRPr="00C50945">
        <w:rPr>
          <w:rFonts w:ascii="Bookman Old Style" w:hAnsi="Bookman Old Style"/>
          <w:lang w:val="es-419"/>
        </w:rPr>
        <w:t xml:space="preserve">península ibérica </w:t>
      </w:r>
      <w:r w:rsidR="008774BA" w:rsidRPr="00C50945">
        <w:rPr>
          <w:rFonts w:ascii="Bookman Old Style" w:hAnsi="Bookman Old Style"/>
          <w:lang w:val="es-419"/>
        </w:rPr>
        <w:t>y el norte de África</w:t>
      </w:r>
      <w:r w:rsidR="00D134CD" w:rsidRPr="00C50945">
        <w:rPr>
          <w:rFonts w:ascii="Bookman Old Style" w:hAnsi="Bookman Old Style"/>
          <w:lang w:val="es-419"/>
        </w:rPr>
        <w:t xml:space="preserve">, </w:t>
      </w:r>
      <w:r w:rsidR="008774BA" w:rsidRPr="00C50945">
        <w:rPr>
          <w:rFonts w:ascii="Bookman Old Style" w:hAnsi="Bookman Old Style"/>
          <w:lang w:val="es-419"/>
        </w:rPr>
        <w:t xml:space="preserve">someterán </w:t>
      </w:r>
      <w:r w:rsidR="00FF7224" w:rsidRPr="00C50945">
        <w:rPr>
          <w:rFonts w:ascii="Bookman Old Style" w:hAnsi="Bookman Old Style"/>
          <w:lang w:val="es-419"/>
        </w:rPr>
        <w:t xml:space="preserve">también </w:t>
      </w:r>
      <w:r w:rsidR="006635DA" w:rsidRPr="00C50945">
        <w:rPr>
          <w:rFonts w:ascii="Bookman Old Style" w:hAnsi="Bookman Old Style"/>
          <w:lang w:val="es-419"/>
        </w:rPr>
        <w:t>a</w:t>
      </w:r>
      <w:r w:rsidR="00894CF7" w:rsidRPr="00C50945">
        <w:rPr>
          <w:rFonts w:ascii="Bookman Old Style" w:hAnsi="Bookman Old Style"/>
          <w:lang w:val="es-419"/>
        </w:rPr>
        <w:t xml:space="preserve"> la</w:t>
      </w:r>
      <w:r w:rsidR="008774BA" w:rsidRPr="00C50945">
        <w:rPr>
          <w:rFonts w:ascii="Bookman Old Style" w:hAnsi="Bookman Old Style"/>
          <w:lang w:val="es-419"/>
        </w:rPr>
        <w:t xml:space="preserve"> penumbra </w:t>
      </w:r>
      <w:r w:rsidR="006635DA" w:rsidRPr="00C50945">
        <w:rPr>
          <w:rFonts w:ascii="Bookman Old Style" w:hAnsi="Bookman Old Style"/>
          <w:lang w:val="es-419"/>
        </w:rPr>
        <w:t xml:space="preserve">a </w:t>
      </w:r>
      <w:r w:rsidR="008774BA" w:rsidRPr="00C50945">
        <w:rPr>
          <w:rFonts w:ascii="Bookman Old Style" w:hAnsi="Bookman Old Style"/>
          <w:lang w:val="es-419"/>
        </w:rPr>
        <w:t xml:space="preserve">Europa, África y Oriente Medio. </w:t>
      </w:r>
      <w:r w:rsidR="008774BA" w:rsidRPr="00C50945">
        <w:rPr>
          <w:rFonts w:ascii="Bookman Old Style" w:hAnsi="Bookman Old Style"/>
          <w:b/>
          <w:bCs/>
          <w:lang w:val="es-419"/>
        </w:rPr>
        <w:t>¿</w:t>
      </w:r>
      <w:r w:rsidR="006635DA" w:rsidRPr="00C50945">
        <w:rPr>
          <w:rFonts w:ascii="Bookman Old Style" w:hAnsi="Bookman Old Style"/>
          <w:b/>
          <w:bCs/>
          <w:lang w:val="es-419"/>
        </w:rPr>
        <w:t>C</w:t>
      </w:r>
      <w:r w:rsidR="008774BA" w:rsidRPr="00C50945">
        <w:rPr>
          <w:rFonts w:ascii="Bookman Old Style" w:hAnsi="Bookman Old Style"/>
          <w:b/>
          <w:bCs/>
          <w:lang w:val="es-419"/>
        </w:rPr>
        <w:t xml:space="preserve">ómo </w:t>
      </w:r>
      <w:r w:rsidR="00696256" w:rsidRPr="00C50945">
        <w:rPr>
          <w:rFonts w:ascii="Bookman Old Style" w:hAnsi="Bookman Old Style"/>
          <w:b/>
          <w:bCs/>
          <w:lang w:val="es-419"/>
        </w:rPr>
        <w:t xml:space="preserve">responderán </w:t>
      </w:r>
      <w:r w:rsidR="00FF7224" w:rsidRPr="00C50945">
        <w:rPr>
          <w:rFonts w:ascii="Bookman Old Style" w:hAnsi="Bookman Old Style"/>
          <w:b/>
          <w:bCs/>
          <w:lang w:val="es-419"/>
        </w:rPr>
        <w:t xml:space="preserve">a estos tres eclipses de Sol </w:t>
      </w:r>
      <w:r w:rsidR="00696256" w:rsidRPr="00C50945">
        <w:rPr>
          <w:rFonts w:ascii="Bookman Old Style" w:hAnsi="Bookman Old Style"/>
          <w:b/>
          <w:bCs/>
          <w:lang w:val="es-419"/>
        </w:rPr>
        <w:t>los pobladores de</w:t>
      </w:r>
      <w:r w:rsidR="008774BA" w:rsidRPr="00C50945">
        <w:rPr>
          <w:rFonts w:ascii="Bookman Old Style" w:hAnsi="Bookman Old Style"/>
          <w:b/>
          <w:bCs/>
          <w:lang w:val="es-419"/>
        </w:rPr>
        <w:t xml:space="preserve"> estas</w:t>
      </w:r>
      <w:r w:rsidR="00157DA8" w:rsidRPr="00C50945">
        <w:rPr>
          <w:rFonts w:ascii="Bookman Old Style" w:hAnsi="Bookman Old Style"/>
          <w:b/>
          <w:bCs/>
          <w:lang w:val="es-419"/>
        </w:rPr>
        <w:t xml:space="preserve"> áreas </w:t>
      </w:r>
      <w:r w:rsidR="008774BA" w:rsidRPr="00C50945">
        <w:rPr>
          <w:rFonts w:ascii="Bookman Old Style" w:hAnsi="Bookman Old Style"/>
          <w:b/>
          <w:bCs/>
          <w:lang w:val="es-419"/>
        </w:rPr>
        <w:t>del Globo?</w:t>
      </w:r>
      <w:r w:rsidR="00696256" w:rsidRPr="00C50945">
        <w:rPr>
          <w:rFonts w:ascii="Bookman Old Style" w:hAnsi="Bookman Old Style"/>
          <w:b/>
          <w:bCs/>
          <w:lang w:val="es-419"/>
        </w:rPr>
        <w:t xml:space="preserve"> </w:t>
      </w:r>
    </w:p>
    <w:p w14:paraId="1202D867" w14:textId="77777777" w:rsidR="00C340F1" w:rsidRPr="00C50945" w:rsidRDefault="00C340F1" w:rsidP="002C3C69">
      <w:pPr>
        <w:pStyle w:val="Sinespaciado"/>
        <w:jc w:val="both"/>
        <w:rPr>
          <w:rFonts w:ascii="Bookman Old Style" w:hAnsi="Bookman Old Style"/>
          <w:lang w:val="es-419"/>
        </w:rPr>
      </w:pPr>
    </w:p>
    <w:p w14:paraId="37A85739" w14:textId="366017E5" w:rsidR="00FF7224" w:rsidRPr="002B26CA" w:rsidRDefault="00FF7224" w:rsidP="002C3C69">
      <w:pPr>
        <w:pStyle w:val="Sinespaciado"/>
        <w:jc w:val="both"/>
        <w:rPr>
          <w:rFonts w:ascii="Bookman Old Style" w:hAnsi="Bookman Old Style"/>
          <w:lang w:val="es-419"/>
        </w:rPr>
      </w:pPr>
      <w:r w:rsidRPr="00C50945">
        <w:rPr>
          <w:rFonts w:ascii="Bookman Old Style" w:hAnsi="Bookman Old Style"/>
          <w:lang w:val="es-419"/>
        </w:rPr>
        <w:t xml:space="preserve">Antes de responder a esta pregunta, </w:t>
      </w:r>
      <w:r w:rsidR="00C340F1" w:rsidRPr="002B26CA">
        <w:rPr>
          <w:rFonts w:ascii="Bookman Old Style" w:hAnsi="Bookman Old Style"/>
          <w:lang w:val="es-419"/>
        </w:rPr>
        <w:t>consider</w:t>
      </w:r>
      <w:r w:rsidR="008528AD" w:rsidRPr="002B26CA">
        <w:rPr>
          <w:rFonts w:ascii="Bookman Old Style" w:hAnsi="Bookman Old Style"/>
          <w:lang w:val="es-419"/>
        </w:rPr>
        <w:t>a</w:t>
      </w:r>
      <w:r w:rsidR="00894CF7" w:rsidRPr="002B26CA">
        <w:rPr>
          <w:rFonts w:ascii="Bookman Old Style" w:hAnsi="Bookman Old Style"/>
          <w:lang w:val="es-419"/>
        </w:rPr>
        <w:t>mos</w:t>
      </w:r>
      <w:r w:rsidR="00C340F1" w:rsidRPr="002B26CA">
        <w:rPr>
          <w:rFonts w:ascii="Bookman Old Style" w:hAnsi="Bookman Old Style"/>
          <w:lang w:val="es-419"/>
        </w:rPr>
        <w:t xml:space="preserve"> </w:t>
      </w:r>
      <w:r w:rsidR="00157DA8" w:rsidRPr="002B26CA">
        <w:rPr>
          <w:rFonts w:ascii="Bookman Old Style" w:hAnsi="Bookman Old Style"/>
          <w:lang w:val="es-419"/>
        </w:rPr>
        <w:t>al</w:t>
      </w:r>
      <w:r w:rsidR="00C340F1" w:rsidRPr="002B26CA">
        <w:rPr>
          <w:rFonts w:ascii="Bookman Old Style" w:hAnsi="Bookman Old Style"/>
          <w:lang w:val="es-419"/>
        </w:rPr>
        <w:t xml:space="preserve"> eclipse </w:t>
      </w:r>
      <w:r w:rsidR="00807DDE" w:rsidRPr="002B26CA">
        <w:rPr>
          <w:rFonts w:ascii="Bookman Old Style" w:hAnsi="Bookman Old Style"/>
          <w:lang w:val="es-419"/>
        </w:rPr>
        <w:t xml:space="preserve">parcial </w:t>
      </w:r>
      <w:r w:rsidR="00C340F1" w:rsidRPr="002B26CA">
        <w:rPr>
          <w:rFonts w:ascii="Bookman Old Style" w:hAnsi="Bookman Old Style"/>
          <w:lang w:val="es-419"/>
        </w:rPr>
        <w:t xml:space="preserve">de Sol del 29 de marzo de 2025 ‘un heraldo’ </w:t>
      </w:r>
      <w:r w:rsidR="00807DDE" w:rsidRPr="002B26CA">
        <w:rPr>
          <w:rFonts w:ascii="Bookman Old Style" w:hAnsi="Bookman Old Style"/>
          <w:lang w:val="es-419"/>
        </w:rPr>
        <w:t>que</w:t>
      </w:r>
      <w:r w:rsidR="00C340F1" w:rsidRPr="002B26CA">
        <w:rPr>
          <w:rFonts w:ascii="Bookman Old Style" w:hAnsi="Bookman Old Style"/>
          <w:lang w:val="es-419"/>
        </w:rPr>
        <w:t xml:space="preserve"> nos anuncia</w:t>
      </w:r>
      <w:r w:rsidR="00807DDE" w:rsidRPr="002B26CA">
        <w:rPr>
          <w:rFonts w:ascii="Bookman Old Style" w:hAnsi="Bookman Old Style"/>
          <w:lang w:val="es-419"/>
        </w:rPr>
        <w:t xml:space="preserve"> que </w:t>
      </w:r>
      <w:r w:rsidR="008355F7" w:rsidRPr="002B26CA">
        <w:rPr>
          <w:rFonts w:ascii="Bookman Old Style" w:hAnsi="Bookman Old Style"/>
          <w:lang w:val="es-419"/>
        </w:rPr>
        <w:t xml:space="preserve">vienen </w:t>
      </w:r>
      <w:r w:rsidR="00C340F1" w:rsidRPr="002B26CA">
        <w:rPr>
          <w:rFonts w:ascii="Bookman Old Style" w:hAnsi="Bookman Old Style"/>
          <w:lang w:val="es-419"/>
        </w:rPr>
        <w:t>a galope profundos cambios</w:t>
      </w:r>
      <w:r w:rsidR="004A43C9" w:rsidRPr="002B26CA">
        <w:rPr>
          <w:rFonts w:ascii="Bookman Old Style" w:hAnsi="Bookman Old Style"/>
          <w:lang w:val="es-419"/>
        </w:rPr>
        <w:t xml:space="preserve">, algunos de estos traumáticos, </w:t>
      </w:r>
      <w:r w:rsidR="00157DA8" w:rsidRPr="002B26CA">
        <w:rPr>
          <w:rFonts w:ascii="Bookman Old Style" w:hAnsi="Bookman Old Style"/>
          <w:lang w:val="es-419"/>
        </w:rPr>
        <w:t>en</w:t>
      </w:r>
      <w:r w:rsidR="00C340F1" w:rsidRPr="002B26CA">
        <w:rPr>
          <w:rFonts w:ascii="Bookman Old Style" w:hAnsi="Bookman Old Style"/>
          <w:lang w:val="es-419"/>
        </w:rPr>
        <w:t xml:space="preserve"> Europa</w:t>
      </w:r>
      <w:r w:rsidR="004A43C9" w:rsidRPr="002B26CA">
        <w:rPr>
          <w:rFonts w:ascii="Bookman Old Style" w:hAnsi="Bookman Old Style"/>
          <w:lang w:val="es-419"/>
        </w:rPr>
        <w:t>, con ‘epicentro’ en España</w:t>
      </w:r>
      <w:r w:rsidR="00647B6F" w:rsidRPr="002B26CA">
        <w:rPr>
          <w:rFonts w:ascii="Bookman Old Style" w:hAnsi="Bookman Old Style"/>
          <w:lang w:val="es-419"/>
        </w:rPr>
        <w:t>,</w:t>
      </w:r>
      <w:r w:rsidR="004A43C9" w:rsidRPr="002B26CA">
        <w:rPr>
          <w:rFonts w:ascii="Bookman Old Style" w:hAnsi="Bookman Old Style"/>
          <w:lang w:val="es-419"/>
        </w:rPr>
        <w:t xml:space="preserve"> </w:t>
      </w:r>
      <w:r w:rsidR="00157DA8" w:rsidRPr="002B26CA">
        <w:rPr>
          <w:rFonts w:ascii="Bookman Old Style" w:hAnsi="Bookman Old Style"/>
          <w:lang w:val="es-419"/>
        </w:rPr>
        <w:t>en</w:t>
      </w:r>
      <w:r w:rsidR="00C340F1" w:rsidRPr="002B26CA">
        <w:rPr>
          <w:rFonts w:ascii="Bookman Old Style" w:hAnsi="Bookman Old Style"/>
          <w:lang w:val="es-419"/>
        </w:rPr>
        <w:t xml:space="preserve"> </w:t>
      </w:r>
      <w:r w:rsidR="00807DDE" w:rsidRPr="002B26CA">
        <w:rPr>
          <w:rFonts w:ascii="Bookman Old Style" w:hAnsi="Bookman Old Style"/>
          <w:lang w:val="es-419"/>
        </w:rPr>
        <w:t>Á</w:t>
      </w:r>
      <w:r w:rsidR="00C340F1" w:rsidRPr="002B26CA">
        <w:rPr>
          <w:rFonts w:ascii="Bookman Old Style" w:hAnsi="Bookman Old Style"/>
          <w:lang w:val="es-419"/>
        </w:rPr>
        <w:t xml:space="preserve">frica, especialmente </w:t>
      </w:r>
      <w:r w:rsidR="000D040A" w:rsidRPr="002B26CA">
        <w:rPr>
          <w:rFonts w:ascii="Bookman Old Style" w:hAnsi="Bookman Old Style"/>
          <w:lang w:val="es-419"/>
        </w:rPr>
        <w:t xml:space="preserve">en </w:t>
      </w:r>
      <w:r w:rsidR="00C340F1" w:rsidRPr="002B26CA">
        <w:rPr>
          <w:rFonts w:ascii="Bookman Old Style" w:hAnsi="Bookman Old Style"/>
          <w:lang w:val="es-419"/>
        </w:rPr>
        <w:t xml:space="preserve">el </w:t>
      </w:r>
      <w:r w:rsidR="00807DDE" w:rsidRPr="002B26CA">
        <w:rPr>
          <w:rFonts w:ascii="Bookman Old Style" w:hAnsi="Bookman Old Style"/>
          <w:lang w:val="es-419"/>
        </w:rPr>
        <w:t>Magreb</w:t>
      </w:r>
      <w:r w:rsidR="00C340F1" w:rsidRPr="002B26CA">
        <w:rPr>
          <w:rFonts w:ascii="Bookman Old Style" w:hAnsi="Bookman Old Style"/>
          <w:lang w:val="es-419"/>
        </w:rPr>
        <w:t>,</w:t>
      </w:r>
      <w:r w:rsidR="00807DDE" w:rsidRPr="002B26CA">
        <w:rPr>
          <w:rFonts w:ascii="Bookman Old Style" w:hAnsi="Bookman Old Style"/>
          <w:lang w:val="es-419"/>
        </w:rPr>
        <w:t xml:space="preserve"> y </w:t>
      </w:r>
      <w:r w:rsidR="00CC17A7" w:rsidRPr="002B26CA">
        <w:rPr>
          <w:rFonts w:ascii="Bookman Old Style" w:hAnsi="Bookman Old Style"/>
          <w:lang w:val="es-419"/>
        </w:rPr>
        <w:t xml:space="preserve">en </w:t>
      </w:r>
      <w:r w:rsidR="00807DDE" w:rsidRPr="002B26CA">
        <w:rPr>
          <w:rFonts w:ascii="Bookman Old Style" w:hAnsi="Bookman Old Style"/>
          <w:lang w:val="es-419"/>
        </w:rPr>
        <w:t xml:space="preserve">Oriente Medio. </w:t>
      </w:r>
    </w:p>
    <w:p w14:paraId="03011137" w14:textId="77777777" w:rsidR="00FF7224" w:rsidRPr="00C50945" w:rsidRDefault="00FF7224" w:rsidP="002C3C69">
      <w:pPr>
        <w:pStyle w:val="Sinespaciado"/>
        <w:jc w:val="both"/>
        <w:rPr>
          <w:rFonts w:ascii="Bookman Old Style" w:hAnsi="Bookman Old Style"/>
          <w:lang w:val="es-419"/>
        </w:rPr>
      </w:pPr>
    </w:p>
    <w:p w14:paraId="175FD60A" w14:textId="6BB69D01" w:rsidR="001F7FEF" w:rsidRPr="00C50945" w:rsidRDefault="00807DDE" w:rsidP="002C3C69">
      <w:pPr>
        <w:pStyle w:val="Sinespaciado"/>
        <w:jc w:val="both"/>
        <w:rPr>
          <w:rFonts w:ascii="Bookman Old Style" w:hAnsi="Bookman Old Style"/>
          <w:lang w:val="es-419"/>
        </w:rPr>
      </w:pPr>
      <w:r w:rsidRPr="00C50945">
        <w:rPr>
          <w:rFonts w:ascii="Bookman Old Style" w:hAnsi="Bookman Old Style"/>
          <w:lang w:val="es-419"/>
        </w:rPr>
        <w:t>Ciertamente</w:t>
      </w:r>
      <w:r w:rsidR="00CC17A7" w:rsidRPr="00C50945">
        <w:rPr>
          <w:rFonts w:ascii="Bookman Old Style" w:hAnsi="Bookman Old Style"/>
          <w:lang w:val="es-419"/>
        </w:rPr>
        <w:t xml:space="preserve">, </w:t>
      </w:r>
      <w:r w:rsidR="00CC17A7" w:rsidRPr="00546D3D">
        <w:rPr>
          <w:rFonts w:ascii="Bookman Old Style" w:hAnsi="Bookman Old Style"/>
          <w:u w:val="single"/>
          <w:lang w:val="es-419"/>
        </w:rPr>
        <w:t xml:space="preserve">la expresión </w:t>
      </w:r>
      <w:r w:rsidRPr="00546D3D">
        <w:rPr>
          <w:rFonts w:ascii="Bookman Old Style" w:hAnsi="Bookman Old Style"/>
          <w:u w:val="single"/>
          <w:lang w:val="es-419"/>
        </w:rPr>
        <w:t xml:space="preserve">cambio </w:t>
      </w:r>
      <w:r w:rsidR="00FF7224" w:rsidRPr="00546D3D">
        <w:rPr>
          <w:rFonts w:ascii="Bookman Old Style" w:hAnsi="Bookman Old Style"/>
          <w:u w:val="single"/>
          <w:lang w:val="es-419"/>
        </w:rPr>
        <w:t xml:space="preserve">a partir de un eclipse </w:t>
      </w:r>
      <w:r w:rsidRPr="00546D3D">
        <w:rPr>
          <w:rFonts w:ascii="Bookman Old Style" w:hAnsi="Bookman Old Style"/>
          <w:u w:val="single"/>
          <w:lang w:val="es-419"/>
        </w:rPr>
        <w:t xml:space="preserve">es sinónimo de crisis y </w:t>
      </w:r>
      <w:r w:rsidR="004A43C9" w:rsidRPr="00546D3D">
        <w:rPr>
          <w:rFonts w:ascii="Bookman Old Style" w:hAnsi="Bookman Old Style"/>
          <w:u w:val="single"/>
          <w:lang w:val="es-419"/>
        </w:rPr>
        <w:t xml:space="preserve">violentos </w:t>
      </w:r>
      <w:r w:rsidRPr="00546D3D">
        <w:rPr>
          <w:rFonts w:ascii="Bookman Old Style" w:hAnsi="Bookman Old Style"/>
          <w:u w:val="single"/>
          <w:lang w:val="es-419"/>
        </w:rPr>
        <w:t>enfrentamientos p</w:t>
      </w:r>
      <w:r w:rsidR="00FF7224" w:rsidRPr="00546D3D">
        <w:rPr>
          <w:rFonts w:ascii="Bookman Old Style" w:hAnsi="Bookman Old Style"/>
          <w:u w:val="single"/>
          <w:lang w:val="es-419"/>
        </w:rPr>
        <w:t>ara</w:t>
      </w:r>
      <w:r w:rsidRPr="00546D3D">
        <w:rPr>
          <w:rFonts w:ascii="Bookman Old Style" w:hAnsi="Bookman Old Style"/>
          <w:u w:val="single"/>
          <w:lang w:val="es-419"/>
        </w:rPr>
        <w:t xml:space="preserve"> restablecer el equilibrio</w:t>
      </w:r>
      <w:r w:rsidR="004A43C9" w:rsidRPr="00546D3D">
        <w:rPr>
          <w:rFonts w:ascii="Bookman Old Style" w:hAnsi="Bookman Old Style"/>
          <w:u w:val="single"/>
          <w:lang w:val="es-419"/>
        </w:rPr>
        <w:t xml:space="preserve"> en las relaciones entre los pobladores y sus gobernantes y </w:t>
      </w:r>
      <w:r w:rsidR="00FF7224" w:rsidRPr="00546D3D">
        <w:rPr>
          <w:rFonts w:ascii="Bookman Old Style" w:hAnsi="Bookman Old Style"/>
          <w:u w:val="single"/>
          <w:lang w:val="es-419"/>
        </w:rPr>
        <w:t>en</w:t>
      </w:r>
      <w:r w:rsidR="005168F0" w:rsidRPr="00546D3D">
        <w:rPr>
          <w:rFonts w:ascii="Bookman Old Style" w:hAnsi="Bookman Old Style"/>
          <w:u w:val="single"/>
          <w:lang w:val="es-419"/>
        </w:rPr>
        <w:t>tre</w:t>
      </w:r>
      <w:r w:rsidR="001F7FEF" w:rsidRPr="00546D3D">
        <w:rPr>
          <w:rFonts w:ascii="Bookman Old Style" w:hAnsi="Bookman Old Style"/>
          <w:u w:val="single"/>
          <w:lang w:val="es-419"/>
        </w:rPr>
        <w:t xml:space="preserve"> l</w:t>
      </w:r>
      <w:r w:rsidR="004A43C9" w:rsidRPr="00546D3D">
        <w:rPr>
          <w:rFonts w:ascii="Bookman Old Style" w:hAnsi="Bookman Old Style"/>
          <w:u w:val="single"/>
          <w:lang w:val="es-419"/>
        </w:rPr>
        <w:t>as naciones oscurecidas por los eclipses</w:t>
      </w:r>
      <w:r w:rsidR="001F7FEF" w:rsidRPr="00C50945">
        <w:rPr>
          <w:rFonts w:ascii="Bookman Old Style" w:hAnsi="Bookman Old Style"/>
          <w:lang w:val="es-419"/>
        </w:rPr>
        <w:t xml:space="preserve">, </w:t>
      </w:r>
      <w:r w:rsidR="00445498" w:rsidRPr="00C50945">
        <w:rPr>
          <w:rFonts w:ascii="Bookman Old Style" w:hAnsi="Bookman Old Style"/>
          <w:lang w:val="es-419"/>
        </w:rPr>
        <w:t xml:space="preserve">o </w:t>
      </w:r>
      <w:r w:rsidR="001F7FEF" w:rsidRPr="00C50945">
        <w:rPr>
          <w:rFonts w:ascii="Bookman Old Style" w:hAnsi="Bookman Old Style"/>
          <w:lang w:val="es-419"/>
        </w:rPr>
        <w:t>al menos</w:t>
      </w:r>
      <w:r w:rsidR="004A43C9" w:rsidRPr="00C50945">
        <w:rPr>
          <w:rFonts w:ascii="Bookman Old Style" w:hAnsi="Bookman Old Style"/>
          <w:lang w:val="es-419"/>
        </w:rPr>
        <w:t>,</w:t>
      </w:r>
      <w:r w:rsidR="001F7FEF" w:rsidRPr="00C50945">
        <w:rPr>
          <w:rFonts w:ascii="Bookman Old Style" w:hAnsi="Bookman Old Style"/>
          <w:lang w:val="es-419"/>
        </w:rPr>
        <w:t xml:space="preserve"> </w:t>
      </w:r>
      <w:r w:rsidR="005168F0" w:rsidRPr="00C50945">
        <w:rPr>
          <w:rFonts w:ascii="Bookman Old Style" w:hAnsi="Bookman Old Style"/>
          <w:lang w:val="es-419"/>
        </w:rPr>
        <w:t xml:space="preserve">entre </w:t>
      </w:r>
      <w:r w:rsidR="001F7FEF" w:rsidRPr="00C50945">
        <w:rPr>
          <w:rFonts w:ascii="Bookman Old Style" w:hAnsi="Bookman Old Style"/>
          <w:lang w:val="es-419"/>
        </w:rPr>
        <w:t xml:space="preserve">algunas </w:t>
      </w:r>
      <w:r w:rsidR="001D0FDD" w:rsidRPr="00C50945">
        <w:rPr>
          <w:rFonts w:ascii="Bookman Old Style" w:hAnsi="Bookman Old Style"/>
          <w:lang w:val="es-419"/>
        </w:rPr>
        <w:t xml:space="preserve">de </w:t>
      </w:r>
      <w:r w:rsidR="005168F0" w:rsidRPr="00C50945">
        <w:rPr>
          <w:rFonts w:ascii="Bookman Old Style" w:hAnsi="Bookman Old Style"/>
          <w:lang w:val="es-419"/>
        </w:rPr>
        <w:t>ellas</w:t>
      </w:r>
      <w:r w:rsidR="001F7FEF" w:rsidRPr="00C50945">
        <w:rPr>
          <w:rFonts w:ascii="Bookman Old Style" w:hAnsi="Bookman Old Style"/>
          <w:lang w:val="es-419"/>
        </w:rPr>
        <w:t>. El tiempo de perturbaciones sociales</w:t>
      </w:r>
      <w:r w:rsidR="00190DA0">
        <w:rPr>
          <w:rFonts w:ascii="Bookman Old Style" w:hAnsi="Bookman Old Style"/>
          <w:lang w:val="es-419"/>
        </w:rPr>
        <w:t xml:space="preserve"> que ‘generarán’ los eclipses de Sol que oscurecerán Europa entre los años 2026 – 2028</w:t>
      </w:r>
      <w:r w:rsidR="001F7FEF" w:rsidRPr="00C50945">
        <w:rPr>
          <w:rFonts w:ascii="Bookman Old Style" w:hAnsi="Bookman Old Style"/>
          <w:lang w:val="es-419"/>
        </w:rPr>
        <w:t xml:space="preserve"> lo situa</w:t>
      </w:r>
      <w:r w:rsidR="001D0FDD" w:rsidRPr="00C50945">
        <w:rPr>
          <w:rFonts w:ascii="Bookman Old Style" w:hAnsi="Bookman Old Style"/>
          <w:lang w:val="es-419"/>
        </w:rPr>
        <w:t>mos</w:t>
      </w:r>
      <w:r w:rsidR="001F7FEF" w:rsidRPr="00C50945">
        <w:rPr>
          <w:rFonts w:ascii="Bookman Old Style" w:hAnsi="Bookman Old Style"/>
          <w:lang w:val="es-419"/>
        </w:rPr>
        <w:t xml:space="preserve"> entre 2025 </w:t>
      </w:r>
      <w:r w:rsidR="00445498" w:rsidRPr="00C50945">
        <w:rPr>
          <w:rFonts w:ascii="Bookman Old Style" w:hAnsi="Bookman Old Style"/>
          <w:lang w:val="es-419"/>
        </w:rPr>
        <w:t>y</w:t>
      </w:r>
      <w:r w:rsidR="001F7FEF" w:rsidRPr="00C50945">
        <w:rPr>
          <w:rFonts w:ascii="Bookman Old Style" w:hAnsi="Bookman Old Style"/>
          <w:lang w:val="es-419"/>
        </w:rPr>
        <w:t xml:space="preserve"> 2032, sin considerar las perturbaciones adicionales que habrá</w:t>
      </w:r>
      <w:r w:rsidR="001D0FDD" w:rsidRPr="00C50945">
        <w:rPr>
          <w:rFonts w:ascii="Bookman Old Style" w:hAnsi="Bookman Old Style"/>
          <w:lang w:val="es-419"/>
        </w:rPr>
        <w:t xml:space="preserve">n </w:t>
      </w:r>
      <w:r w:rsidR="001F7FEF" w:rsidRPr="00C50945">
        <w:rPr>
          <w:rFonts w:ascii="Bookman Old Style" w:hAnsi="Bookman Old Style"/>
          <w:lang w:val="es-419"/>
        </w:rPr>
        <w:t xml:space="preserve">de presentarse en torno al Mediterráneo por </w:t>
      </w:r>
      <w:r w:rsidR="00445498" w:rsidRPr="00C50945">
        <w:rPr>
          <w:rFonts w:ascii="Bookman Old Style" w:hAnsi="Bookman Old Style"/>
          <w:lang w:val="es-419"/>
        </w:rPr>
        <w:t xml:space="preserve">los </w:t>
      </w:r>
      <w:r w:rsidR="001F7FEF" w:rsidRPr="00C50945">
        <w:rPr>
          <w:rFonts w:ascii="Bookman Old Style" w:hAnsi="Bookman Old Style"/>
          <w:lang w:val="es-419"/>
        </w:rPr>
        <w:t xml:space="preserve">efectos del </w:t>
      </w:r>
      <w:r w:rsidR="001F7FEF" w:rsidRPr="00190DA0">
        <w:rPr>
          <w:rFonts w:ascii="Bookman Old Style" w:hAnsi="Bookman Old Style"/>
          <w:b/>
          <w:bCs/>
          <w:lang w:val="es-419"/>
        </w:rPr>
        <w:t>eclipse anular de Sol del 1 de junio de 2030</w:t>
      </w:r>
      <w:r w:rsidR="00FF2BC5" w:rsidRPr="00C50945">
        <w:rPr>
          <w:rFonts w:ascii="Bookman Old Style" w:hAnsi="Bookman Old Style"/>
          <w:lang w:val="es-419"/>
        </w:rPr>
        <w:t xml:space="preserve"> (</w:t>
      </w:r>
      <w:r w:rsidR="00FF2BC5" w:rsidRPr="00C50945">
        <w:rPr>
          <w:rFonts w:ascii="Bookman Old Style" w:hAnsi="Bookman Old Style"/>
          <w:highlight w:val="cyan"/>
          <w:lang w:val="es-419"/>
        </w:rPr>
        <w:t xml:space="preserve">figura </w:t>
      </w:r>
      <w:r w:rsidR="00344856">
        <w:rPr>
          <w:rFonts w:ascii="Bookman Old Style" w:hAnsi="Bookman Old Style"/>
          <w:highlight w:val="cyan"/>
          <w:lang w:val="es-419"/>
        </w:rPr>
        <w:t>1</w:t>
      </w:r>
      <w:r w:rsidR="00D672D5">
        <w:rPr>
          <w:rFonts w:ascii="Bookman Old Style" w:hAnsi="Bookman Old Style"/>
          <w:highlight w:val="cyan"/>
          <w:lang w:val="es-419"/>
        </w:rPr>
        <w:t>1</w:t>
      </w:r>
      <w:r w:rsidR="00FF2BC5" w:rsidRPr="00C50945">
        <w:rPr>
          <w:rFonts w:ascii="Bookman Old Style" w:hAnsi="Bookman Old Style"/>
          <w:lang w:val="es-419"/>
        </w:rPr>
        <w:t>)</w:t>
      </w:r>
      <w:r w:rsidR="001F7FEF" w:rsidRPr="00C50945">
        <w:rPr>
          <w:rFonts w:ascii="Bookman Old Style" w:hAnsi="Bookman Old Style"/>
          <w:lang w:val="es-419"/>
        </w:rPr>
        <w:t xml:space="preserve">, que muy posiblemente proyectará </w:t>
      </w:r>
      <w:r w:rsidR="00445498" w:rsidRPr="00C50945">
        <w:rPr>
          <w:rFonts w:ascii="Bookman Old Style" w:hAnsi="Bookman Old Style"/>
          <w:lang w:val="es-419"/>
        </w:rPr>
        <w:t xml:space="preserve">a Rusia </w:t>
      </w:r>
      <w:r w:rsidR="001F7FEF" w:rsidRPr="00C50945">
        <w:rPr>
          <w:rFonts w:ascii="Bookman Old Style" w:hAnsi="Bookman Old Style"/>
          <w:lang w:val="es-419"/>
        </w:rPr>
        <w:t>como protagonista</w:t>
      </w:r>
      <w:r w:rsidR="00F23EF4">
        <w:rPr>
          <w:rFonts w:ascii="Bookman Old Style" w:hAnsi="Bookman Old Style"/>
          <w:lang w:val="es-419"/>
        </w:rPr>
        <w:t>, a juzgar por la trayectoria que sigue el eclipse de Sol de junio 2030</w:t>
      </w:r>
      <w:r w:rsidR="001F7FEF" w:rsidRPr="00C50945">
        <w:rPr>
          <w:rFonts w:ascii="Bookman Old Style" w:hAnsi="Bookman Old Style"/>
          <w:lang w:val="es-419"/>
        </w:rPr>
        <w:t>.</w:t>
      </w:r>
      <w:r w:rsidR="000F7C10" w:rsidRPr="00C50945">
        <w:rPr>
          <w:rFonts w:ascii="Bookman Old Style" w:hAnsi="Bookman Old Style"/>
          <w:lang w:val="es-419"/>
        </w:rPr>
        <w:t xml:space="preserve"> Seguramente que las autoridades políticas y militares de Europa solidarias con Ucrania </w:t>
      </w:r>
      <w:r w:rsidR="001156ED" w:rsidRPr="00C50945">
        <w:rPr>
          <w:rFonts w:ascii="Bookman Old Style" w:hAnsi="Bookman Old Style"/>
          <w:lang w:val="es-419"/>
        </w:rPr>
        <w:t>dir</w:t>
      </w:r>
      <w:r w:rsidR="00546D3D">
        <w:rPr>
          <w:rFonts w:ascii="Bookman Old Style" w:hAnsi="Bookman Old Style"/>
          <w:lang w:val="es-419"/>
        </w:rPr>
        <w:t xml:space="preserve">án </w:t>
      </w:r>
      <w:r w:rsidR="008E6185">
        <w:rPr>
          <w:rFonts w:ascii="Bookman Old Style" w:hAnsi="Bookman Old Style"/>
          <w:lang w:val="es-419"/>
        </w:rPr>
        <w:t>en su</w:t>
      </w:r>
      <w:r w:rsidR="00546D3D">
        <w:rPr>
          <w:rFonts w:ascii="Bookman Old Style" w:hAnsi="Bookman Old Style"/>
          <w:lang w:val="es-419"/>
        </w:rPr>
        <w:t xml:space="preserve"> momento</w:t>
      </w:r>
      <w:r w:rsidR="001156ED" w:rsidRPr="00C50945">
        <w:rPr>
          <w:rFonts w:ascii="Bookman Old Style" w:hAnsi="Bookman Old Style"/>
          <w:lang w:val="es-419"/>
        </w:rPr>
        <w:t xml:space="preserve">: </w:t>
      </w:r>
      <w:r w:rsidR="001156ED" w:rsidRPr="00190DA0">
        <w:rPr>
          <w:rFonts w:ascii="Bookman Old Style" w:hAnsi="Bookman Old Style"/>
          <w:b/>
          <w:bCs/>
          <w:lang w:val="es-419"/>
        </w:rPr>
        <w:t>“</w:t>
      </w:r>
      <w:r w:rsidR="001156ED" w:rsidRPr="00C50945">
        <w:rPr>
          <w:rFonts w:ascii="Bookman Old Style" w:hAnsi="Bookman Old Style"/>
          <w:lang w:val="es-419"/>
        </w:rPr>
        <w:t xml:space="preserve">Advertimos a Estados Unidos </w:t>
      </w:r>
      <w:r w:rsidR="00665396" w:rsidRPr="00C50945">
        <w:rPr>
          <w:rFonts w:ascii="Bookman Old Style" w:hAnsi="Bookman Old Style"/>
          <w:lang w:val="es-419"/>
        </w:rPr>
        <w:t xml:space="preserve">que no dé </w:t>
      </w:r>
      <w:r w:rsidR="001156ED" w:rsidRPr="00C50945">
        <w:rPr>
          <w:rFonts w:ascii="Bookman Old Style" w:hAnsi="Bookman Old Style"/>
          <w:lang w:val="es-419"/>
        </w:rPr>
        <w:t xml:space="preserve">oportunidades a Rusia, </w:t>
      </w:r>
      <w:r w:rsidR="008845D4" w:rsidRPr="00C50945">
        <w:rPr>
          <w:rFonts w:ascii="Bookman Old Style" w:hAnsi="Bookman Old Style"/>
          <w:lang w:val="es-419"/>
        </w:rPr>
        <w:t xml:space="preserve">y </w:t>
      </w:r>
      <w:r w:rsidR="001156ED" w:rsidRPr="00C50945">
        <w:rPr>
          <w:rFonts w:ascii="Bookman Old Style" w:hAnsi="Bookman Old Style"/>
          <w:lang w:val="es-419"/>
        </w:rPr>
        <w:t>ahora l</w:t>
      </w:r>
      <w:r w:rsidR="008845D4" w:rsidRPr="00C50945">
        <w:rPr>
          <w:rFonts w:ascii="Bookman Old Style" w:hAnsi="Bookman Old Style"/>
          <w:lang w:val="es-419"/>
        </w:rPr>
        <w:t>a</w:t>
      </w:r>
      <w:r w:rsidR="001156ED" w:rsidRPr="00C50945">
        <w:rPr>
          <w:rFonts w:ascii="Bookman Old Style" w:hAnsi="Bookman Old Style"/>
          <w:lang w:val="es-419"/>
        </w:rPr>
        <w:t xml:space="preserve"> tenemos en el Mediterr</w:t>
      </w:r>
      <w:r w:rsidR="008845D4" w:rsidRPr="00C50945">
        <w:rPr>
          <w:rFonts w:ascii="Bookman Old Style" w:hAnsi="Bookman Old Style"/>
          <w:lang w:val="es-419"/>
        </w:rPr>
        <w:t>á</w:t>
      </w:r>
      <w:r w:rsidR="001156ED" w:rsidRPr="00C50945">
        <w:rPr>
          <w:rFonts w:ascii="Bookman Old Style" w:hAnsi="Bookman Old Style"/>
          <w:lang w:val="es-419"/>
        </w:rPr>
        <w:t>neo</w:t>
      </w:r>
      <w:r w:rsidR="001156ED" w:rsidRPr="00190DA0">
        <w:rPr>
          <w:rFonts w:ascii="Bookman Old Style" w:hAnsi="Bookman Old Style"/>
          <w:b/>
          <w:bCs/>
          <w:lang w:val="es-419"/>
        </w:rPr>
        <w:t>”</w:t>
      </w:r>
      <w:r w:rsidR="001156ED" w:rsidRPr="00C50945">
        <w:rPr>
          <w:rFonts w:ascii="Bookman Old Style" w:hAnsi="Bookman Old Style"/>
          <w:lang w:val="es-419"/>
        </w:rPr>
        <w:t>.</w:t>
      </w:r>
      <w:r w:rsidR="000F7C10" w:rsidRPr="00C50945">
        <w:rPr>
          <w:rFonts w:ascii="Bookman Old Style" w:hAnsi="Bookman Old Style"/>
          <w:lang w:val="es-419"/>
        </w:rPr>
        <w:t xml:space="preserve"> </w:t>
      </w:r>
    </w:p>
    <w:p w14:paraId="52899401" w14:textId="77777777" w:rsidR="001F7FEF" w:rsidRPr="00C50945" w:rsidRDefault="001F7FEF" w:rsidP="002C3C69">
      <w:pPr>
        <w:pStyle w:val="Sinespaciado"/>
        <w:jc w:val="both"/>
        <w:rPr>
          <w:rFonts w:ascii="Bookman Old Style" w:hAnsi="Bookman Old Style"/>
          <w:lang w:val="es-419"/>
        </w:rPr>
      </w:pPr>
    </w:p>
    <w:p w14:paraId="73FCE9F6" w14:textId="77777777" w:rsidR="00D43E66" w:rsidRPr="00D43E66" w:rsidRDefault="00D43E66" w:rsidP="00D43E66">
      <w:pPr>
        <w:pStyle w:val="Sinespaciado"/>
        <w:jc w:val="both"/>
        <w:rPr>
          <w:rFonts w:ascii="Bookman Old Style" w:hAnsi="Bookman Old Style"/>
          <w:lang w:val="es-PE"/>
        </w:rPr>
      </w:pPr>
      <w:r w:rsidRPr="00D43E66">
        <w:rPr>
          <w:rFonts w:ascii="Bookman Old Style" w:hAnsi="Bookman Old Style"/>
          <w:lang w:val="es-419"/>
        </w:rPr>
        <w:t>Por ahora, centrémonos en Europa, sobre todo en España, que es el objeto principal de esta exposición, para ejemplificar cómo operan geográficamente las umbras de los eclipses de Sol (</w:t>
      </w:r>
      <w:r w:rsidRPr="00D43E66">
        <w:rPr>
          <w:rFonts w:ascii="Bookman Old Style" w:hAnsi="Bookman Old Style"/>
          <w:highlight w:val="cyan"/>
          <w:lang w:val="es-419"/>
        </w:rPr>
        <w:t>figura 12</w:t>
      </w:r>
      <w:r w:rsidRPr="00D43E66">
        <w:rPr>
          <w:rFonts w:ascii="Bookman Old Style" w:hAnsi="Bookman Old Style"/>
          <w:lang w:val="es-419"/>
        </w:rPr>
        <w:t xml:space="preserve">), y preguntémonos rápidamente: </w:t>
      </w:r>
      <w:r w:rsidRPr="00D43E66">
        <w:rPr>
          <w:rFonts w:ascii="Bookman Old Style" w:hAnsi="Bookman Old Style"/>
          <w:b/>
          <w:bCs/>
          <w:lang w:val="es-419"/>
        </w:rPr>
        <w:t>¿Cómo trastocarán los eclipses de Sol de 2026, 2027 y 2028 la vida social, económica y política de los europeos?</w:t>
      </w:r>
      <w:r w:rsidRPr="00D43E66">
        <w:rPr>
          <w:rFonts w:ascii="Bookman Old Style" w:hAnsi="Bookman Old Style"/>
          <w:lang w:val="es-419"/>
        </w:rPr>
        <w:t xml:space="preserve"> Lo más probable es que entre los años 2025 y 2032 los eclipses los empujarán a arrancar ‘nuevos contratos sociales’ de sus autoridades. Estos tres eclipses no solo ‘petardearán’ a España, que será fuertemente oscurecida por estos tres eclipses, sino que muy probablemente trastocarán la vida corriente de todos los europeos. Es posible que en algunos momentos de estos años veamos una convergencia de las influencias de estos tres eclipses de Sol con las de la conjunción Saturno – Neptuno de 2026, que se renueva cada 36 años y que en los últimos dos siglos en el mundo acompañó a sublevaciones y revoluciones de “pueblos oprimidos” (campesinos, obreros e intelectuales</w:t>
      </w:r>
      <w:r w:rsidRPr="00D43E66">
        <w:rPr>
          <w:rFonts w:ascii="Bookman Old Style" w:hAnsi="Bookman Old Style"/>
          <w:b/>
          <w:bCs/>
          <w:lang w:val="es-419"/>
        </w:rPr>
        <w:t>)</w:t>
      </w:r>
      <w:r w:rsidRPr="00D43E66">
        <w:rPr>
          <w:rFonts w:ascii="Bookman Old Style" w:hAnsi="Bookman Old Style"/>
          <w:lang w:val="es-419"/>
        </w:rPr>
        <w:t xml:space="preserve">, avanzadas nacionalistas y socialistas, así como también a la búsqueda de nuevos entendimientos entre la Iglesia y el Estado. Hecha esta rápida anotación, </w:t>
      </w:r>
      <w:r w:rsidRPr="00D43E66">
        <w:rPr>
          <w:rFonts w:ascii="Bookman Old Style" w:hAnsi="Bookman Old Style"/>
          <w:lang w:val="es-419"/>
        </w:rPr>
        <w:lastRenderedPageBreak/>
        <w:t>sigamos nuestro derrotero: las perturbaciones ‘provocadas’ por los eclipses de Sol de 2026, 2027 y 2028.</w:t>
      </w:r>
      <w:r w:rsidRPr="00D43E66">
        <w:rPr>
          <w:rFonts w:ascii="Bookman Old Style" w:hAnsi="Bookman Old Style"/>
          <w:lang w:val="es-PE"/>
        </w:rPr>
        <w:t> </w:t>
      </w:r>
    </w:p>
    <w:p w14:paraId="48A86832" w14:textId="77777777" w:rsidR="00D43E66" w:rsidRPr="00D43E66" w:rsidRDefault="00D43E66" w:rsidP="00D43E66">
      <w:pPr>
        <w:pStyle w:val="Sinespaciado"/>
        <w:jc w:val="both"/>
        <w:rPr>
          <w:rFonts w:ascii="Bookman Old Style" w:hAnsi="Bookman Old Style"/>
          <w:lang w:val="es-PE"/>
        </w:rPr>
      </w:pPr>
      <w:r w:rsidRPr="00D43E66">
        <w:rPr>
          <w:rFonts w:ascii="Bookman Old Style" w:hAnsi="Bookman Old Style"/>
          <w:lang w:val="es-PE"/>
        </w:rPr>
        <w:t> </w:t>
      </w:r>
    </w:p>
    <w:p w14:paraId="291BCF10" w14:textId="7DB9B46B" w:rsidR="00D43E66" w:rsidRPr="00D43E66" w:rsidRDefault="00D43E66" w:rsidP="00D43E66">
      <w:pPr>
        <w:pStyle w:val="Sinespaciado"/>
        <w:jc w:val="both"/>
        <w:rPr>
          <w:rFonts w:ascii="Bookman Old Style" w:hAnsi="Bookman Old Style"/>
          <w:lang w:val="es-419"/>
        </w:rPr>
      </w:pPr>
      <w:r w:rsidRPr="00D43E66">
        <w:rPr>
          <w:rFonts w:ascii="Bookman Old Style" w:hAnsi="Bookman Old Style"/>
          <w:lang w:val="es-419"/>
        </w:rPr>
        <w:t xml:space="preserve">Ejemplarizando, señalaremos que el </w:t>
      </w:r>
      <w:r w:rsidRPr="00D43E66">
        <w:rPr>
          <w:rFonts w:ascii="Bookman Old Style" w:hAnsi="Bookman Old Style"/>
          <w:b/>
          <w:bCs/>
          <w:lang w:val="es-419"/>
        </w:rPr>
        <w:t>eclipse anular de Sol del</w:t>
      </w:r>
      <w:r w:rsidRPr="00D43E66">
        <w:rPr>
          <w:rFonts w:ascii="Bookman Old Style" w:hAnsi="Bookman Old Style"/>
          <w:lang w:val="es-419"/>
        </w:rPr>
        <w:t xml:space="preserve"> </w:t>
      </w:r>
      <w:r w:rsidRPr="00D43E66">
        <w:rPr>
          <w:rFonts w:ascii="Bookman Old Style" w:hAnsi="Bookman Old Style"/>
          <w:b/>
          <w:bCs/>
          <w:lang w:val="es-419"/>
        </w:rPr>
        <w:t>9 de octubre de 1847</w:t>
      </w:r>
      <w:r w:rsidRPr="00D43E66">
        <w:rPr>
          <w:rFonts w:ascii="Bookman Old Style" w:hAnsi="Bookman Old Style"/>
          <w:lang w:val="es-419"/>
        </w:rPr>
        <w:t xml:space="preserve"> (</w:t>
      </w:r>
      <w:r w:rsidRPr="00D43E66">
        <w:rPr>
          <w:rFonts w:ascii="Bookman Old Style" w:hAnsi="Bookman Old Style"/>
          <w:highlight w:val="cyan"/>
          <w:lang w:val="es-419"/>
        </w:rPr>
        <w:t>figura 13</w:t>
      </w:r>
      <w:r w:rsidRPr="00D43E66">
        <w:rPr>
          <w:rFonts w:ascii="Bookman Old Style" w:hAnsi="Bookman Old Style"/>
          <w:lang w:val="es-419"/>
        </w:rPr>
        <w:t xml:space="preserve">), cuya umbra atravesó países como el Reino Unido, Francia, Alemania, Italia y Austria, que asociamos con la ‘Primavera de los Pueblos’ o Revolución de 1848, no solo afectó social, económica y políticamente a estos 5 países, sino a toda Europa; pero, anotamos la expresión probablemente, </w:t>
      </w:r>
      <w:r w:rsidR="00EC51D3">
        <w:rPr>
          <w:rFonts w:ascii="Bookman Old Style" w:hAnsi="Bookman Old Style"/>
          <w:lang w:val="es-419"/>
        </w:rPr>
        <w:t xml:space="preserve">probablemente afectó a toda Europa, </w:t>
      </w:r>
      <w:r w:rsidRPr="00D43E66">
        <w:rPr>
          <w:rFonts w:ascii="Bookman Old Style" w:hAnsi="Bookman Old Style"/>
          <w:lang w:val="es-419"/>
        </w:rPr>
        <w:t xml:space="preserve">porque el </w:t>
      </w:r>
      <w:r w:rsidRPr="00D43E66">
        <w:rPr>
          <w:rFonts w:ascii="Bookman Old Style" w:hAnsi="Bookman Old Style"/>
          <w:b/>
          <w:bCs/>
          <w:lang w:val="es-419"/>
        </w:rPr>
        <w:t>eclipse total de Sol del</w:t>
      </w:r>
      <w:r w:rsidRPr="00D43E66">
        <w:rPr>
          <w:rFonts w:ascii="Bookman Old Style" w:hAnsi="Bookman Old Style"/>
          <w:lang w:val="es-419"/>
        </w:rPr>
        <w:t xml:space="preserve"> </w:t>
      </w:r>
      <w:r w:rsidRPr="00D43E66">
        <w:rPr>
          <w:rFonts w:ascii="Bookman Old Style" w:hAnsi="Bookman Old Style"/>
          <w:b/>
          <w:bCs/>
          <w:lang w:val="es-419"/>
        </w:rPr>
        <w:t xml:space="preserve">15 de febrero de 1961, </w:t>
      </w:r>
      <w:r w:rsidRPr="00D43E66">
        <w:rPr>
          <w:rFonts w:ascii="Bookman Old Style" w:hAnsi="Bookman Old Style"/>
          <w:lang w:val="es-419"/>
        </w:rPr>
        <w:t>cuya umbra atravesó Francia, Italia, y Yugoslavia (</w:t>
      </w:r>
      <w:r w:rsidRPr="00D43E66">
        <w:rPr>
          <w:rFonts w:ascii="Bookman Old Style" w:hAnsi="Bookman Old Style"/>
          <w:highlight w:val="cyan"/>
          <w:lang w:val="es-419"/>
        </w:rPr>
        <w:t>figura 14</w:t>
      </w:r>
      <w:r w:rsidRPr="00D43E66">
        <w:rPr>
          <w:rFonts w:ascii="Bookman Old Style" w:hAnsi="Bookman Old Style"/>
          <w:lang w:val="es-419"/>
        </w:rPr>
        <w:t xml:space="preserve">) y </w:t>
      </w:r>
      <w:r w:rsidR="00EC51D3">
        <w:rPr>
          <w:rFonts w:ascii="Bookman Old Style" w:hAnsi="Bookman Old Style"/>
          <w:lang w:val="es-419"/>
        </w:rPr>
        <w:t>sacudi</w:t>
      </w:r>
      <w:r w:rsidRPr="00D43E66">
        <w:rPr>
          <w:rFonts w:ascii="Bookman Old Style" w:hAnsi="Bookman Old Style"/>
          <w:lang w:val="es-419"/>
        </w:rPr>
        <w:t xml:space="preserve">ó profundamente los cimientos de la recién nacida </w:t>
      </w:r>
      <w:r w:rsidRPr="00D43E66">
        <w:rPr>
          <w:rFonts w:ascii="Bookman Old Style" w:hAnsi="Bookman Old Style"/>
          <w:u w:val="single"/>
          <w:lang w:val="es-419"/>
        </w:rPr>
        <w:t>Quinta República Francesa</w:t>
      </w:r>
      <w:r w:rsidRPr="00D43E66">
        <w:rPr>
          <w:rFonts w:ascii="Bookman Old Style" w:hAnsi="Bookman Old Style"/>
          <w:lang w:val="es-419"/>
        </w:rPr>
        <w:t xml:space="preserve"> </w:t>
      </w:r>
      <w:r w:rsidRPr="00D43E66">
        <w:rPr>
          <w:rFonts w:ascii="Bookman Old Style" w:hAnsi="Bookman Old Style"/>
          <w:b/>
          <w:bCs/>
          <w:lang w:val="es-419"/>
        </w:rPr>
        <w:t>(</w:t>
      </w:r>
      <w:r w:rsidRPr="00D43E66">
        <w:rPr>
          <w:rFonts w:ascii="Bookman Old Style" w:hAnsi="Bookman Old Style"/>
          <w:lang w:val="es-419"/>
        </w:rPr>
        <w:t>en octubre de 1958</w:t>
      </w:r>
      <w:r w:rsidRPr="00D43E66">
        <w:rPr>
          <w:rFonts w:ascii="Bookman Old Style" w:hAnsi="Bookman Old Style"/>
          <w:b/>
          <w:bCs/>
          <w:lang w:val="es-419"/>
        </w:rPr>
        <w:t>)</w:t>
      </w:r>
      <w:r w:rsidRPr="00D43E66">
        <w:rPr>
          <w:rFonts w:ascii="Bookman Old Style" w:hAnsi="Bookman Old Style"/>
          <w:lang w:val="es-419"/>
        </w:rPr>
        <w:t xml:space="preserve"> poniendo a los franceses al borde de una guerra civil y haciéndolos vivir el trauma de perder su ‘perla de África’, Argelia </w:t>
      </w:r>
      <w:r w:rsidRPr="00D43E66">
        <w:rPr>
          <w:rFonts w:ascii="Bookman Old Style" w:hAnsi="Bookman Old Style"/>
          <w:b/>
          <w:bCs/>
          <w:lang w:val="es-419"/>
        </w:rPr>
        <w:t>(</w:t>
      </w:r>
      <w:r w:rsidRPr="00D43E66">
        <w:rPr>
          <w:rFonts w:ascii="Bookman Old Style" w:hAnsi="Bookman Old Style"/>
          <w:lang w:val="es-419"/>
        </w:rPr>
        <w:t>que se independizó de su colonizador francés en 1962 a través de acciones de guerra</w:t>
      </w:r>
      <w:r w:rsidRPr="00D43E66">
        <w:rPr>
          <w:rFonts w:ascii="Bookman Old Style" w:hAnsi="Bookman Old Style"/>
          <w:b/>
          <w:bCs/>
          <w:lang w:val="es-419"/>
        </w:rPr>
        <w:t>)</w:t>
      </w:r>
      <w:r w:rsidRPr="00D43E66">
        <w:rPr>
          <w:rFonts w:ascii="Bookman Old Style" w:hAnsi="Bookman Old Style"/>
          <w:lang w:val="es-419"/>
        </w:rPr>
        <w:t xml:space="preserve">, ‘no envolvió’ a Europa en enfrentamientos sociales violentos como en 1848, salvo reajustes en la relación Ejecutivo – Parlamento en varios países de Europa. La trayectoria completa de la umbra del eclipse de Sol del 15 de febrero de 1961 la apreciamos en la </w:t>
      </w:r>
      <w:r w:rsidRPr="00D43E66">
        <w:rPr>
          <w:rFonts w:ascii="Bookman Old Style" w:hAnsi="Bookman Old Style"/>
          <w:highlight w:val="cyan"/>
          <w:lang w:val="es-419"/>
        </w:rPr>
        <w:t>figura 14</w:t>
      </w:r>
      <w:r w:rsidRPr="00D43E66">
        <w:rPr>
          <w:rFonts w:ascii="Bookman Old Style" w:hAnsi="Bookman Old Style"/>
          <w:lang w:val="es-419"/>
        </w:rPr>
        <w:t>. </w:t>
      </w:r>
      <w:r w:rsidRPr="00D43E66">
        <w:rPr>
          <w:rFonts w:ascii="Bookman Old Style" w:hAnsi="Bookman Old Style"/>
          <w:lang w:val="es-PE"/>
        </w:rPr>
        <w:t> </w:t>
      </w:r>
    </w:p>
    <w:p w14:paraId="65DDC36F" w14:textId="77777777" w:rsidR="00D43E66" w:rsidRPr="00C50945" w:rsidRDefault="00D43E66" w:rsidP="002C3C69">
      <w:pPr>
        <w:pStyle w:val="Sinespaciado"/>
        <w:jc w:val="both"/>
        <w:rPr>
          <w:rFonts w:ascii="Bookman Old Style" w:hAnsi="Bookman Old Style"/>
          <w:lang w:val="es-419"/>
        </w:rPr>
      </w:pPr>
    </w:p>
    <w:p w14:paraId="7FE7DDB3" w14:textId="2881968D" w:rsidR="002A7410" w:rsidRPr="00C50945" w:rsidRDefault="0036459C" w:rsidP="002C3C69">
      <w:pPr>
        <w:pStyle w:val="Sinespaciado"/>
        <w:jc w:val="both"/>
        <w:rPr>
          <w:rFonts w:ascii="Bookman Old Style" w:hAnsi="Bookman Old Style"/>
          <w:lang w:val="es-419"/>
        </w:rPr>
      </w:pPr>
      <w:r w:rsidRPr="00C50945">
        <w:rPr>
          <w:rFonts w:ascii="Bookman Old Style" w:hAnsi="Bookman Old Style"/>
          <w:b/>
          <w:bCs/>
          <w:lang w:val="es-419"/>
        </w:rPr>
        <w:t xml:space="preserve">¿Cómo perturbarán los eclipses de Sol de 2026, 2027 y 2028 la vida social, económica y política de los europeos? </w:t>
      </w:r>
      <w:r w:rsidRPr="00C50945">
        <w:rPr>
          <w:rFonts w:ascii="Bookman Old Style" w:hAnsi="Bookman Old Style"/>
          <w:lang w:val="es-419"/>
        </w:rPr>
        <w:t xml:space="preserve">Las dificultades económicas que en estos momentos, 2025, </w:t>
      </w:r>
      <w:r w:rsidR="00971EEE" w:rsidRPr="00C50945">
        <w:rPr>
          <w:rFonts w:ascii="Bookman Old Style" w:hAnsi="Bookman Old Style"/>
          <w:lang w:val="es-419"/>
        </w:rPr>
        <w:t xml:space="preserve">están viviendo </w:t>
      </w:r>
      <w:r w:rsidRPr="00C50945">
        <w:rPr>
          <w:rFonts w:ascii="Bookman Old Style" w:hAnsi="Bookman Old Style"/>
          <w:lang w:val="es-419"/>
        </w:rPr>
        <w:t xml:space="preserve">muchos </w:t>
      </w:r>
      <w:r w:rsidR="00543E3E" w:rsidRPr="00C50945">
        <w:rPr>
          <w:rFonts w:ascii="Bookman Old Style" w:hAnsi="Bookman Old Style"/>
          <w:lang w:val="es-419"/>
        </w:rPr>
        <w:t>europeos, verbigracia, alemanes y franceses, a los que se sumar</w:t>
      </w:r>
      <w:r w:rsidR="0015111D" w:rsidRPr="00C50945">
        <w:rPr>
          <w:rFonts w:ascii="Bookman Old Style" w:hAnsi="Bookman Old Style"/>
          <w:lang w:val="es-419"/>
        </w:rPr>
        <w:t>á</w:t>
      </w:r>
      <w:r w:rsidR="00A12E8D" w:rsidRPr="00C50945">
        <w:rPr>
          <w:rFonts w:ascii="Bookman Old Style" w:hAnsi="Bookman Old Style"/>
          <w:lang w:val="es-419"/>
        </w:rPr>
        <w:t>n los españoles</w:t>
      </w:r>
      <w:r w:rsidR="00543E3E" w:rsidRPr="00C50945">
        <w:rPr>
          <w:rFonts w:ascii="Bookman Old Style" w:hAnsi="Bookman Old Style"/>
          <w:lang w:val="es-419"/>
        </w:rPr>
        <w:t xml:space="preserve"> </w:t>
      </w:r>
      <w:r w:rsidR="00543E3E" w:rsidRPr="00BA7FF3">
        <w:rPr>
          <w:rFonts w:ascii="Bookman Old Style" w:hAnsi="Bookman Old Style"/>
          <w:b/>
          <w:bCs/>
          <w:lang w:val="es-419"/>
        </w:rPr>
        <w:t>(</w:t>
      </w:r>
      <w:r w:rsidR="00543E3E" w:rsidRPr="00C50945">
        <w:rPr>
          <w:rFonts w:ascii="Bookman Old Style" w:hAnsi="Bookman Old Style"/>
          <w:lang w:val="es-419"/>
        </w:rPr>
        <w:t>como expondremos a continuación</w:t>
      </w:r>
      <w:r w:rsidR="00543E3E" w:rsidRPr="00BA7FF3">
        <w:rPr>
          <w:rFonts w:ascii="Bookman Old Style" w:hAnsi="Bookman Old Style"/>
          <w:b/>
          <w:bCs/>
          <w:lang w:val="es-419"/>
        </w:rPr>
        <w:t>)</w:t>
      </w:r>
      <w:r w:rsidR="00543E3E" w:rsidRPr="00C50945">
        <w:rPr>
          <w:rFonts w:ascii="Bookman Old Style" w:hAnsi="Bookman Old Style"/>
          <w:lang w:val="es-419"/>
        </w:rPr>
        <w:t xml:space="preserve">, </w:t>
      </w:r>
      <w:r w:rsidR="0015111D" w:rsidRPr="00C50945">
        <w:rPr>
          <w:rFonts w:ascii="Bookman Old Style" w:hAnsi="Bookman Old Style"/>
          <w:lang w:val="es-419"/>
        </w:rPr>
        <w:t xml:space="preserve">nos induce a estimar que emergerá una </w:t>
      </w:r>
      <w:r w:rsidR="0015111D" w:rsidRPr="00BA7FF3">
        <w:rPr>
          <w:rFonts w:ascii="Bookman Old Style" w:hAnsi="Bookman Old Style"/>
          <w:b/>
          <w:bCs/>
          <w:lang w:val="es-419"/>
        </w:rPr>
        <w:t>Nueva Unidad Europea</w:t>
      </w:r>
      <w:r w:rsidR="0015111D" w:rsidRPr="00C50945">
        <w:rPr>
          <w:rFonts w:ascii="Bookman Old Style" w:hAnsi="Bookman Old Style"/>
          <w:lang w:val="es-419"/>
        </w:rPr>
        <w:t xml:space="preserve">, que esperemos no sea producto de protestas en las calles y ejercicios con armas, aunque dudamos no sea así </w:t>
      </w:r>
      <w:r w:rsidR="0055109B" w:rsidRPr="00C50945">
        <w:rPr>
          <w:rFonts w:ascii="Bookman Old Style" w:hAnsi="Bookman Old Style"/>
          <w:lang w:val="es-419"/>
        </w:rPr>
        <w:t>tomando como base los</w:t>
      </w:r>
      <w:r w:rsidR="00543E3E" w:rsidRPr="00C50945">
        <w:rPr>
          <w:rFonts w:ascii="Bookman Old Style" w:hAnsi="Bookman Old Style"/>
          <w:lang w:val="es-419"/>
        </w:rPr>
        <w:t xml:space="preserve"> efectos de eclipses pretéritos cuyas umbras han oscurecido distintas regiones del planeta Tierra</w:t>
      </w:r>
      <w:r w:rsidR="0015111D" w:rsidRPr="00C50945">
        <w:rPr>
          <w:rFonts w:ascii="Bookman Old Style" w:hAnsi="Bookman Old Style"/>
          <w:lang w:val="es-419"/>
        </w:rPr>
        <w:t xml:space="preserve"> y ‘desataron’</w:t>
      </w:r>
      <w:r w:rsidR="00166A96">
        <w:rPr>
          <w:rFonts w:ascii="Bookman Old Style" w:hAnsi="Bookman Old Style"/>
          <w:lang w:val="es-419"/>
        </w:rPr>
        <w:t>, por ejemplo,</w:t>
      </w:r>
      <w:r w:rsidR="0015111D" w:rsidRPr="00C50945">
        <w:rPr>
          <w:rFonts w:ascii="Bookman Old Style" w:hAnsi="Bookman Old Style"/>
          <w:lang w:val="es-419"/>
        </w:rPr>
        <w:t xml:space="preserve"> las dos guerras del Opio en China</w:t>
      </w:r>
      <w:r w:rsidR="00166A96">
        <w:rPr>
          <w:rFonts w:ascii="Bookman Old Style" w:hAnsi="Bookman Old Style"/>
          <w:lang w:val="es-419"/>
        </w:rPr>
        <w:t>.</w:t>
      </w:r>
      <w:r w:rsidR="0015111D" w:rsidRPr="00C50945">
        <w:rPr>
          <w:rFonts w:ascii="Bookman Old Style" w:hAnsi="Bookman Old Style"/>
          <w:lang w:val="es-419"/>
        </w:rPr>
        <w:t xml:space="preserve"> </w:t>
      </w:r>
      <w:r w:rsidR="00166A96">
        <w:rPr>
          <w:rFonts w:ascii="Bookman Old Style" w:hAnsi="Bookman Old Style"/>
          <w:lang w:val="es-419"/>
        </w:rPr>
        <w:t>L</w:t>
      </w:r>
      <w:r w:rsidR="00543E3E" w:rsidRPr="00C50945">
        <w:rPr>
          <w:rFonts w:ascii="Bookman Old Style" w:hAnsi="Bookman Old Style"/>
          <w:lang w:val="es-419"/>
        </w:rPr>
        <w:t xml:space="preserve">a </w:t>
      </w:r>
      <w:r w:rsidR="00B136AD" w:rsidRPr="00C50945">
        <w:rPr>
          <w:rFonts w:ascii="Bookman Old Style" w:hAnsi="Bookman Old Style"/>
          <w:lang w:val="es-419"/>
        </w:rPr>
        <w:t>p</w:t>
      </w:r>
      <w:r w:rsidR="00543E3E" w:rsidRPr="00C50945">
        <w:rPr>
          <w:rFonts w:ascii="Bookman Old Style" w:hAnsi="Bookman Old Style"/>
          <w:lang w:val="es-419"/>
        </w:rPr>
        <w:t>rimera</w:t>
      </w:r>
      <w:r w:rsidR="00F655C5" w:rsidRPr="00C50945">
        <w:rPr>
          <w:rFonts w:ascii="Bookman Old Style" w:hAnsi="Bookman Old Style"/>
          <w:lang w:val="es-419"/>
        </w:rPr>
        <w:t xml:space="preserve"> estalló en </w:t>
      </w:r>
      <w:r w:rsidR="0015111D" w:rsidRPr="00C50945">
        <w:rPr>
          <w:rFonts w:ascii="Bookman Old Style" w:hAnsi="Bookman Old Style"/>
          <w:lang w:val="es-419"/>
        </w:rPr>
        <w:t>18</w:t>
      </w:r>
      <w:r w:rsidR="00F655C5" w:rsidRPr="00C50945">
        <w:rPr>
          <w:rFonts w:ascii="Bookman Old Style" w:hAnsi="Bookman Old Style"/>
          <w:lang w:val="es-419"/>
        </w:rPr>
        <w:t xml:space="preserve">39 </w:t>
      </w:r>
      <w:r w:rsidR="00543E3E" w:rsidRPr="00C50945">
        <w:rPr>
          <w:rFonts w:ascii="Bookman Old Style" w:hAnsi="Bookman Old Style"/>
          <w:lang w:val="es-419"/>
        </w:rPr>
        <w:t xml:space="preserve">y </w:t>
      </w:r>
      <w:r w:rsidR="00B136AD" w:rsidRPr="00C50945">
        <w:rPr>
          <w:rFonts w:ascii="Bookman Old Style" w:hAnsi="Bookman Old Style"/>
          <w:lang w:val="es-419"/>
        </w:rPr>
        <w:t>la s</w:t>
      </w:r>
      <w:r w:rsidR="00543E3E" w:rsidRPr="00C50945">
        <w:rPr>
          <w:rFonts w:ascii="Bookman Old Style" w:hAnsi="Bookman Old Style"/>
          <w:lang w:val="es-419"/>
        </w:rPr>
        <w:t xml:space="preserve">egunda </w:t>
      </w:r>
      <w:r w:rsidR="00F655C5" w:rsidRPr="00C50945">
        <w:rPr>
          <w:rFonts w:ascii="Bookman Old Style" w:hAnsi="Bookman Old Style"/>
          <w:lang w:val="es-419"/>
        </w:rPr>
        <w:t>en 1856,</w:t>
      </w:r>
      <w:r w:rsidR="00543E3E" w:rsidRPr="00C50945">
        <w:rPr>
          <w:rFonts w:ascii="Bookman Old Style" w:hAnsi="Bookman Old Style"/>
          <w:lang w:val="es-419"/>
        </w:rPr>
        <w:t xml:space="preserve"> </w:t>
      </w:r>
      <w:r w:rsidR="00B136AD" w:rsidRPr="00C50945">
        <w:rPr>
          <w:rFonts w:ascii="Bookman Old Style" w:hAnsi="Bookman Old Style"/>
          <w:lang w:val="es-419"/>
        </w:rPr>
        <w:t>las que asociamos</w:t>
      </w:r>
      <w:r w:rsidR="0015111D" w:rsidRPr="00C50945">
        <w:rPr>
          <w:rFonts w:ascii="Bookman Old Style" w:hAnsi="Bookman Old Style"/>
          <w:lang w:val="es-419"/>
        </w:rPr>
        <w:t xml:space="preserve"> con los </w:t>
      </w:r>
      <w:r w:rsidR="0015111D" w:rsidRPr="00BA7FF3">
        <w:rPr>
          <w:rFonts w:ascii="Bookman Old Style" w:hAnsi="Bookman Old Style"/>
          <w:b/>
          <w:bCs/>
          <w:lang w:val="es-419"/>
        </w:rPr>
        <w:t>eclipses de Sol del</w:t>
      </w:r>
      <w:r w:rsidR="0015111D" w:rsidRPr="00C50945">
        <w:rPr>
          <w:rFonts w:ascii="Bookman Old Style" w:hAnsi="Bookman Old Style"/>
          <w:lang w:val="es-419"/>
        </w:rPr>
        <w:t xml:space="preserve"> </w:t>
      </w:r>
      <w:r w:rsidR="0015111D" w:rsidRPr="00C50945">
        <w:rPr>
          <w:rFonts w:ascii="Bookman Old Style" w:hAnsi="Bookman Old Style"/>
          <w:b/>
          <w:bCs/>
          <w:lang w:val="es-419"/>
        </w:rPr>
        <w:t>04 de marzo de 1840</w:t>
      </w:r>
      <w:r w:rsidR="0015111D" w:rsidRPr="00C50945">
        <w:rPr>
          <w:rFonts w:ascii="Bookman Old Style" w:hAnsi="Bookman Old Style"/>
          <w:lang w:val="es-419"/>
        </w:rPr>
        <w:t xml:space="preserve"> y </w:t>
      </w:r>
      <w:r w:rsidR="0015111D" w:rsidRPr="00C50945">
        <w:rPr>
          <w:rFonts w:ascii="Bookman Old Style" w:hAnsi="Bookman Old Style"/>
          <w:b/>
          <w:bCs/>
          <w:lang w:val="es-419"/>
        </w:rPr>
        <w:t xml:space="preserve">8 de julio de 1842 </w:t>
      </w:r>
      <w:r w:rsidR="0015111D" w:rsidRPr="00C50945">
        <w:rPr>
          <w:rFonts w:ascii="Bookman Old Style" w:hAnsi="Bookman Old Style"/>
          <w:lang w:val="es-419"/>
        </w:rPr>
        <w:t>(</w:t>
      </w:r>
      <w:r w:rsidR="0015111D" w:rsidRPr="00C50945">
        <w:rPr>
          <w:rFonts w:ascii="Bookman Old Style" w:hAnsi="Bookman Old Style"/>
          <w:highlight w:val="cyan"/>
          <w:lang w:val="es-419"/>
        </w:rPr>
        <w:t>figura 1</w:t>
      </w:r>
      <w:r w:rsidR="00D672D5">
        <w:rPr>
          <w:rFonts w:ascii="Bookman Old Style" w:hAnsi="Bookman Old Style"/>
          <w:highlight w:val="cyan"/>
          <w:lang w:val="es-419"/>
        </w:rPr>
        <w:t>5</w:t>
      </w:r>
      <w:r w:rsidR="0015111D" w:rsidRPr="00C50945">
        <w:rPr>
          <w:rFonts w:ascii="Bookman Old Style" w:hAnsi="Bookman Old Style"/>
          <w:lang w:val="es-419"/>
        </w:rPr>
        <w:t>).</w:t>
      </w:r>
      <w:r w:rsidR="00F655C5" w:rsidRPr="00C50945">
        <w:rPr>
          <w:rFonts w:ascii="Bookman Old Style" w:hAnsi="Bookman Old Style"/>
          <w:lang w:val="es-419"/>
        </w:rPr>
        <w:t xml:space="preserve"> </w:t>
      </w:r>
    </w:p>
    <w:p w14:paraId="5FEF76EF" w14:textId="400CDB40" w:rsidR="002A7410" w:rsidRPr="00C50945" w:rsidRDefault="0055109B" w:rsidP="002C3C69">
      <w:pPr>
        <w:pStyle w:val="Sinespaciado"/>
        <w:jc w:val="both"/>
        <w:rPr>
          <w:rFonts w:ascii="Bookman Old Style" w:hAnsi="Bookman Old Style"/>
          <w:lang w:val="es-419"/>
        </w:rPr>
      </w:pPr>
      <w:r w:rsidRPr="00C50945">
        <w:rPr>
          <w:rFonts w:ascii="Bookman Old Style" w:hAnsi="Bookman Old Style"/>
          <w:lang w:val="es-419"/>
        </w:rPr>
        <w:t xml:space="preserve"> </w:t>
      </w:r>
    </w:p>
    <w:p w14:paraId="608181C4" w14:textId="06442C38" w:rsidR="002A7410" w:rsidRPr="00C50945" w:rsidRDefault="00F655C5" w:rsidP="002C3C69">
      <w:pPr>
        <w:pStyle w:val="Sinespaciado"/>
        <w:jc w:val="both"/>
        <w:rPr>
          <w:rFonts w:ascii="Bookman Old Style" w:hAnsi="Bookman Old Style"/>
          <w:lang w:val="es-419"/>
        </w:rPr>
      </w:pPr>
      <w:r w:rsidRPr="00BA7FF3">
        <w:rPr>
          <w:rFonts w:ascii="Bookman Old Style" w:hAnsi="Bookman Old Style"/>
          <w:lang w:val="es-419"/>
        </w:rPr>
        <w:t xml:space="preserve">Cabe </w:t>
      </w:r>
      <w:r w:rsidR="00CC116C" w:rsidRPr="00BA7FF3">
        <w:rPr>
          <w:rFonts w:ascii="Bookman Old Style" w:hAnsi="Bookman Old Style"/>
          <w:lang w:val="es-419"/>
        </w:rPr>
        <w:t xml:space="preserve">señalar </w:t>
      </w:r>
      <w:r w:rsidRPr="00BA7FF3">
        <w:rPr>
          <w:rFonts w:ascii="Bookman Old Style" w:hAnsi="Bookman Old Style"/>
          <w:lang w:val="es-419"/>
        </w:rPr>
        <w:t>que</w:t>
      </w:r>
      <w:r w:rsidR="009A166D" w:rsidRPr="00BA7FF3">
        <w:rPr>
          <w:rFonts w:ascii="Bookman Old Style" w:hAnsi="Bookman Old Style"/>
          <w:lang w:val="es-419"/>
        </w:rPr>
        <w:t xml:space="preserve"> cuando se produce</w:t>
      </w:r>
      <w:r w:rsidRPr="00BA7FF3">
        <w:rPr>
          <w:rFonts w:ascii="Bookman Old Style" w:hAnsi="Bookman Old Style"/>
          <w:lang w:val="es-419"/>
        </w:rPr>
        <w:t xml:space="preserve"> un eclipse de Sol, 14 </w:t>
      </w:r>
      <w:r w:rsidR="00B1449E" w:rsidRPr="00BA7FF3">
        <w:rPr>
          <w:rFonts w:ascii="Bookman Old Style" w:hAnsi="Bookman Old Style"/>
          <w:lang w:val="es-419"/>
        </w:rPr>
        <w:t>o</w:t>
      </w:r>
      <w:r w:rsidRPr="00BA7FF3">
        <w:rPr>
          <w:rFonts w:ascii="Bookman Old Style" w:hAnsi="Bookman Old Style"/>
          <w:lang w:val="es-419"/>
        </w:rPr>
        <w:t xml:space="preserve"> 15 años más tarde</w:t>
      </w:r>
      <w:r w:rsidR="00B1449E" w:rsidRPr="00BA7FF3">
        <w:rPr>
          <w:rFonts w:ascii="Bookman Old Style" w:hAnsi="Bookman Old Style"/>
          <w:lang w:val="es-419"/>
        </w:rPr>
        <w:t>,</w:t>
      </w:r>
      <w:r w:rsidRPr="00BA7FF3">
        <w:rPr>
          <w:rFonts w:ascii="Bookman Old Style" w:hAnsi="Bookman Old Style"/>
          <w:lang w:val="es-419"/>
        </w:rPr>
        <w:t xml:space="preserve"> el eclipse proyecta un</w:t>
      </w:r>
      <w:r w:rsidR="00971A33" w:rsidRPr="00BA7FF3">
        <w:rPr>
          <w:rFonts w:ascii="Bookman Old Style" w:hAnsi="Bookman Old Style"/>
          <w:lang w:val="es-419"/>
        </w:rPr>
        <w:t>a</w:t>
      </w:r>
      <w:r w:rsidRPr="00BA7FF3">
        <w:rPr>
          <w:rFonts w:ascii="Bookman Old Style" w:hAnsi="Bookman Old Style"/>
          <w:lang w:val="es-419"/>
        </w:rPr>
        <w:t xml:space="preserve"> fase de enfrentamiento que dura aproximadamente 4 años.</w:t>
      </w:r>
      <w:r w:rsidR="00971A33" w:rsidRPr="00BA7FF3">
        <w:rPr>
          <w:rFonts w:ascii="Bookman Old Style" w:hAnsi="Bookman Old Style"/>
          <w:lang w:val="es-419"/>
        </w:rPr>
        <w:t xml:space="preserve"> </w:t>
      </w:r>
      <w:r w:rsidR="00971A33" w:rsidRPr="00BA7FF3">
        <w:rPr>
          <w:rFonts w:ascii="Bookman Old Style" w:hAnsi="Bookman Old Style"/>
          <w:u w:val="single"/>
          <w:lang w:val="es-419"/>
        </w:rPr>
        <w:t>La Segunda Guerra del Opio</w:t>
      </w:r>
      <w:r w:rsidR="00971A33" w:rsidRPr="00BA7FF3">
        <w:rPr>
          <w:rFonts w:ascii="Bookman Old Style" w:hAnsi="Bookman Old Style"/>
          <w:lang w:val="es-419"/>
        </w:rPr>
        <w:t xml:space="preserve"> respondió a las fases de enfrentamientos (primera luna llena </w:t>
      </w:r>
      <w:r w:rsidR="00971A33" w:rsidRPr="00C50945">
        <w:rPr>
          <w:rFonts w:ascii="Bookman Old Style" w:hAnsi="Bookman Old Style"/>
          <w:lang w:val="es-419"/>
        </w:rPr>
        <w:t>progresada) de los eclipses de marzo de 1840 y julio de 1842.</w:t>
      </w:r>
      <w:r w:rsidR="001156ED" w:rsidRPr="00C50945">
        <w:rPr>
          <w:rFonts w:ascii="Bookman Old Style" w:hAnsi="Bookman Old Style"/>
          <w:lang w:val="es-419"/>
        </w:rPr>
        <w:t xml:space="preserve"> </w:t>
      </w:r>
    </w:p>
    <w:p w14:paraId="6305103F" w14:textId="5A88AFC5" w:rsidR="002A7410" w:rsidRPr="0093222F" w:rsidRDefault="002A7410" w:rsidP="002C3C69">
      <w:pPr>
        <w:pStyle w:val="Sinespaciado"/>
        <w:jc w:val="both"/>
        <w:rPr>
          <w:rFonts w:ascii="Bookman Old Style" w:hAnsi="Bookman Old Style"/>
          <w:b/>
          <w:bCs/>
          <w:lang w:val="es-419"/>
        </w:rPr>
      </w:pPr>
    </w:p>
    <w:p w14:paraId="2A649ED4" w14:textId="3B8BD021" w:rsidR="0015111D" w:rsidRPr="00C50945" w:rsidRDefault="001156ED" w:rsidP="002C3C69">
      <w:pPr>
        <w:pStyle w:val="Sinespaciado"/>
        <w:jc w:val="both"/>
        <w:rPr>
          <w:rFonts w:ascii="Bookman Old Style" w:hAnsi="Bookman Old Style"/>
          <w:lang w:val="es-419"/>
        </w:rPr>
      </w:pPr>
      <w:r w:rsidRPr="00C50945">
        <w:rPr>
          <w:rFonts w:ascii="Bookman Old Style" w:hAnsi="Bookman Old Style"/>
          <w:lang w:val="es-419"/>
        </w:rPr>
        <w:t>Y, ya que est</w:t>
      </w:r>
      <w:r w:rsidR="00B1449E" w:rsidRPr="00C50945">
        <w:rPr>
          <w:rFonts w:ascii="Bookman Old Style" w:hAnsi="Bookman Old Style"/>
          <w:lang w:val="es-419"/>
        </w:rPr>
        <w:t>amos</w:t>
      </w:r>
      <w:r w:rsidRPr="00C50945">
        <w:rPr>
          <w:rFonts w:ascii="Bookman Old Style" w:hAnsi="Bookman Old Style"/>
          <w:lang w:val="es-419"/>
        </w:rPr>
        <w:t xml:space="preserve"> mencionando a China, señal</w:t>
      </w:r>
      <w:r w:rsidR="00B1449E" w:rsidRPr="00C50945">
        <w:rPr>
          <w:rFonts w:ascii="Bookman Old Style" w:hAnsi="Bookman Old Style"/>
          <w:lang w:val="es-419"/>
        </w:rPr>
        <w:t>amos</w:t>
      </w:r>
      <w:r w:rsidRPr="00C50945">
        <w:rPr>
          <w:rFonts w:ascii="Bookman Old Style" w:hAnsi="Bookman Old Style"/>
          <w:lang w:val="es-419"/>
        </w:rPr>
        <w:t xml:space="preserve"> que </w:t>
      </w:r>
      <w:r w:rsidR="002A7410" w:rsidRPr="00C50945">
        <w:rPr>
          <w:rFonts w:ascii="Bookman Old Style" w:hAnsi="Bookman Old Style"/>
          <w:lang w:val="es-419"/>
        </w:rPr>
        <w:t>las umbras de los</w:t>
      </w:r>
      <w:r w:rsidRPr="00C50945">
        <w:rPr>
          <w:rFonts w:ascii="Bookman Old Style" w:hAnsi="Bookman Old Style"/>
          <w:lang w:val="es-419"/>
        </w:rPr>
        <w:t xml:space="preserve"> </w:t>
      </w:r>
      <w:r w:rsidRPr="007647B4">
        <w:rPr>
          <w:rFonts w:ascii="Bookman Old Style" w:hAnsi="Bookman Old Style"/>
          <w:b/>
          <w:bCs/>
          <w:lang w:val="es-419"/>
        </w:rPr>
        <w:t>eclipse</w:t>
      </w:r>
      <w:r w:rsidR="002A7410" w:rsidRPr="007647B4">
        <w:rPr>
          <w:rFonts w:ascii="Bookman Old Style" w:hAnsi="Bookman Old Style"/>
          <w:b/>
          <w:bCs/>
          <w:lang w:val="es-419"/>
        </w:rPr>
        <w:t>s</w:t>
      </w:r>
      <w:r w:rsidRPr="007647B4">
        <w:rPr>
          <w:rFonts w:ascii="Bookman Old Style" w:hAnsi="Bookman Old Style"/>
          <w:b/>
          <w:bCs/>
          <w:lang w:val="es-419"/>
        </w:rPr>
        <w:t xml:space="preserve"> de Sol de</w:t>
      </w:r>
      <w:r w:rsidR="002A7410" w:rsidRPr="007647B4">
        <w:rPr>
          <w:rFonts w:ascii="Bookman Old Style" w:hAnsi="Bookman Old Style"/>
          <w:b/>
          <w:bCs/>
          <w:lang w:val="es-419"/>
        </w:rPr>
        <w:t>l 23 de febrero</w:t>
      </w:r>
      <w:r w:rsidR="002A7410" w:rsidRPr="00C50945">
        <w:rPr>
          <w:rFonts w:ascii="Bookman Old Style" w:hAnsi="Bookman Old Style"/>
          <w:b/>
          <w:bCs/>
          <w:lang w:val="es-419"/>
        </w:rPr>
        <w:t xml:space="preserve"> de 1</w:t>
      </w:r>
      <w:r w:rsidR="00435B77" w:rsidRPr="00C50945">
        <w:rPr>
          <w:rFonts w:ascii="Bookman Old Style" w:hAnsi="Bookman Old Style"/>
          <w:b/>
          <w:bCs/>
          <w:lang w:val="es-419"/>
        </w:rPr>
        <w:t>8</w:t>
      </w:r>
      <w:r w:rsidR="002A7410" w:rsidRPr="00C50945">
        <w:rPr>
          <w:rFonts w:ascii="Bookman Old Style" w:hAnsi="Bookman Old Style"/>
          <w:b/>
          <w:bCs/>
          <w:lang w:val="es-419"/>
        </w:rPr>
        <w:t>49</w:t>
      </w:r>
      <w:r w:rsidR="002A7410" w:rsidRPr="00C50945">
        <w:rPr>
          <w:rFonts w:ascii="Bookman Old Style" w:hAnsi="Bookman Old Style"/>
          <w:lang w:val="es-419"/>
        </w:rPr>
        <w:t xml:space="preserve"> y </w:t>
      </w:r>
      <w:r w:rsidR="002A7410" w:rsidRPr="00C50945">
        <w:rPr>
          <w:rFonts w:ascii="Bookman Old Style" w:hAnsi="Bookman Old Style"/>
          <w:b/>
          <w:bCs/>
          <w:lang w:val="es-419"/>
        </w:rPr>
        <w:t>11 de diciembre de 1852</w:t>
      </w:r>
      <w:r w:rsidR="002A7410" w:rsidRPr="00C50945">
        <w:rPr>
          <w:rFonts w:ascii="Bookman Old Style" w:hAnsi="Bookman Old Style"/>
          <w:lang w:val="es-419"/>
        </w:rPr>
        <w:t xml:space="preserve"> que cruzaron China </w:t>
      </w:r>
      <w:r w:rsidR="00435B77" w:rsidRPr="00C50945">
        <w:rPr>
          <w:rFonts w:ascii="Bookman Old Style" w:hAnsi="Bookman Old Style"/>
          <w:lang w:val="es-419"/>
        </w:rPr>
        <w:t>los</w:t>
      </w:r>
      <w:r w:rsidR="002A7410" w:rsidRPr="00C50945">
        <w:rPr>
          <w:rFonts w:ascii="Bookman Old Style" w:hAnsi="Bookman Old Style"/>
          <w:lang w:val="es-419"/>
        </w:rPr>
        <w:t xml:space="preserve"> asoci</w:t>
      </w:r>
      <w:r w:rsidR="00547E17" w:rsidRPr="00C50945">
        <w:rPr>
          <w:rFonts w:ascii="Bookman Old Style" w:hAnsi="Bookman Old Style"/>
          <w:lang w:val="es-419"/>
        </w:rPr>
        <w:t>amos</w:t>
      </w:r>
      <w:r w:rsidR="00435B77" w:rsidRPr="00C50945">
        <w:rPr>
          <w:rFonts w:ascii="Bookman Old Style" w:hAnsi="Bookman Old Style"/>
          <w:lang w:val="es-419"/>
        </w:rPr>
        <w:t xml:space="preserve"> </w:t>
      </w:r>
      <w:r w:rsidR="002A7410" w:rsidRPr="00C50945">
        <w:rPr>
          <w:rFonts w:ascii="Bookman Old Style" w:hAnsi="Bookman Old Style"/>
          <w:lang w:val="es-419"/>
        </w:rPr>
        <w:t>con la guerra civil china (</w:t>
      </w:r>
      <w:r w:rsidR="002A7410" w:rsidRPr="00C50945">
        <w:rPr>
          <w:rFonts w:ascii="Bookman Old Style" w:hAnsi="Bookman Old Style"/>
          <w:highlight w:val="cyan"/>
          <w:lang w:val="es-419"/>
        </w:rPr>
        <w:t>figura 1</w:t>
      </w:r>
      <w:r w:rsidR="00D672D5">
        <w:rPr>
          <w:rFonts w:ascii="Bookman Old Style" w:hAnsi="Bookman Old Style"/>
          <w:highlight w:val="cyan"/>
          <w:lang w:val="es-419"/>
        </w:rPr>
        <w:t>6</w:t>
      </w:r>
      <w:r w:rsidR="002A7410" w:rsidRPr="00C50945">
        <w:rPr>
          <w:rFonts w:ascii="Bookman Old Style" w:hAnsi="Bookman Old Style"/>
          <w:lang w:val="es-419"/>
        </w:rPr>
        <w:t xml:space="preserve">), conocida como </w:t>
      </w:r>
      <w:r w:rsidR="00547E17" w:rsidRPr="00C50945">
        <w:rPr>
          <w:rFonts w:ascii="Bookman Old Style" w:hAnsi="Bookman Old Style"/>
          <w:lang w:val="es-419"/>
        </w:rPr>
        <w:t xml:space="preserve">la </w:t>
      </w:r>
      <w:r w:rsidR="002A7410" w:rsidRPr="00C50945">
        <w:rPr>
          <w:rFonts w:ascii="Bookman Old Style" w:hAnsi="Bookman Old Style"/>
          <w:b/>
          <w:bCs/>
          <w:lang w:val="es-419"/>
        </w:rPr>
        <w:t>Rebelión de Taiping</w:t>
      </w:r>
      <w:r w:rsidR="002A7410" w:rsidRPr="00C50945">
        <w:rPr>
          <w:rFonts w:ascii="Bookman Old Style" w:hAnsi="Bookman Old Style"/>
          <w:lang w:val="es-419"/>
        </w:rPr>
        <w:t xml:space="preserve">, que </w:t>
      </w:r>
      <w:r w:rsidR="00547E17" w:rsidRPr="00C50945">
        <w:rPr>
          <w:rFonts w:ascii="Bookman Old Style" w:hAnsi="Bookman Old Style"/>
          <w:lang w:val="es-419"/>
        </w:rPr>
        <w:t>tuvo lugar</w:t>
      </w:r>
      <w:r w:rsidR="00435B77" w:rsidRPr="00C50945">
        <w:rPr>
          <w:rFonts w:ascii="Bookman Old Style" w:hAnsi="Bookman Old Style"/>
          <w:lang w:val="es-419"/>
        </w:rPr>
        <w:t xml:space="preserve"> e</w:t>
      </w:r>
      <w:r w:rsidR="002A7410" w:rsidRPr="00C50945">
        <w:rPr>
          <w:rFonts w:ascii="Bookman Old Style" w:hAnsi="Bookman Old Style"/>
          <w:lang w:val="es-419"/>
        </w:rPr>
        <w:t xml:space="preserve">ntre </w:t>
      </w:r>
      <w:r w:rsidR="002A7410" w:rsidRPr="00545D4C">
        <w:rPr>
          <w:rFonts w:ascii="Bookman Old Style" w:hAnsi="Bookman Old Style"/>
          <w:lang w:val="es-419"/>
        </w:rPr>
        <w:t>1850 y 1864</w:t>
      </w:r>
      <w:r w:rsidR="002A7410" w:rsidRPr="00C50945">
        <w:rPr>
          <w:rFonts w:ascii="Bookman Old Style" w:hAnsi="Bookman Old Style"/>
          <w:lang w:val="es-419"/>
        </w:rPr>
        <w:t xml:space="preserve"> y tuvo como líder rebelde a </w:t>
      </w:r>
      <w:r w:rsidR="002A7410" w:rsidRPr="007647B4">
        <w:rPr>
          <w:rFonts w:ascii="Bookman Old Style" w:hAnsi="Bookman Old Style"/>
          <w:u w:val="single"/>
          <w:lang w:val="es-419"/>
        </w:rPr>
        <w:t>Hong Xiuquan</w:t>
      </w:r>
      <w:r w:rsidR="002A7410" w:rsidRPr="00C50945">
        <w:rPr>
          <w:rFonts w:ascii="Bookman Old Style" w:hAnsi="Bookman Old Style"/>
          <w:lang w:val="es-419"/>
        </w:rPr>
        <w:t xml:space="preserve">, más conocido como el </w:t>
      </w:r>
      <w:r w:rsidR="00435B77" w:rsidRPr="00C50945">
        <w:rPr>
          <w:rFonts w:ascii="Bookman Old Style" w:hAnsi="Bookman Old Style"/>
          <w:lang w:val="es-419"/>
        </w:rPr>
        <w:t>“</w:t>
      </w:r>
      <w:r w:rsidR="002A7410" w:rsidRPr="00C50945">
        <w:rPr>
          <w:rFonts w:ascii="Bookman Old Style" w:hAnsi="Bookman Old Style"/>
          <w:lang w:val="es-419"/>
        </w:rPr>
        <w:t>Hermano Chino de Cristo</w:t>
      </w:r>
      <w:r w:rsidR="00435B77" w:rsidRPr="00C50945">
        <w:rPr>
          <w:rFonts w:ascii="Bookman Old Style" w:hAnsi="Bookman Old Style"/>
          <w:lang w:val="es-419"/>
        </w:rPr>
        <w:t>”</w:t>
      </w:r>
      <w:r w:rsidR="002A7410" w:rsidRPr="00C50945">
        <w:rPr>
          <w:rFonts w:ascii="Bookman Old Style" w:hAnsi="Bookman Old Style"/>
          <w:lang w:val="es-419"/>
        </w:rPr>
        <w:t xml:space="preserve">. </w:t>
      </w:r>
      <w:r w:rsidR="008E126F" w:rsidRPr="00C50945">
        <w:rPr>
          <w:rFonts w:ascii="Bookman Old Style" w:hAnsi="Bookman Old Style"/>
          <w:lang w:val="es-419"/>
        </w:rPr>
        <w:t xml:space="preserve">Hong </w:t>
      </w:r>
      <w:r w:rsidR="001C2CD3">
        <w:rPr>
          <w:rFonts w:ascii="Bookman Old Style" w:hAnsi="Bookman Old Style"/>
          <w:lang w:val="es-419"/>
        </w:rPr>
        <w:t xml:space="preserve">Xiuquan </w:t>
      </w:r>
      <w:r w:rsidR="008E126F" w:rsidRPr="00C50945">
        <w:rPr>
          <w:rFonts w:ascii="Bookman Old Style" w:hAnsi="Bookman Old Style"/>
          <w:lang w:val="es-419"/>
        </w:rPr>
        <w:t xml:space="preserve">nació en 1814 y tuvo como eclipse posnatal al </w:t>
      </w:r>
      <w:r w:rsidR="00301D83" w:rsidRPr="00301D83">
        <w:rPr>
          <w:rFonts w:ascii="Bookman Old Style" w:hAnsi="Bookman Old Style"/>
          <w:b/>
          <w:bCs/>
          <w:lang w:val="es-419"/>
        </w:rPr>
        <w:t xml:space="preserve">eclipse </w:t>
      </w:r>
      <w:r w:rsidR="008E126F" w:rsidRPr="00301D83">
        <w:rPr>
          <w:rFonts w:ascii="Bookman Old Style" w:hAnsi="Bookman Old Style"/>
          <w:b/>
          <w:bCs/>
          <w:lang w:val="es-419"/>
        </w:rPr>
        <w:t>del</w:t>
      </w:r>
      <w:r w:rsidR="008E126F" w:rsidRPr="00C50945">
        <w:rPr>
          <w:rFonts w:ascii="Bookman Old Style" w:hAnsi="Bookman Old Style"/>
          <w:lang w:val="es-419"/>
        </w:rPr>
        <w:t xml:space="preserve"> </w:t>
      </w:r>
      <w:r w:rsidR="008E126F" w:rsidRPr="00C50945">
        <w:rPr>
          <w:rFonts w:ascii="Bookman Old Style" w:hAnsi="Bookman Old Style"/>
          <w:b/>
          <w:bCs/>
          <w:lang w:val="es-419"/>
        </w:rPr>
        <w:t>17 de julio de 1814</w:t>
      </w:r>
      <w:r w:rsidR="008E126F" w:rsidRPr="00C50945">
        <w:rPr>
          <w:rFonts w:ascii="Bookman Old Style" w:hAnsi="Bookman Old Style"/>
          <w:lang w:val="es-419"/>
        </w:rPr>
        <w:t xml:space="preserve"> que cruzó China (</w:t>
      </w:r>
      <w:r w:rsidR="008E126F" w:rsidRPr="00C50945">
        <w:rPr>
          <w:rFonts w:ascii="Bookman Old Style" w:hAnsi="Bookman Old Style"/>
          <w:highlight w:val="cyan"/>
          <w:lang w:val="es-419"/>
        </w:rPr>
        <w:t>figura 1</w:t>
      </w:r>
      <w:r w:rsidR="00D672D5">
        <w:rPr>
          <w:rFonts w:ascii="Bookman Old Style" w:hAnsi="Bookman Old Style"/>
          <w:highlight w:val="cyan"/>
          <w:lang w:val="es-419"/>
        </w:rPr>
        <w:t>7</w:t>
      </w:r>
      <w:r w:rsidR="008E126F" w:rsidRPr="00C50945">
        <w:rPr>
          <w:rFonts w:ascii="Bookman Old Style" w:hAnsi="Bookman Old Style"/>
          <w:lang w:val="es-419"/>
        </w:rPr>
        <w:t>). Estos tres eclipses</w:t>
      </w:r>
      <w:r w:rsidR="007647B4">
        <w:rPr>
          <w:rFonts w:ascii="Bookman Old Style" w:hAnsi="Bookman Old Style"/>
          <w:lang w:val="es-419"/>
        </w:rPr>
        <w:t xml:space="preserve"> </w:t>
      </w:r>
      <w:r w:rsidR="007647B4" w:rsidRPr="00301D83">
        <w:rPr>
          <w:rFonts w:ascii="Bookman Old Style" w:hAnsi="Bookman Old Style"/>
          <w:b/>
          <w:bCs/>
          <w:lang w:val="es-419"/>
        </w:rPr>
        <w:t>(</w:t>
      </w:r>
      <w:r w:rsidR="007647B4">
        <w:rPr>
          <w:rFonts w:ascii="Bookman Old Style" w:hAnsi="Bookman Old Style"/>
          <w:lang w:val="es-419"/>
        </w:rPr>
        <w:t>julio 1814, febrero 1849 y diciembre 1852</w:t>
      </w:r>
      <w:r w:rsidR="007647B4" w:rsidRPr="00301D83">
        <w:rPr>
          <w:rFonts w:ascii="Bookman Old Style" w:hAnsi="Bookman Old Style"/>
          <w:b/>
          <w:bCs/>
          <w:lang w:val="es-419"/>
        </w:rPr>
        <w:t>)</w:t>
      </w:r>
      <w:r w:rsidR="008E126F" w:rsidRPr="00C50945">
        <w:rPr>
          <w:rFonts w:ascii="Bookman Old Style" w:hAnsi="Bookman Old Style"/>
          <w:lang w:val="es-419"/>
        </w:rPr>
        <w:t xml:space="preserve"> “empujaron” </w:t>
      </w:r>
      <w:r w:rsidR="007855CC" w:rsidRPr="00C50945">
        <w:rPr>
          <w:rFonts w:ascii="Bookman Old Style" w:hAnsi="Bookman Old Style"/>
          <w:lang w:val="es-419"/>
        </w:rPr>
        <w:t>a</w:t>
      </w:r>
      <w:r w:rsidR="00556049">
        <w:rPr>
          <w:rFonts w:ascii="Bookman Old Style" w:hAnsi="Bookman Old Style"/>
          <w:lang w:val="es-419"/>
        </w:rPr>
        <w:t xml:space="preserve">l Hermano Chino de Cristo </w:t>
      </w:r>
      <w:r w:rsidR="008E126F" w:rsidRPr="00C50945">
        <w:rPr>
          <w:rFonts w:ascii="Bookman Old Style" w:hAnsi="Bookman Old Style"/>
          <w:lang w:val="es-419"/>
        </w:rPr>
        <w:t xml:space="preserve">a </w:t>
      </w:r>
      <w:r w:rsidR="00435B77" w:rsidRPr="00C50945">
        <w:rPr>
          <w:rFonts w:ascii="Bookman Old Style" w:hAnsi="Bookman Old Style"/>
          <w:lang w:val="es-419"/>
        </w:rPr>
        <w:t>sublevarse contra</w:t>
      </w:r>
      <w:r w:rsidR="008E126F" w:rsidRPr="00C50945">
        <w:rPr>
          <w:rFonts w:ascii="Bookman Old Style" w:hAnsi="Bookman Old Style"/>
          <w:lang w:val="es-419"/>
        </w:rPr>
        <w:t xml:space="preserve"> las fuerzas imperiales de la </w:t>
      </w:r>
      <w:r w:rsidR="008E126F" w:rsidRPr="00301D83">
        <w:rPr>
          <w:rFonts w:ascii="Bookman Old Style" w:hAnsi="Bookman Old Style"/>
          <w:u w:val="single"/>
          <w:lang w:val="es-419"/>
        </w:rPr>
        <w:t>dinastía Qing</w:t>
      </w:r>
      <w:r w:rsidR="007855CC" w:rsidRPr="00C50945">
        <w:rPr>
          <w:rFonts w:ascii="Bookman Old Style" w:hAnsi="Bookman Old Style"/>
          <w:lang w:val="es-419"/>
        </w:rPr>
        <w:t>,</w:t>
      </w:r>
      <w:r w:rsidR="008E126F" w:rsidRPr="00C50945">
        <w:rPr>
          <w:rFonts w:ascii="Bookman Old Style" w:hAnsi="Bookman Old Style"/>
          <w:lang w:val="es-419"/>
        </w:rPr>
        <w:t xml:space="preserve"> que fue auxiliada por el poder militar británico para vencer a los ejércitos rebeld</w:t>
      </w:r>
      <w:r w:rsidR="00435B77" w:rsidRPr="00C50945">
        <w:rPr>
          <w:rFonts w:ascii="Bookman Old Style" w:hAnsi="Bookman Old Style"/>
          <w:lang w:val="es-419"/>
        </w:rPr>
        <w:t>es</w:t>
      </w:r>
      <w:r w:rsidR="00342DB3" w:rsidRPr="00C50945">
        <w:rPr>
          <w:rFonts w:ascii="Bookman Old Style" w:hAnsi="Bookman Old Style"/>
          <w:lang w:val="es-419"/>
        </w:rPr>
        <w:t>.</w:t>
      </w:r>
    </w:p>
    <w:p w14:paraId="0980A525" w14:textId="7EF9FC60" w:rsidR="0015111D" w:rsidRPr="00C50945" w:rsidRDefault="0015111D" w:rsidP="002C3C69">
      <w:pPr>
        <w:pStyle w:val="Sinespaciado"/>
        <w:jc w:val="both"/>
        <w:rPr>
          <w:rFonts w:ascii="Bookman Old Style" w:hAnsi="Bookman Old Style"/>
          <w:lang w:val="es-419"/>
        </w:rPr>
      </w:pPr>
    </w:p>
    <w:p w14:paraId="461FD392" w14:textId="7A676B66" w:rsidR="00342DB3" w:rsidRPr="00C50945" w:rsidRDefault="007855CC" w:rsidP="002C3C69">
      <w:pPr>
        <w:pStyle w:val="Sinespaciado"/>
        <w:jc w:val="both"/>
        <w:rPr>
          <w:rFonts w:ascii="Bookman Old Style" w:hAnsi="Bookman Old Style"/>
          <w:lang w:val="es-419"/>
        </w:rPr>
      </w:pPr>
      <w:r w:rsidRPr="00C50945">
        <w:rPr>
          <w:rFonts w:ascii="Bookman Old Style" w:hAnsi="Bookman Old Style"/>
          <w:lang w:val="es-419"/>
        </w:rPr>
        <w:t xml:space="preserve">Asimismo, asociamos </w:t>
      </w:r>
      <w:r w:rsidR="0091134E" w:rsidRPr="00C50945">
        <w:rPr>
          <w:rFonts w:ascii="Bookman Old Style" w:hAnsi="Bookman Old Style"/>
          <w:lang w:val="es-419"/>
        </w:rPr>
        <w:t>las perturbaciones del</w:t>
      </w:r>
      <w:r w:rsidR="00342DB3" w:rsidRPr="00C50945">
        <w:rPr>
          <w:rFonts w:ascii="Bookman Old Style" w:hAnsi="Bookman Old Style"/>
          <w:lang w:val="es-419"/>
        </w:rPr>
        <w:t xml:space="preserve"> </w:t>
      </w:r>
      <w:r w:rsidR="00342DB3" w:rsidRPr="00301D83">
        <w:rPr>
          <w:rFonts w:ascii="Bookman Old Style" w:hAnsi="Bookman Old Style"/>
          <w:b/>
          <w:bCs/>
          <w:lang w:val="es-419"/>
        </w:rPr>
        <w:t>eclipse de Sol del</w:t>
      </w:r>
      <w:r w:rsidR="00342DB3" w:rsidRPr="00C50945">
        <w:rPr>
          <w:rFonts w:ascii="Bookman Old Style" w:hAnsi="Bookman Old Style"/>
          <w:lang w:val="es-419"/>
        </w:rPr>
        <w:t xml:space="preserve"> </w:t>
      </w:r>
      <w:r w:rsidR="0091134E" w:rsidRPr="00C50945">
        <w:rPr>
          <w:rFonts w:ascii="Bookman Old Style" w:hAnsi="Bookman Old Style"/>
          <w:b/>
          <w:bCs/>
          <w:lang w:val="es-419"/>
        </w:rPr>
        <w:t>14 de febrero de 1953</w:t>
      </w:r>
      <w:r w:rsidR="001668A5" w:rsidRPr="00C50945">
        <w:rPr>
          <w:rFonts w:ascii="Bookman Old Style" w:hAnsi="Bookman Old Style"/>
          <w:b/>
          <w:bCs/>
          <w:lang w:val="es-419"/>
        </w:rPr>
        <w:t>,</w:t>
      </w:r>
      <w:r w:rsidR="0091134E" w:rsidRPr="00C50945">
        <w:rPr>
          <w:rFonts w:ascii="Bookman Old Style" w:hAnsi="Bookman Old Style"/>
          <w:lang w:val="es-419"/>
        </w:rPr>
        <w:t xml:space="preserve"> </w:t>
      </w:r>
      <w:r w:rsidR="002D5FA7" w:rsidRPr="00C50945">
        <w:rPr>
          <w:rFonts w:ascii="Bookman Old Style" w:hAnsi="Bookman Old Style"/>
          <w:lang w:val="es-419"/>
        </w:rPr>
        <w:t>que atravesó China y Rusia</w:t>
      </w:r>
      <w:r w:rsidR="001668A5" w:rsidRPr="00C50945">
        <w:rPr>
          <w:rFonts w:ascii="Bookman Old Style" w:hAnsi="Bookman Old Style"/>
          <w:lang w:val="es-419"/>
        </w:rPr>
        <w:t>,</w:t>
      </w:r>
      <w:r w:rsidR="002D5FA7" w:rsidRPr="00C50945">
        <w:rPr>
          <w:rFonts w:ascii="Bookman Old Style" w:hAnsi="Bookman Old Style"/>
          <w:lang w:val="es-419"/>
        </w:rPr>
        <w:t xml:space="preserve"> </w:t>
      </w:r>
      <w:r w:rsidR="0091134E" w:rsidRPr="00C50945">
        <w:rPr>
          <w:rFonts w:ascii="Bookman Old Style" w:hAnsi="Bookman Old Style"/>
          <w:lang w:val="es-419"/>
        </w:rPr>
        <w:t>con el conflicto fronterizo sino-soviético de 1969</w:t>
      </w:r>
      <w:r w:rsidR="002D5FA7" w:rsidRPr="00C50945">
        <w:rPr>
          <w:rFonts w:ascii="Bookman Old Style" w:hAnsi="Bookman Old Style"/>
          <w:lang w:val="es-419"/>
        </w:rPr>
        <w:t xml:space="preserve"> (</w:t>
      </w:r>
      <w:r w:rsidR="002D5FA7" w:rsidRPr="00C50945">
        <w:rPr>
          <w:rFonts w:ascii="Bookman Old Style" w:hAnsi="Bookman Old Style"/>
          <w:highlight w:val="cyan"/>
          <w:lang w:val="es-419"/>
        </w:rPr>
        <w:t>figura 1</w:t>
      </w:r>
      <w:r w:rsidR="00D672D5">
        <w:rPr>
          <w:rFonts w:ascii="Bookman Old Style" w:hAnsi="Bookman Old Style"/>
          <w:highlight w:val="cyan"/>
          <w:lang w:val="es-419"/>
        </w:rPr>
        <w:t>8</w:t>
      </w:r>
      <w:r w:rsidR="002D5FA7" w:rsidRPr="00C50945">
        <w:rPr>
          <w:rFonts w:ascii="Bookman Old Style" w:hAnsi="Bookman Old Style"/>
          <w:lang w:val="es-419"/>
        </w:rPr>
        <w:t>)</w:t>
      </w:r>
      <w:r w:rsidR="0091134E" w:rsidRPr="00C50945">
        <w:rPr>
          <w:rFonts w:ascii="Bookman Old Style" w:hAnsi="Bookman Old Style"/>
          <w:lang w:val="es-419"/>
        </w:rPr>
        <w:t xml:space="preserve">, que sucedió durante la primera </w:t>
      </w:r>
      <w:r w:rsidR="00815E6E" w:rsidRPr="00C50945">
        <w:rPr>
          <w:rFonts w:ascii="Bookman Old Style" w:hAnsi="Bookman Old Style"/>
          <w:lang w:val="es-419"/>
        </w:rPr>
        <w:t>L</w:t>
      </w:r>
      <w:r w:rsidR="0091134E" w:rsidRPr="00C50945">
        <w:rPr>
          <w:rFonts w:ascii="Bookman Old Style" w:hAnsi="Bookman Old Style"/>
          <w:lang w:val="es-419"/>
        </w:rPr>
        <w:t xml:space="preserve">una </w:t>
      </w:r>
      <w:r w:rsidR="00815E6E" w:rsidRPr="00C50945">
        <w:rPr>
          <w:rFonts w:ascii="Bookman Old Style" w:hAnsi="Bookman Old Style"/>
          <w:lang w:val="es-419"/>
        </w:rPr>
        <w:t>L</w:t>
      </w:r>
      <w:r w:rsidR="0091134E" w:rsidRPr="00C50945">
        <w:rPr>
          <w:rFonts w:ascii="Bookman Old Style" w:hAnsi="Bookman Old Style"/>
          <w:lang w:val="es-419"/>
        </w:rPr>
        <w:t>lena progresada del eclipse (</w:t>
      </w:r>
      <w:r w:rsidR="002D5FA7" w:rsidRPr="00C50945">
        <w:rPr>
          <w:rFonts w:ascii="Bookman Old Style" w:hAnsi="Bookman Old Style"/>
          <w:lang w:val="es-419"/>
        </w:rPr>
        <w:t xml:space="preserve">1967 </w:t>
      </w:r>
      <w:r w:rsidR="00545D4C">
        <w:rPr>
          <w:rFonts w:ascii="Bookman Old Style" w:hAnsi="Bookman Old Style"/>
          <w:lang w:val="es-419"/>
        </w:rPr>
        <w:t>–</w:t>
      </w:r>
      <w:r w:rsidR="002D5FA7" w:rsidRPr="00C50945">
        <w:rPr>
          <w:rFonts w:ascii="Bookman Old Style" w:hAnsi="Bookman Old Style"/>
          <w:lang w:val="es-419"/>
        </w:rPr>
        <w:t xml:space="preserve"> 1971</w:t>
      </w:r>
      <w:r w:rsidR="0091134E" w:rsidRPr="00C50945">
        <w:rPr>
          <w:rFonts w:ascii="Bookman Old Style" w:hAnsi="Bookman Old Style"/>
          <w:lang w:val="es-419"/>
        </w:rPr>
        <w:t>)</w:t>
      </w:r>
      <w:r w:rsidR="002D5FA7" w:rsidRPr="00C50945">
        <w:rPr>
          <w:rFonts w:ascii="Bookman Old Style" w:hAnsi="Bookman Old Style"/>
          <w:lang w:val="es-419"/>
        </w:rPr>
        <w:t xml:space="preserve">. Mencionamos que las fases </w:t>
      </w:r>
      <w:r w:rsidR="00815E6E" w:rsidRPr="00C50945">
        <w:rPr>
          <w:rFonts w:ascii="Bookman Old Style" w:hAnsi="Bookman Old Style"/>
          <w:lang w:val="es-419"/>
        </w:rPr>
        <w:t>de L</w:t>
      </w:r>
      <w:r w:rsidR="002D5FA7" w:rsidRPr="00C50945">
        <w:rPr>
          <w:rFonts w:ascii="Bookman Old Style" w:hAnsi="Bookman Old Style"/>
          <w:lang w:val="es-419"/>
        </w:rPr>
        <w:t xml:space="preserve">unas </w:t>
      </w:r>
      <w:r w:rsidR="00815E6E" w:rsidRPr="00C50945">
        <w:rPr>
          <w:rFonts w:ascii="Bookman Old Style" w:hAnsi="Bookman Old Style"/>
          <w:lang w:val="es-419"/>
        </w:rPr>
        <w:t>L</w:t>
      </w:r>
      <w:r w:rsidR="002D5FA7" w:rsidRPr="00C50945">
        <w:rPr>
          <w:rFonts w:ascii="Bookman Old Style" w:hAnsi="Bookman Old Style"/>
          <w:lang w:val="es-419"/>
        </w:rPr>
        <w:t xml:space="preserve">lenas progresadas de un eclipse ‘producen’ enfrentamientos. </w:t>
      </w:r>
      <w:r w:rsidR="00351377" w:rsidRPr="00545D4C">
        <w:rPr>
          <w:rFonts w:ascii="Bookman Old Style" w:hAnsi="Bookman Old Style"/>
          <w:u w:val="single"/>
          <w:lang w:val="es-419"/>
        </w:rPr>
        <w:t xml:space="preserve">Entre 2027 </w:t>
      </w:r>
      <w:r w:rsidR="00815E6E" w:rsidRPr="00545D4C">
        <w:rPr>
          <w:rFonts w:ascii="Bookman Old Style" w:hAnsi="Bookman Old Style"/>
          <w:u w:val="single"/>
          <w:lang w:val="es-419"/>
        </w:rPr>
        <w:t>y</w:t>
      </w:r>
      <w:r w:rsidR="00351377" w:rsidRPr="00545D4C">
        <w:rPr>
          <w:rFonts w:ascii="Bookman Old Style" w:hAnsi="Bookman Old Style"/>
          <w:u w:val="single"/>
          <w:lang w:val="es-419"/>
        </w:rPr>
        <w:t xml:space="preserve"> 2031</w:t>
      </w:r>
      <w:r w:rsidR="00351377" w:rsidRPr="00C50945">
        <w:rPr>
          <w:rFonts w:ascii="Bookman Old Style" w:hAnsi="Bookman Old Style"/>
          <w:lang w:val="es-419"/>
        </w:rPr>
        <w:t xml:space="preserve">, </w:t>
      </w:r>
      <w:r w:rsidR="00FA3693" w:rsidRPr="00C50945">
        <w:rPr>
          <w:rFonts w:ascii="Bookman Old Style" w:hAnsi="Bookman Old Style"/>
          <w:lang w:val="es-419"/>
        </w:rPr>
        <w:t xml:space="preserve">años </w:t>
      </w:r>
      <w:r w:rsidR="00351377" w:rsidRPr="00C50945">
        <w:rPr>
          <w:rFonts w:ascii="Bookman Old Style" w:hAnsi="Bookman Old Style"/>
          <w:lang w:val="es-419"/>
        </w:rPr>
        <w:t>que co</w:t>
      </w:r>
      <w:r w:rsidR="00FA3693" w:rsidRPr="00C50945">
        <w:rPr>
          <w:rFonts w:ascii="Bookman Old Style" w:hAnsi="Bookman Old Style"/>
          <w:lang w:val="es-419"/>
        </w:rPr>
        <w:t>mprometen las manifestaciones</w:t>
      </w:r>
      <w:r w:rsidR="00351377" w:rsidRPr="00C50945">
        <w:rPr>
          <w:rFonts w:ascii="Bookman Old Style" w:hAnsi="Bookman Old Style"/>
          <w:lang w:val="es-419"/>
        </w:rPr>
        <w:t xml:space="preserve"> de una nueva fase </w:t>
      </w:r>
      <w:r w:rsidR="00815E6E" w:rsidRPr="00C50945">
        <w:rPr>
          <w:rFonts w:ascii="Bookman Old Style" w:hAnsi="Bookman Old Style"/>
          <w:lang w:val="es-419"/>
        </w:rPr>
        <w:t>de L</w:t>
      </w:r>
      <w:r w:rsidR="00351377" w:rsidRPr="00C50945">
        <w:rPr>
          <w:rFonts w:ascii="Bookman Old Style" w:hAnsi="Bookman Old Style"/>
          <w:lang w:val="es-419"/>
        </w:rPr>
        <w:t xml:space="preserve">una </w:t>
      </w:r>
      <w:r w:rsidR="00815E6E" w:rsidRPr="00C50945">
        <w:rPr>
          <w:rFonts w:ascii="Bookman Old Style" w:hAnsi="Bookman Old Style"/>
          <w:lang w:val="es-419"/>
        </w:rPr>
        <w:t>L</w:t>
      </w:r>
      <w:r w:rsidR="00351377" w:rsidRPr="00C50945">
        <w:rPr>
          <w:rFonts w:ascii="Bookman Old Style" w:hAnsi="Bookman Old Style"/>
          <w:lang w:val="es-419"/>
        </w:rPr>
        <w:t>lena progresada del eclipse de febrero de 1953</w:t>
      </w:r>
      <w:r w:rsidR="004548E9" w:rsidRPr="00C50945">
        <w:rPr>
          <w:rFonts w:ascii="Bookman Old Style" w:hAnsi="Bookman Old Style"/>
          <w:lang w:val="es-419"/>
        </w:rPr>
        <w:t>,</w:t>
      </w:r>
      <w:r w:rsidR="00351377" w:rsidRPr="00C50945">
        <w:rPr>
          <w:rFonts w:ascii="Bookman Old Style" w:hAnsi="Bookman Old Style"/>
          <w:lang w:val="es-419"/>
        </w:rPr>
        <w:t xml:space="preserve"> </w:t>
      </w:r>
      <w:r w:rsidR="00351377" w:rsidRPr="00545D4C">
        <w:rPr>
          <w:rFonts w:ascii="Bookman Old Style" w:hAnsi="Bookman Old Style"/>
          <w:b/>
          <w:bCs/>
          <w:u w:val="single"/>
          <w:lang w:val="es-419"/>
        </w:rPr>
        <w:t>¿</w:t>
      </w:r>
      <w:r w:rsidR="00351377" w:rsidRPr="00545D4C">
        <w:rPr>
          <w:rFonts w:ascii="Bookman Old Style" w:hAnsi="Bookman Old Style"/>
          <w:u w:val="single"/>
          <w:lang w:val="es-419"/>
        </w:rPr>
        <w:t>p</w:t>
      </w:r>
      <w:r w:rsidR="002D5FA7" w:rsidRPr="00545D4C">
        <w:rPr>
          <w:rFonts w:ascii="Bookman Old Style" w:hAnsi="Bookman Old Style"/>
          <w:u w:val="single"/>
          <w:lang w:val="es-419"/>
        </w:rPr>
        <w:t xml:space="preserve">odría </w:t>
      </w:r>
      <w:r w:rsidR="0062436B" w:rsidRPr="00545D4C">
        <w:rPr>
          <w:rFonts w:ascii="Bookman Old Style" w:hAnsi="Bookman Old Style"/>
          <w:u w:val="single"/>
          <w:lang w:val="es-419"/>
        </w:rPr>
        <w:t>darse</w:t>
      </w:r>
      <w:r w:rsidR="002D5FA7" w:rsidRPr="00545D4C">
        <w:rPr>
          <w:rFonts w:ascii="Bookman Old Style" w:hAnsi="Bookman Old Style"/>
          <w:u w:val="single"/>
          <w:lang w:val="es-419"/>
        </w:rPr>
        <w:t xml:space="preserve"> </w:t>
      </w:r>
      <w:r w:rsidR="002D5FA7" w:rsidRPr="00545D4C">
        <w:rPr>
          <w:rFonts w:ascii="Bookman Old Style" w:hAnsi="Bookman Old Style"/>
          <w:u w:val="single"/>
          <w:lang w:val="es-419"/>
        </w:rPr>
        <w:lastRenderedPageBreak/>
        <w:t>una ruptura en la actual alianza entre China y Rusia</w:t>
      </w:r>
      <w:r w:rsidR="00351377" w:rsidRPr="00545D4C">
        <w:rPr>
          <w:rFonts w:ascii="Bookman Old Style" w:hAnsi="Bookman Old Style"/>
          <w:b/>
          <w:bCs/>
          <w:u w:val="single"/>
          <w:lang w:val="es-419"/>
        </w:rPr>
        <w:t>?</w:t>
      </w:r>
      <w:r w:rsidR="00351377" w:rsidRPr="00C50945">
        <w:rPr>
          <w:rFonts w:ascii="Bookman Old Style" w:hAnsi="Bookman Old Style"/>
          <w:b/>
          <w:bCs/>
          <w:lang w:val="es-419"/>
        </w:rPr>
        <w:t xml:space="preserve"> </w:t>
      </w:r>
      <w:r w:rsidR="00351377" w:rsidRPr="00C50945">
        <w:rPr>
          <w:rFonts w:ascii="Bookman Old Style" w:hAnsi="Bookman Old Style"/>
          <w:lang w:val="es-419"/>
        </w:rPr>
        <w:t>Estaremos atentos a estos años y a estas dos naciones</w:t>
      </w:r>
      <w:r w:rsidR="00FA3693" w:rsidRPr="00C50945">
        <w:rPr>
          <w:rFonts w:ascii="Bookman Old Style" w:hAnsi="Bookman Old Style"/>
          <w:lang w:val="es-419"/>
        </w:rPr>
        <w:t xml:space="preserve">, </w:t>
      </w:r>
      <w:r w:rsidR="004548E9" w:rsidRPr="00C50945">
        <w:rPr>
          <w:rFonts w:ascii="Bookman Old Style" w:hAnsi="Bookman Old Style"/>
          <w:lang w:val="es-419"/>
        </w:rPr>
        <w:t xml:space="preserve">lo </w:t>
      </w:r>
      <w:r w:rsidR="00FA3693" w:rsidRPr="00C50945">
        <w:rPr>
          <w:rFonts w:ascii="Bookman Old Style" w:hAnsi="Bookman Old Style"/>
          <w:lang w:val="es-419"/>
        </w:rPr>
        <w:t xml:space="preserve">que </w:t>
      </w:r>
      <w:r w:rsidR="004548E9" w:rsidRPr="00C50945">
        <w:rPr>
          <w:rFonts w:ascii="Bookman Old Style" w:hAnsi="Bookman Old Style"/>
          <w:lang w:val="es-419"/>
        </w:rPr>
        <w:t xml:space="preserve">de </w:t>
      </w:r>
      <w:r w:rsidR="00FA3693" w:rsidRPr="00C50945">
        <w:rPr>
          <w:rFonts w:ascii="Bookman Old Style" w:hAnsi="Bookman Old Style"/>
          <w:lang w:val="es-419"/>
        </w:rPr>
        <w:t>seguro produciría algarabía en los Estados Unidos de América.</w:t>
      </w:r>
    </w:p>
    <w:p w14:paraId="27D22A92" w14:textId="77777777" w:rsidR="0091134E" w:rsidRPr="00C50945" w:rsidRDefault="0091134E" w:rsidP="002C3C69">
      <w:pPr>
        <w:pStyle w:val="Sinespaciado"/>
        <w:jc w:val="both"/>
        <w:rPr>
          <w:rFonts w:ascii="Bookman Old Style" w:hAnsi="Bookman Old Style"/>
          <w:lang w:val="es-419"/>
        </w:rPr>
      </w:pPr>
    </w:p>
    <w:p w14:paraId="4412D2F3" w14:textId="725992A7" w:rsidR="00B53330" w:rsidRPr="00C50945" w:rsidRDefault="00FA3693" w:rsidP="00971A33">
      <w:pPr>
        <w:pStyle w:val="Sinespaciado"/>
        <w:jc w:val="both"/>
        <w:rPr>
          <w:rFonts w:ascii="Bookman Old Style" w:hAnsi="Bookman Old Style"/>
          <w:lang w:val="es-419"/>
        </w:rPr>
      </w:pPr>
      <w:r w:rsidRPr="00C50945">
        <w:rPr>
          <w:rFonts w:ascii="Bookman Old Style" w:hAnsi="Bookman Old Style"/>
          <w:lang w:val="es-419"/>
        </w:rPr>
        <w:t>Recuperemos el eje de nuestra disertación, c</w:t>
      </w:r>
      <w:r w:rsidR="00971A33" w:rsidRPr="00C50945">
        <w:rPr>
          <w:rFonts w:ascii="Bookman Old Style" w:hAnsi="Bookman Old Style"/>
          <w:lang w:val="es-419"/>
        </w:rPr>
        <w:t>entrándonos, ahora s</w:t>
      </w:r>
      <w:r w:rsidRPr="00C50945">
        <w:rPr>
          <w:rFonts w:ascii="Bookman Old Style" w:hAnsi="Bookman Old Style"/>
          <w:lang w:val="es-419"/>
        </w:rPr>
        <w:t>í,</w:t>
      </w:r>
      <w:r w:rsidR="00971A33" w:rsidRPr="00C50945">
        <w:rPr>
          <w:rFonts w:ascii="Bookman Old Style" w:hAnsi="Bookman Old Style"/>
          <w:lang w:val="es-419"/>
        </w:rPr>
        <w:t xml:space="preserve"> en España, </w:t>
      </w:r>
      <w:r w:rsidRPr="00C50945">
        <w:rPr>
          <w:rFonts w:ascii="Bookman Old Style" w:hAnsi="Bookman Old Style"/>
          <w:lang w:val="es-419"/>
        </w:rPr>
        <w:t>y en lo que las umbras de los eclipses de Sol que cruzaron a esta nación peninsular en los siglos XIX y XX</w:t>
      </w:r>
      <w:r w:rsidR="004176D8" w:rsidRPr="00C50945">
        <w:rPr>
          <w:rFonts w:ascii="Bookman Old Style" w:hAnsi="Bookman Old Style"/>
          <w:lang w:val="es-419"/>
        </w:rPr>
        <w:t xml:space="preserve"> ‘desataron’ entre los españoles ibéricos</w:t>
      </w:r>
      <w:r w:rsidRPr="00C50945">
        <w:rPr>
          <w:rFonts w:ascii="Bookman Old Style" w:hAnsi="Bookman Old Style"/>
          <w:lang w:val="es-419"/>
        </w:rPr>
        <w:t>. Comenzar</w:t>
      </w:r>
      <w:r w:rsidR="004548E9" w:rsidRPr="00C50945">
        <w:rPr>
          <w:rFonts w:ascii="Bookman Old Style" w:hAnsi="Bookman Old Style"/>
          <w:lang w:val="es-419"/>
        </w:rPr>
        <w:t>emos</w:t>
      </w:r>
      <w:r w:rsidRPr="00C50945">
        <w:rPr>
          <w:rFonts w:ascii="Bookman Old Style" w:hAnsi="Bookman Old Style"/>
          <w:lang w:val="es-419"/>
        </w:rPr>
        <w:t xml:space="preserve"> señalando</w:t>
      </w:r>
      <w:r w:rsidR="00B53330" w:rsidRPr="00C50945">
        <w:rPr>
          <w:rFonts w:ascii="Bookman Old Style" w:hAnsi="Bookman Old Style"/>
          <w:lang w:val="es-419"/>
        </w:rPr>
        <w:t xml:space="preserve"> que </w:t>
      </w:r>
      <w:r w:rsidR="004176D8" w:rsidRPr="00C50945">
        <w:rPr>
          <w:rFonts w:ascii="Bookman Old Style" w:hAnsi="Bookman Old Style"/>
          <w:lang w:val="es-419"/>
        </w:rPr>
        <w:t>asoci</w:t>
      </w:r>
      <w:r w:rsidR="004548E9" w:rsidRPr="00C50945">
        <w:rPr>
          <w:rFonts w:ascii="Bookman Old Style" w:hAnsi="Bookman Old Style"/>
          <w:lang w:val="es-419"/>
        </w:rPr>
        <w:t>amos</w:t>
      </w:r>
      <w:r w:rsidR="004176D8" w:rsidRPr="00C50945">
        <w:rPr>
          <w:rFonts w:ascii="Bookman Old Style" w:hAnsi="Bookman Old Style"/>
          <w:lang w:val="es-419"/>
        </w:rPr>
        <w:t xml:space="preserve"> </w:t>
      </w:r>
      <w:r w:rsidR="00B53330" w:rsidRPr="00C50945">
        <w:rPr>
          <w:rFonts w:ascii="Bookman Old Style" w:hAnsi="Bookman Old Style"/>
          <w:lang w:val="es-419"/>
        </w:rPr>
        <w:t xml:space="preserve">el </w:t>
      </w:r>
      <w:r w:rsidR="00B53330" w:rsidRPr="00545D4C">
        <w:rPr>
          <w:rFonts w:ascii="Bookman Old Style" w:hAnsi="Bookman Old Style"/>
          <w:b/>
          <w:bCs/>
          <w:lang w:val="es-419"/>
        </w:rPr>
        <w:t>eclipse total de Sol del</w:t>
      </w:r>
      <w:r w:rsidR="00B53330" w:rsidRPr="00C50945">
        <w:rPr>
          <w:rFonts w:ascii="Bookman Old Style" w:hAnsi="Bookman Old Style"/>
          <w:lang w:val="es-419"/>
        </w:rPr>
        <w:t xml:space="preserve"> </w:t>
      </w:r>
      <w:r w:rsidR="00B53330" w:rsidRPr="00C50945">
        <w:rPr>
          <w:rFonts w:ascii="Bookman Old Style" w:hAnsi="Bookman Old Style"/>
          <w:b/>
          <w:bCs/>
          <w:lang w:val="es-419"/>
        </w:rPr>
        <w:t>8 de julio de 1842</w:t>
      </w:r>
      <w:r w:rsidR="00B53330" w:rsidRPr="00C50945">
        <w:rPr>
          <w:rFonts w:ascii="Bookman Old Style" w:hAnsi="Bookman Old Style"/>
          <w:lang w:val="es-419"/>
        </w:rPr>
        <w:t xml:space="preserve"> (</w:t>
      </w:r>
      <w:r w:rsidR="00B53330" w:rsidRPr="00C50945">
        <w:rPr>
          <w:rFonts w:ascii="Bookman Old Style" w:hAnsi="Bookman Old Style"/>
          <w:highlight w:val="cyan"/>
          <w:lang w:val="es-419"/>
        </w:rPr>
        <w:t xml:space="preserve">figura </w:t>
      </w:r>
      <w:r w:rsidR="00971A33" w:rsidRPr="00C50945">
        <w:rPr>
          <w:rFonts w:ascii="Bookman Old Style" w:hAnsi="Bookman Old Style"/>
          <w:highlight w:val="cyan"/>
          <w:lang w:val="es-419"/>
        </w:rPr>
        <w:t>1</w:t>
      </w:r>
      <w:r w:rsidR="00D672D5">
        <w:rPr>
          <w:rFonts w:ascii="Bookman Old Style" w:hAnsi="Bookman Old Style"/>
          <w:highlight w:val="cyan"/>
          <w:lang w:val="es-419"/>
        </w:rPr>
        <w:t>9</w:t>
      </w:r>
      <w:r w:rsidR="004176D8" w:rsidRPr="00C50945">
        <w:rPr>
          <w:rFonts w:ascii="Bookman Old Style" w:hAnsi="Bookman Old Style"/>
          <w:lang w:val="es-419"/>
        </w:rPr>
        <w:t xml:space="preserve">) </w:t>
      </w:r>
      <w:r w:rsidR="00971A33" w:rsidRPr="00C50945">
        <w:rPr>
          <w:rFonts w:ascii="Bookman Old Style" w:hAnsi="Bookman Old Style"/>
          <w:lang w:val="es-419"/>
        </w:rPr>
        <w:t>con el levantamiento popular de 1843</w:t>
      </w:r>
      <w:r w:rsidR="00A1328B" w:rsidRPr="00C50945">
        <w:rPr>
          <w:rFonts w:ascii="Bookman Old Style" w:hAnsi="Bookman Old Style"/>
          <w:lang w:val="es-419"/>
        </w:rPr>
        <w:t>,</w:t>
      </w:r>
      <w:r w:rsidR="00971A33" w:rsidRPr="00C50945">
        <w:rPr>
          <w:rFonts w:ascii="Bookman Old Style" w:hAnsi="Bookman Old Style"/>
          <w:lang w:val="es-419"/>
        </w:rPr>
        <w:t xml:space="preserve"> que produjo la caída del Regente de España</w:t>
      </w:r>
      <w:r w:rsidR="00A1328B" w:rsidRPr="00C50945">
        <w:rPr>
          <w:rFonts w:ascii="Bookman Old Style" w:hAnsi="Bookman Old Style"/>
          <w:lang w:val="es-419"/>
        </w:rPr>
        <w:t>,</w:t>
      </w:r>
      <w:r w:rsidR="00971A33" w:rsidRPr="00C50945">
        <w:rPr>
          <w:rFonts w:ascii="Bookman Old Style" w:hAnsi="Bookman Old Style"/>
          <w:lang w:val="es-419"/>
        </w:rPr>
        <w:t xml:space="preserve"> Baldomero Espartero</w:t>
      </w:r>
      <w:r w:rsidR="00A1328B" w:rsidRPr="00C50945">
        <w:rPr>
          <w:rFonts w:ascii="Bookman Old Style" w:hAnsi="Bookman Old Style"/>
          <w:lang w:val="es-419"/>
        </w:rPr>
        <w:t>,</w:t>
      </w:r>
      <w:r w:rsidR="00971A33" w:rsidRPr="00C50945">
        <w:rPr>
          <w:rFonts w:ascii="Bookman Old Style" w:hAnsi="Bookman Old Style"/>
          <w:lang w:val="es-419"/>
        </w:rPr>
        <w:t xml:space="preserve"> y la proclamación de la reina Isabel II el 10 de noviembre de 1843.</w:t>
      </w:r>
    </w:p>
    <w:p w14:paraId="7B9DE43A" w14:textId="77777777" w:rsidR="004A7853" w:rsidRPr="00C50945" w:rsidRDefault="004A7853" w:rsidP="00971A33">
      <w:pPr>
        <w:pStyle w:val="Sinespaciado"/>
        <w:jc w:val="both"/>
        <w:rPr>
          <w:rFonts w:ascii="Bookman Old Style" w:hAnsi="Bookman Old Style"/>
          <w:lang w:val="es-419"/>
        </w:rPr>
      </w:pPr>
    </w:p>
    <w:p w14:paraId="23EDF0D1" w14:textId="1DFE17A8" w:rsidR="004176D8" w:rsidRPr="00C50945" w:rsidRDefault="004A7853" w:rsidP="00971A33">
      <w:pPr>
        <w:pStyle w:val="Sinespaciado"/>
        <w:jc w:val="both"/>
        <w:rPr>
          <w:rFonts w:ascii="Bookman Old Style" w:hAnsi="Bookman Old Style"/>
          <w:lang w:val="es-419"/>
        </w:rPr>
      </w:pPr>
      <w:r w:rsidRPr="00C50945">
        <w:rPr>
          <w:rFonts w:ascii="Bookman Old Style" w:hAnsi="Bookman Old Style"/>
          <w:lang w:val="es-419"/>
        </w:rPr>
        <w:t xml:space="preserve">El reinado de Isabel II de España concluyó con la revolución popular de septiembre de 1868, conocida como </w:t>
      </w:r>
      <w:r w:rsidRPr="002D6975">
        <w:rPr>
          <w:rFonts w:ascii="Bookman Old Style" w:hAnsi="Bookman Old Style"/>
          <w:u w:val="single"/>
          <w:lang w:val="es-419"/>
        </w:rPr>
        <w:t>la Gloriosa</w:t>
      </w:r>
      <w:r w:rsidRPr="00C50945">
        <w:rPr>
          <w:rFonts w:ascii="Bookman Old Style" w:hAnsi="Bookman Old Style"/>
          <w:lang w:val="es-419"/>
        </w:rPr>
        <w:t xml:space="preserve">; pero </w:t>
      </w:r>
      <w:r w:rsidR="005F56AF" w:rsidRPr="00C50945">
        <w:rPr>
          <w:rFonts w:ascii="Bookman Old Style" w:hAnsi="Bookman Old Style"/>
          <w:lang w:val="es-419"/>
        </w:rPr>
        <w:t xml:space="preserve">Isabel II </w:t>
      </w:r>
      <w:r w:rsidRPr="00C50945">
        <w:rPr>
          <w:rFonts w:ascii="Bookman Old Style" w:hAnsi="Bookman Old Style"/>
          <w:lang w:val="es-419"/>
        </w:rPr>
        <w:t xml:space="preserve">recién abdicó </w:t>
      </w:r>
      <w:r w:rsidR="00134F70" w:rsidRPr="002D6975">
        <w:rPr>
          <w:rFonts w:ascii="Bookman Old Style" w:hAnsi="Bookman Old Style"/>
          <w:lang w:val="es-419"/>
        </w:rPr>
        <w:t>al</w:t>
      </w:r>
      <w:r w:rsidR="00134F70" w:rsidRPr="00C50945">
        <w:rPr>
          <w:rFonts w:ascii="Bookman Old Style" w:hAnsi="Bookman Old Style"/>
          <w:color w:val="FF0000"/>
          <w:lang w:val="es-419"/>
        </w:rPr>
        <w:t xml:space="preserve"> </w:t>
      </w:r>
      <w:r w:rsidR="00134F70" w:rsidRPr="00C50945">
        <w:rPr>
          <w:rFonts w:ascii="Bookman Old Style" w:hAnsi="Bookman Old Style"/>
          <w:lang w:val="es-419"/>
        </w:rPr>
        <w:t>trono el 25 de junio de 1870, cuando faltaba</w:t>
      </w:r>
      <w:r w:rsidR="00826A54" w:rsidRPr="00C50945">
        <w:rPr>
          <w:rFonts w:ascii="Bookman Old Style" w:hAnsi="Bookman Old Style"/>
          <w:lang w:val="es-419"/>
        </w:rPr>
        <w:t>n</w:t>
      </w:r>
      <w:r w:rsidR="00134F70" w:rsidRPr="00C50945">
        <w:rPr>
          <w:rFonts w:ascii="Bookman Old Style" w:hAnsi="Bookman Old Style"/>
          <w:lang w:val="es-419"/>
        </w:rPr>
        <w:t xml:space="preserve"> seis meses para que la umbra de </w:t>
      </w:r>
      <w:r w:rsidR="00AA5DE2" w:rsidRPr="00C50945">
        <w:rPr>
          <w:rFonts w:ascii="Bookman Old Style" w:hAnsi="Bookman Old Style"/>
          <w:lang w:val="es-419"/>
        </w:rPr>
        <w:t xml:space="preserve">un </w:t>
      </w:r>
      <w:r w:rsidR="00134F70" w:rsidRPr="00C50945">
        <w:rPr>
          <w:rFonts w:ascii="Bookman Old Style" w:hAnsi="Bookman Old Style"/>
          <w:lang w:val="es-419"/>
        </w:rPr>
        <w:t xml:space="preserve">nuevo eclipse </w:t>
      </w:r>
      <w:r w:rsidR="00360793">
        <w:rPr>
          <w:rFonts w:ascii="Bookman Old Style" w:hAnsi="Bookman Old Style"/>
          <w:lang w:val="es-419"/>
        </w:rPr>
        <w:t xml:space="preserve">total </w:t>
      </w:r>
      <w:r w:rsidR="00134F70" w:rsidRPr="00C50945">
        <w:rPr>
          <w:rFonts w:ascii="Bookman Old Style" w:hAnsi="Bookman Old Style"/>
          <w:lang w:val="es-419"/>
        </w:rPr>
        <w:t>de Sol</w:t>
      </w:r>
      <w:r w:rsidR="00B85329" w:rsidRPr="00C50945">
        <w:rPr>
          <w:rFonts w:ascii="Bookman Old Style" w:hAnsi="Bookman Old Style"/>
          <w:lang w:val="es-419"/>
        </w:rPr>
        <w:t xml:space="preserve">, el del </w:t>
      </w:r>
      <w:r w:rsidR="00B85329" w:rsidRPr="00C50945">
        <w:rPr>
          <w:rFonts w:ascii="Bookman Old Style" w:hAnsi="Bookman Old Style"/>
          <w:b/>
          <w:bCs/>
          <w:lang w:val="es-419"/>
        </w:rPr>
        <w:t>22 de diciembre de 1870</w:t>
      </w:r>
      <w:r w:rsidR="00AA5DE2" w:rsidRPr="00C50945">
        <w:rPr>
          <w:rFonts w:ascii="Bookman Old Style" w:hAnsi="Bookman Old Style"/>
          <w:b/>
          <w:bCs/>
          <w:lang w:val="es-419"/>
        </w:rPr>
        <w:t xml:space="preserve"> </w:t>
      </w:r>
      <w:r w:rsidR="00AA5DE2" w:rsidRPr="00C50945">
        <w:rPr>
          <w:rFonts w:ascii="Bookman Old Style" w:hAnsi="Bookman Old Style"/>
          <w:lang w:val="es-419"/>
        </w:rPr>
        <w:t>(</w:t>
      </w:r>
      <w:r w:rsidR="00AA5DE2" w:rsidRPr="00C50945">
        <w:rPr>
          <w:rFonts w:ascii="Bookman Old Style" w:hAnsi="Bookman Old Style"/>
          <w:highlight w:val="cyan"/>
          <w:lang w:val="es-419"/>
        </w:rPr>
        <w:t xml:space="preserve">figura </w:t>
      </w:r>
      <w:r w:rsidR="00D672D5">
        <w:rPr>
          <w:rFonts w:ascii="Bookman Old Style" w:hAnsi="Bookman Old Style"/>
          <w:highlight w:val="cyan"/>
          <w:lang w:val="es-419"/>
        </w:rPr>
        <w:t>20</w:t>
      </w:r>
      <w:r w:rsidR="00AA5DE2" w:rsidRPr="00C50945">
        <w:rPr>
          <w:rFonts w:ascii="Bookman Old Style" w:hAnsi="Bookman Old Style"/>
          <w:lang w:val="es-419"/>
        </w:rPr>
        <w:t>)</w:t>
      </w:r>
      <w:r w:rsidR="00B85329" w:rsidRPr="00C50945">
        <w:rPr>
          <w:rFonts w:ascii="Bookman Old Style" w:hAnsi="Bookman Old Style"/>
          <w:lang w:val="es-419"/>
        </w:rPr>
        <w:t>,</w:t>
      </w:r>
      <w:r w:rsidR="00134F70" w:rsidRPr="00C50945">
        <w:rPr>
          <w:rFonts w:ascii="Bookman Old Style" w:hAnsi="Bookman Old Style"/>
          <w:lang w:val="es-419"/>
        </w:rPr>
        <w:t xml:space="preserve"> atravesara España</w:t>
      </w:r>
      <w:r w:rsidR="008C1F4D" w:rsidRPr="00C50945">
        <w:rPr>
          <w:rFonts w:ascii="Bookman Old Style" w:hAnsi="Bookman Old Style"/>
          <w:lang w:val="es-419"/>
        </w:rPr>
        <w:t xml:space="preserve"> </w:t>
      </w:r>
      <w:r w:rsidR="00AA5DE2" w:rsidRPr="00C50945">
        <w:rPr>
          <w:rFonts w:ascii="Bookman Old Style" w:hAnsi="Bookman Old Style"/>
          <w:lang w:val="es-419"/>
        </w:rPr>
        <w:t>y ‘perturbara’ la monarquía de Amadeo I</w:t>
      </w:r>
      <w:r w:rsidR="00134F70" w:rsidRPr="00C50945">
        <w:rPr>
          <w:rFonts w:ascii="Bookman Old Style" w:hAnsi="Bookman Old Style"/>
          <w:lang w:val="es-419"/>
        </w:rPr>
        <w:t>.</w:t>
      </w:r>
      <w:r w:rsidR="008C1F4D" w:rsidRPr="00C50945">
        <w:rPr>
          <w:rFonts w:ascii="Bookman Old Style" w:hAnsi="Bookman Old Style"/>
          <w:lang w:val="es-419"/>
        </w:rPr>
        <w:t xml:space="preserve"> Decimos, entonces, </w:t>
      </w:r>
      <w:r w:rsidR="00826A54" w:rsidRPr="00C50945">
        <w:rPr>
          <w:rFonts w:ascii="Bookman Old Style" w:hAnsi="Bookman Old Style"/>
          <w:lang w:val="es-419"/>
        </w:rPr>
        <w:t xml:space="preserve">que </w:t>
      </w:r>
      <w:r w:rsidR="008C1F4D" w:rsidRPr="00C50945">
        <w:rPr>
          <w:rFonts w:ascii="Bookman Old Style" w:hAnsi="Bookman Old Style"/>
          <w:lang w:val="es-419"/>
        </w:rPr>
        <w:t xml:space="preserve">el reinado de Isabel II respondió a los </w:t>
      </w:r>
      <w:r w:rsidR="004176D8" w:rsidRPr="00C50945">
        <w:rPr>
          <w:rFonts w:ascii="Bookman Old Style" w:hAnsi="Bookman Old Style"/>
          <w:lang w:val="es-419"/>
        </w:rPr>
        <w:t xml:space="preserve">efectos de los </w:t>
      </w:r>
      <w:r w:rsidR="008C1F4D" w:rsidRPr="00C50945">
        <w:rPr>
          <w:rFonts w:ascii="Bookman Old Style" w:hAnsi="Bookman Old Style"/>
          <w:lang w:val="es-419"/>
        </w:rPr>
        <w:t>eclipses del 8 de julio de 1842 y 2</w:t>
      </w:r>
      <w:r w:rsidR="00B85329" w:rsidRPr="00C50945">
        <w:rPr>
          <w:rFonts w:ascii="Bookman Old Style" w:hAnsi="Bookman Old Style"/>
          <w:lang w:val="es-419"/>
        </w:rPr>
        <w:t>2</w:t>
      </w:r>
      <w:r w:rsidR="008C1F4D" w:rsidRPr="00C50945">
        <w:rPr>
          <w:rFonts w:ascii="Bookman Old Style" w:hAnsi="Bookman Old Style"/>
          <w:lang w:val="es-419"/>
        </w:rPr>
        <w:t xml:space="preserve"> de diciembre 1870</w:t>
      </w:r>
      <w:r w:rsidR="00B85329" w:rsidRPr="00C50945">
        <w:rPr>
          <w:rFonts w:ascii="Bookman Old Style" w:hAnsi="Bookman Old Style"/>
          <w:lang w:val="es-419"/>
        </w:rPr>
        <w:t xml:space="preserve"> (</w:t>
      </w:r>
      <w:r w:rsidR="00B85329" w:rsidRPr="00C50945">
        <w:rPr>
          <w:rFonts w:ascii="Bookman Old Style" w:hAnsi="Bookman Old Style"/>
          <w:highlight w:val="cyan"/>
          <w:lang w:val="es-419"/>
        </w:rPr>
        <w:t xml:space="preserve">figura </w:t>
      </w:r>
      <w:r w:rsidR="00344856">
        <w:rPr>
          <w:rFonts w:ascii="Bookman Old Style" w:hAnsi="Bookman Old Style"/>
          <w:highlight w:val="cyan"/>
          <w:lang w:val="es-419"/>
        </w:rPr>
        <w:t>2</w:t>
      </w:r>
      <w:r w:rsidR="00D672D5">
        <w:rPr>
          <w:rFonts w:ascii="Bookman Old Style" w:hAnsi="Bookman Old Style"/>
          <w:highlight w:val="cyan"/>
          <w:lang w:val="es-419"/>
        </w:rPr>
        <w:t>1</w:t>
      </w:r>
      <w:r w:rsidR="00B85329" w:rsidRPr="00C50945">
        <w:rPr>
          <w:rFonts w:ascii="Bookman Old Style" w:hAnsi="Bookman Old Style"/>
          <w:lang w:val="es-419"/>
        </w:rPr>
        <w:t xml:space="preserve">), proclamación y abdicación. Entre 1842 y 1870, </w:t>
      </w:r>
      <w:r w:rsidR="000A2CB5" w:rsidRPr="00C50945">
        <w:rPr>
          <w:rFonts w:ascii="Bookman Old Style" w:hAnsi="Bookman Old Style"/>
          <w:lang w:val="es-419"/>
        </w:rPr>
        <w:t>tres</w:t>
      </w:r>
      <w:r w:rsidR="004176D8" w:rsidRPr="00C50945">
        <w:rPr>
          <w:rFonts w:ascii="Bookman Old Style" w:hAnsi="Bookman Old Style"/>
          <w:lang w:val="es-419"/>
        </w:rPr>
        <w:t xml:space="preserve"> umbras cruzaron España </w:t>
      </w:r>
      <w:r w:rsidR="00AA5DE2" w:rsidRPr="00C50945">
        <w:rPr>
          <w:rFonts w:ascii="Bookman Old Style" w:hAnsi="Bookman Old Style"/>
          <w:lang w:val="es-419"/>
        </w:rPr>
        <w:t>Ibérica</w:t>
      </w:r>
      <w:r w:rsidR="000A2CB5" w:rsidRPr="00C50945">
        <w:rPr>
          <w:rFonts w:ascii="Bookman Old Style" w:hAnsi="Bookman Old Style"/>
          <w:lang w:val="es-419"/>
        </w:rPr>
        <w:t>, la</w:t>
      </w:r>
      <w:r w:rsidR="004176D8" w:rsidRPr="00C50945">
        <w:rPr>
          <w:rFonts w:ascii="Bookman Old Style" w:hAnsi="Bookman Old Style"/>
          <w:lang w:val="es-419"/>
        </w:rPr>
        <w:t xml:space="preserve"> de julio de 1842</w:t>
      </w:r>
      <w:r w:rsidR="000A2CB5" w:rsidRPr="00C50945">
        <w:rPr>
          <w:rFonts w:ascii="Bookman Old Style" w:hAnsi="Bookman Old Style"/>
          <w:lang w:val="es-419"/>
        </w:rPr>
        <w:t>, julio de 1860</w:t>
      </w:r>
      <w:r w:rsidR="004176D8" w:rsidRPr="00C50945">
        <w:rPr>
          <w:rFonts w:ascii="Bookman Old Style" w:hAnsi="Bookman Old Style"/>
          <w:lang w:val="es-419"/>
        </w:rPr>
        <w:t xml:space="preserve"> y diciembre de 1870.</w:t>
      </w:r>
    </w:p>
    <w:p w14:paraId="73BF77BE" w14:textId="33E25F18" w:rsidR="004176D8" w:rsidRPr="00C50945" w:rsidRDefault="004176D8" w:rsidP="00971A33">
      <w:pPr>
        <w:pStyle w:val="Sinespaciado"/>
        <w:jc w:val="both"/>
        <w:rPr>
          <w:rFonts w:ascii="Bookman Old Style" w:hAnsi="Bookman Old Style"/>
          <w:lang w:val="es-419"/>
        </w:rPr>
      </w:pPr>
    </w:p>
    <w:p w14:paraId="1082FA69" w14:textId="34CE6352" w:rsidR="00583F79" w:rsidRPr="00C372CE" w:rsidRDefault="004176D8" w:rsidP="000A2CB5">
      <w:pPr>
        <w:pStyle w:val="Sinespaciado"/>
        <w:jc w:val="both"/>
        <w:rPr>
          <w:rFonts w:ascii="Bookman Old Style" w:hAnsi="Bookman Old Style"/>
          <w:lang w:val="es-419"/>
        </w:rPr>
      </w:pPr>
      <w:r w:rsidRPr="00C50945">
        <w:rPr>
          <w:rFonts w:ascii="Bookman Old Style" w:hAnsi="Bookman Old Style"/>
          <w:lang w:val="es-419"/>
        </w:rPr>
        <w:t xml:space="preserve">A </w:t>
      </w:r>
      <w:r w:rsidR="00E97D22" w:rsidRPr="00C50945">
        <w:rPr>
          <w:rFonts w:ascii="Bookman Old Style" w:hAnsi="Bookman Old Style"/>
          <w:lang w:val="es-419"/>
        </w:rPr>
        <w:t>continuación,</w:t>
      </w:r>
      <w:r w:rsidRPr="00C50945">
        <w:rPr>
          <w:rFonts w:ascii="Bookman Old Style" w:hAnsi="Bookman Old Style"/>
          <w:lang w:val="es-419"/>
        </w:rPr>
        <w:t xml:space="preserve"> </w:t>
      </w:r>
      <w:r w:rsidR="000A2CB5" w:rsidRPr="00C50945">
        <w:rPr>
          <w:rFonts w:ascii="Bookman Old Style" w:hAnsi="Bookman Old Style"/>
          <w:lang w:val="es-419"/>
        </w:rPr>
        <w:t xml:space="preserve">en la </w:t>
      </w:r>
      <w:r w:rsidR="000A2CB5" w:rsidRPr="00C50945">
        <w:rPr>
          <w:rFonts w:ascii="Bookman Old Style" w:hAnsi="Bookman Old Style"/>
          <w:highlight w:val="cyan"/>
          <w:lang w:val="es-419"/>
        </w:rPr>
        <w:t xml:space="preserve">figura </w:t>
      </w:r>
      <w:r w:rsidR="00776008">
        <w:rPr>
          <w:rFonts w:ascii="Bookman Old Style" w:hAnsi="Bookman Old Style"/>
          <w:highlight w:val="cyan"/>
          <w:lang w:val="es-419"/>
        </w:rPr>
        <w:t>2</w:t>
      </w:r>
      <w:r w:rsidR="00D672D5">
        <w:rPr>
          <w:rFonts w:ascii="Bookman Old Style" w:hAnsi="Bookman Old Style"/>
          <w:highlight w:val="cyan"/>
          <w:lang w:val="es-419"/>
        </w:rPr>
        <w:t>2</w:t>
      </w:r>
      <w:r w:rsidR="00982939">
        <w:rPr>
          <w:rFonts w:ascii="Bookman Old Style" w:hAnsi="Bookman Old Style"/>
          <w:lang w:val="es-419"/>
        </w:rPr>
        <w:t>, mostramos</w:t>
      </w:r>
      <w:r w:rsidR="000A2CB5" w:rsidRPr="00C50945">
        <w:rPr>
          <w:rFonts w:ascii="Bookman Old Style" w:hAnsi="Bookman Old Style"/>
          <w:lang w:val="es-419"/>
        </w:rPr>
        <w:t xml:space="preserve"> </w:t>
      </w:r>
      <w:r w:rsidR="00982939">
        <w:rPr>
          <w:rFonts w:ascii="Bookman Old Style" w:hAnsi="Bookman Old Style"/>
          <w:lang w:val="es-419"/>
        </w:rPr>
        <w:t xml:space="preserve">el listado de </w:t>
      </w:r>
      <w:r w:rsidRPr="00C50945">
        <w:rPr>
          <w:rFonts w:ascii="Bookman Old Style" w:hAnsi="Bookman Old Style"/>
          <w:lang w:val="es-419"/>
        </w:rPr>
        <w:t>todas las umbras de los eclipses de Sol que</w:t>
      </w:r>
      <w:r w:rsidR="006D323C" w:rsidRPr="00C50945">
        <w:rPr>
          <w:rFonts w:ascii="Bookman Old Style" w:hAnsi="Bookman Old Style"/>
          <w:lang w:val="es-419"/>
        </w:rPr>
        <w:t xml:space="preserve"> </w:t>
      </w:r>
      <w:r w:rsidR="00C5583D" w:rsidRPr="00C50945">
        <w:rPr>
          <w:rFonts w:ascii="Bookman Old Style" w:hAnsi="Bookman Old Style"/>
          <w:lang w:val="es-419"/>
        </w:rPr>
        <w:t>cruza</w:t>
      </w:r>
      <w:r w:rsidR="00C47DBC" w:rsidRPr="00C50945">
        <w:rPr>
          <w:rFonts w:ascii="Bookman Old Style" w:hAnsi="Bookman Old Style"/>
          <w:lang w:val="es-419"/>
        </w:rPr>
        <w:t>n</w:t>
      </w:r>
      <w:r w:rsidR="00C5583D" w:rsidRPr="00C50945">
        <w:rPr>
          <w:rFonts w:ascii="Bookman Old Style" w:hAnsi="Bookman Old Style"/>
          <w:lang w:val="es-419"/>
        </w:rPr>
        <w:t xml:space="preserve"> los cielos de España </w:t>
      </w:r>
      <w:r w:rsidR="006062C5" w:rsidRPr="00C50945">
        <w:rPr>
          <w:rFonts w:ascii="Bookman Old Style" w:hAnsi="Bookman Old Style"/>
          <w:lang w:val="es-419"/>
        </w:rPr>
        <w:t>I</w:t>
      </w:r>
      <w:r w:rsidR="00C5583D" w:rsidRPr="00C50945">
        <w:rPr>
          <w:rFonts w:ascii="Bookman Old Style" w:hAnsi="Bookman Old Style"/>
          <w:lang w:val="es-419"/>
        </w:rPr>
        <w:t xml:space="preserve">bérica </w:t>
      </w:r>
      <w:r w:rsidR="006D323C" w:rsidRPr="00C50945">
        <w:rPr>
          <w:rFonts w:ascii="Bookman Old Style" w:hAnsi="Bookman Old Style"/>
          <w:lang w:val="es-419"/>
        </w:rPr>
        <w:t xml:space="preserve">entre los siglos XIX, XX y </w:t>
      </w:r>
      <w:r w:rsidR="00CB10EF" w:rsidRPr="00C50945">
        <w:rPr>
          <w:rFonts w:ascii="Bookman Old Style" w:hAnsi="Bookman Old Style"/>
          <w:lang w:val="es-419"/>
        </w:rPr>
        <w:t xml:space="preserve">en </w:t>
      </w:r>
      <w:r w:rsidR="00D16085" w:rsidRPr="00C50945">
        <w:rPr>
          <w:rFonts w:ascii="Bookman Old Style" w:hAnsi="Bookman Old Style"/>
          <w:lang w:val="es-419"/>
        </w:rPr>
        <w:t xml:space="preserve">los </w:t>
      </w:r>
      <w:r w:rsidR="006D323C" w:rsidRPr="00C50945">
        <w:rPr>
          <w:rFonts w:ascii="Bookman Old Style" w:hAnsi="Bookman Old Style"/>
          <w:lang w:val="es-419"/>
        </w:rPr>
        <w:t>primeros años del siglo XXI</w:t>
      </w:r>
      <w:r w:rsidRPr="00C50945">
        <w:rPr>
          <w:rFonts w:ascii="Bookman Old Style" w:hAnsi="Bookman Old Style"/>
          <w:lang w:val="es-419"/>
        </w:rPr>
        <w:t xml:space="preserve"> y lo que</w:t>
      </w:r>
      <w:r w:rsidR="000A2CB5" w:rsidRPr="00C50945">
        <w:rPr>
          <w:rFonts w:ascii="Bookman Old Style" w:hAnsi="Bookman Old Style"/>
          <w:lang w:val="es-419"/>
        </w:rPr>
        <w:t>,</w:t>
      </w:r>
      <w:r w:rsidRPr="00C50945">
        <w:rPr>
          <w:rFonts w:ascii="Bookman Old Style" w:hAnsi="Bookman Old Style"/>
          <w:lang w:val="es-419"/>
        </w:rPr>
        <w:t xml:space="preserve"> a </w:t>
      </w:r>
      <w:r w:rsidR="00D16085" w:rsidRPr="00C50945">
        <w:rPr>
          <w:rFonts w:ascii="Bookman Old Style" w:hAnsi="Bookman Old Style"/>
          <w:lang w:val="es-419"/>
        </w:rPr>
        <w:t>nuestro</w:t>
      </w:r>
      <w:r w:rsidRPr="00C50945">
        <w:rPr>
          <w:rFonts w:ascii="Bookman Old Style" w:hAnsi="Bookman Old Style"/>
          <w:lang w:val="es-419"/>
        </w:rPr>
        <w:t xml:space="preserve"> juicio</w:t>
      </w:r>
      <w:r w:rsidR="000A2CB5" w:rsidRPr="00C50945">
        <w:rPr>
          <w:rFonts w:ascii="Bookman Old Style" w:hAnsi="Bookman Old Style"/>
          <w:lang w:val="es-419"/>
        </w:rPr>
        <w:t>,</w:t>
      </w:r>
      <w:r w:rsidRPr="00C50945">
        <w:rPr>
          <w:rFonts w:ascii="Bookman Old Style" w:hAnsi="Bookman Old Style"/>
          <w:lang w:val="es-419"/>
        </w:rPr>
        <w:t xml:space="preserve"> </w:t>
      </w:r>
      <w:r w:rsidR="00A97598">
        <w:rPr>
          <w:rFonts w:ascii="Bookman Old Style" w:hAnsi="Bookman Old Style"/>
          <w:lang w:val="es-419"/>
        </w:rPr>
        <w:t>han p</w:t>
      </w:r>
      <w:r w:rsidR="00CB10EF" w:rsidRPr="00C50945">
        <w:rPr>
          <w:rFonts w:ascii="Bookman Old Style" w:hAnsi="Bookman Old Style"/>
          <w:lang w:val="es-419"/>
        </w:rPr>
        <w:t>rodu</w:t>
      </w:r>
      <w:r w:rsidR="00A3391B" w:rsidRPr="00C50945">
        <w:rPr>
          <w:rFonts w:ascii="Bookman Old Style" w:hAnsi="Bookman Old Style"/>
          <w:lang w:val="es-419"/>
        </w:rPr>
        <w:t>c</w:t>
      </w:r>
      <w:r w:rsidR="00A97598">
        <w:rPr>
          <w:rFonts w:ascii="Bookman Old Style" w:hAnsi="Bookman Old Style"/>
          <w:lang w:val="es-419"/>
        </w:rPr>
        <w:t>ido y producirán</w:t>
      </w:r>
      <w:r w:rsidRPr="00C50945">
        <w:rPr>
          <w:rFonts w:ascii="Bookman Old Style" w:hAnsi="Bookman Old Style"/>
          <w:lang w:val="es-419"/>
        </w:rPr>
        <w:t xml:space="preserve"> </w:t>
      </w:r>
      <w:r w:rsidR="00A97598">
        <w:rPr>
          <w:rFonts w:ascii="Bookman Old Style" w:hAnsi="Bookman Old Style"/>
          <w:lang w:val="es-419"/>
        </w:rPr>
        <w:t>sobre</w:t>
      </w:r>
      <w:r w:rsidRPr="00C50945">
        <w:rPr>
          <w:rFonts w:ascii="Bookman Old Style" w:hAnsi="Bookman Old Style"/>
          <w:lang w:val="es-419"/>
        </w:rPr>
        <w:t xml:space="preserve"> esta nación pertur</w:t>
      </w:r>
      <w:r w:rsidR="00E97D22" w:rsidRPr="00C50945">
        <w:rPr>
          <w:rFonts w:ascii="Bookman Old Style" w:hAnsi="Bookman Old Style"/>
          <w:lang w:val="es-419"/>
        </w:rPr>
        <w:t>b</w:t>
      </w:r>
      <w:r w:rsidRPr="00C50945">
        <w:rPr>
          <w:rFonts w:ascii="Bookman Old Style" w:hAnsi="Bookman Old Style"/>
          <w:lang w:val="es-419"/>
        </w:rPr>
        <w:t xml:space="preserve">aciones </w:t>
      </w:r>
      <w:r w:rsidR="00A97598">
        <w:rPr>
          <w:rFonts w:ascii="Bookman Old Style" w:hAnsi="Bookman Old Style"/>
          <w:lang w:val="es-419"/>
        </w:rPr>
        <w:t>de orden social, económico y político que trascienden el tiempo</w:t>
      </w:r>
      <w:r w:rsidR="00BA5591">
        <w:rPr>
          <w:rFonts w:ascii="Bookman Old Style" w:hAnsi="Bookman Old Style"/>
          <w:lang w:val="es-419"/>
        </w:rPr>
        <w:t xml:space="preserve"> de la ocurrencia astronómica de los oscurecimientos</w:t>
      </w:r>
      <w:r w:rsidR="00A97598">
        <w:rPr>
          <w:rFonts w:ascii="Bookman Old Style" w:hAnsi="Bookman Old Style"/>
          <w:lang w:val="es-419"/>
        </w:rPr>
        <w:t xml:space="preserve">, esto es, </w:t>
      </w:r>
      <w:r w:rsidR="00BA5591">
        <w:rPr>
          <w:rFonts w:ascii="Bookman Old Style" w:hAnsi="Bookman Old Style"/>
          <w:lang w:val="es-419"/>
        </w:rPr>
        <w:t xml:space="preserve">muestran </w:t>
      </w:r>
      <w:r w:rsidR="00A97598">
        <w:rPr>
          <w:rFonts w:ascii="Bookman Old Style" w:hAnsi="Bookman Old Style"/>
          <w:lang w:val="es-419"/>
        </w:rPr>
        <w:t xml:space="preserve">sucesos que se presentan años adelante después de </w:t>
      </w:r>
      <w:r w:rsidR="00BA5591">
        <w:rPr>
          <w:rFonts w:ascii="Bookman Old Style" w:hAnsi="Bookman Old Style"/>
          <w:lang w:val="es-419"/>
        </w:rPr>
        <w:t>haberse producido los eclipsamientos</w:t>
      </w:r>
      <w:r w:rsidR="00A97598">
        <w:rPr>
          <w:rFonts w:ascii="Bookman Old Style" w:hAnsi="Bookman Old Style"/>
          <w:lang w:val="es-419"/>
        </w:rPr>
        <w:t>.</w:t>
      </w:r>
      <w:r w:rsidR="000A2CB5" w:rsidRPr="00C50945">
        <w:rPr>
          <w:rFonts w:ascii="Bookman Old Style" w:hAnsi="Bookman Old Style"/>
          <w:lang w:val="es-419"/>
        </w:rPr>
        <w:t xml:space="preserve"> </w:t>
      </w:r>
    </w:p>
    <w:p w14:paraId="4C0EE4EB" w14:textId="77777777" w:rsidR="00583F79" w:rsidRPr="00C50945" w:rsidRDefault="00583F79" w:rsidP="000A2CB5">
      <w:pPr>
        <w:pStyle w:val="Sinespaciado"/>
        <w:jc w:val="both"/>
        <w:rPr>
          <w:rFonts w:ascii="Bookman Old Style" w:hAnsi="Bookman Old Style"/>
          <w:sz w:val="20"/>
          <w:szCs w:val="20"/>
          <w:lang w:val="es-419"/>
        </w:rPr>
      </w:pPr>
    </w:p>
    <w:p w14:paraId="15EF3BA8" w14:textId="5027ECE4" w:rsidR="00031EFD" w:rsidRPr="00C50945" w:rsidRDefault="00031EFD" w:rsidP="00031EFD">
      <w:pPr>
        <w:pStyle w:val="Sinespaciado"/>
        <w:jc w:val="both"/>
        <w:rPr>
          <w:rFonts w:ascii="Bookman Old Style" w:hAnsi="Bookman Old Style"/>
          <w:lang w:val="es-419"/>
        </w:rPr>
      </w:pPr>
      <w:r w:rsidRPr="00C50945">
        <w:rPr>
          <w:rFonts w:ascii="Bookman Old Style" w:hAnsi="Bookman Old Style"/>
          <w:b/>
          <w:bCs/>
          <w:lang w:val="es-419"/>
        </w:rPr>
        <w:t>El eclipse total de Sol del 8 de julio de 1842</w:t>
      </w:r>
      <w:r w:rsidRPr="00C50945">
        <w:rPr>
          <w:rFonts w:ascii="Bookman Old Style" w:hAnsi="Bookman Old Style"/>
          <w:lang w:val="es-419"/>
        </w:rPr>
        <w:t xml:space="preserve"> (</w:t>
      </w:r>
      <w:r w:rsidRPr="00C50945">
        <w:rPr>
          <w:rFonts w:ascii="Bookman Old Style" w:hAnsi="Bookman Old Style"/>
          <w:highlight w:val="cyan"/>
          <w:lang w:val="es-419"/>
        </w:rPr>
        <w:t>figura 2</w:t>
      </w:r>
      <w:r w:rsidR="00D672D5">
        <w:rPr>
          <w:rFonts w:ascii="Bookman Old Style" w:hAnsi="Bookman Old Style"/>
          <w:highlight w:val="cyan"/>
          <w:lang w:val="es-419"/>
        </w:rPr>
        <w:t>3</w:t>
      </w:r>
      <w:r w:rsidRPr="00C50945">
        <w:rPr>
          <w:rFonts w:ascii="Bookman Old Style" w:hAnsi="Bookman Old Style"/>
          <w:lang w:val="es-419"/>
        </w:rPr>
        <w:t xml:space="preserve">), con efectos entre los años 1841 </w:t>
      </w:r>
      <w:r w:rsidR="00E12535" w:rsidRPr="00C50945">
        <w:rPr>
          <w:rFonts w:ascii="Bookman Old Style" w:hAnsi="Bookman Old Style"/>
          <w:lang w:val="es-419"/>
        </w:rPr>
        <w:t>y</w:t>
      </w:r>
      <w:r w:rsidRPr="00C50945">
        <w:rPr>
          <w:rFonts w:ascii="Bookman Old Style" w:hAnsi="Bookman Old Style"/>
          <w:lang w:val="es-419"/>
        </w:rPr>
        <w:t xml:space="preserve"> 1845, lo asociamos con:</w:t>
      </w:r>
    </w:p>
    <w:p w14:paraId="6B1E9D17" w14:textId="77777777" w:rsidR="001D4F56" w:rsidRPr="00C50945" w:rsidRDefault="001D4F56" w:rsidP="00031EFD">
      <w:pPr>
        <w:pStyle w:val="Sinespaciado"/>
        <w:jc w:val="both"/>
        <w:rPr>
          <w:rFonts w:ascii="Bookman Old Style" w:hAnsi="Bookman Old Style"/>
          <w:sz w:val="16"/>
          <w:szCs w:val="16"/>
          <w:lang w:val="es-419"/>
        </w:rPr>
      </w:pPr>
    </w:p>
    <w:p w14:paraId="15D04DB6" w14:textId="20BB9976" w:rsidR="00031EFD" w:rsidRPr="00C50945" w:rsidRDefault="001D4F56" w:rsidP="00031EFD">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00031EFD" w:rsidRPr="00C50945">
        <w:rPr>
          <w:rFonts w:ascii="Bookman Old Style" w:hAnsi="Bookman Old Style"/>
          <w:b/>
          <w:bCs/>
          <w:lang w:val="es-419"/>
        </w:rPr>
        <w:t xml:space="preserve"> </w:t>
      </w:r>
      <w:r w:rsidR="00031EFD" w:rsidRPr="00C50945">
        <w:rPr>
          <w:rFonts w:ascii="Bookman Old Style" w:hAnsi="Bookman Old Style"/>
          <w:u w:val="single"/>
          <w:lang w:val="es-419"/>
        </w:rPr>
        <w:t xml:space="preserve">El </w:t>
      </w:r>
      <w:r w:rsidR="004E74C3" w:rsidRPr="00C50945">
        <w:rPr>
          <w:rFonts w:ascii="Bookman Old Style" w:hAnsi="Bookman Old Style"/>
          <w:u w:val="single"/>
          <w:lang w:val="es-419"/>
        </w:rPr>
        <w:t>B</w:t>
      </w:r>
      <w:r w:rsidR="00031EFD" w:rsidRPr="00C50945">
        <w:rPr>
          <w:rFonts w:ascii="Bookman Old Style" w:hAnsi="Bookman Old Style"/>
          <w:u w:val="single"/>
          <w:lang w:val="es-419"/>
        </w:rPr>
        <w:t>ombardeo de Barcelona</w:t>
      </w:r>
      <w:r w:rsidR="00031EFD" w:rsidRPr="00C50945">
        <w:rPr>
          <w:rFonts w:ascii="Bookman Old Style" w:hAnsi="Bookman Old Style"/>
          <w:lang w:val="es-419"/>
        </w:rPr>
        <w:t>, el 3 de diciembre de 1842, ordenado por Espartero para poner fin a la violencia de los trabajadores textiles de esta ciudad que protestaban por un acuerdo textil entre España e Inglaterra.</w:t>
      </w:r>
    </w:p>
    <w:p w14:paraId="73420300" w14:textId="56DDA3DE" w:rsidR="00031EFD" w:rsidRPr="00C50945" w:rsidRDefault="00031EFD" w:rsidP="00031EFD">
      <w:pPr>
        <w:pStyle w:val="Sinespaciado"/>
        <w:jc w:val="both"/>
        <w:rPr>
          <w:rFonts w:ascii="Bookman Old Style" w:hAnsi="Bookman Old Style"/>
          <w:lang w:val="es-419"/>
        </w:rPr>
      </w:pPr>
      <w:r w:rsidRPr="00C50945">
        <w:rPr>
          <w:rFonts w:ascii="Bookman Old Style" w:hAnsi="Bookman Old Style"/>
          <w:b/>
          <w:bCs/>
          <w:sz w:val="40"/>
          <w:szCs w:val="40"/>
          <w:lang w:val="es-419"/>
        </w:rPr>
        <w:t xml:space="preserve">. </w:t>
      </w:r>
      <w:r w:rsidRPr="00C50945">
        <w:rPr>
          <w:rFonts w:ascii="Bookman Old Style" w:hAnsi="Bookman Old Style"/>
          <w:u w:val="single"/>
          <w:lang w:val="es-419"/>
        </w:rPr>
        <w:t xml:space="preserve">El </w:t>
      </w:r>
      <w:r w:rsidR="004E74C3" w:rsidRPr="00C50945">
        <w:rPr>
          <w:rFonts w:ascii="Bookman Old Style" w:hAnsi="Bookman Old Style"/>
          <w:u w:val="single"/>
          <w:lang w:val="es-419"/>
        </w:rPr>
        <w:t>B</w:t>
      </w:r>
      <w:r w:rsidRPr="00C50945">
        <w:rPr>
          <w:rFonts w:ascii="Bookman Old Style" w:hAnsi="Bookman Old Style"/>
          <w:u w:val="single"/>
          <w:lang w:val="es-419"/>
        </w:rPr>
        <w:t>ombardeo de Sevilla</w:t>
      </w:r>
      <w:r w:rsidRPr="00C50945">
        <w:rPr>
          <w:rFonts w:ascii="Bookman Old Style" w:hAnsi="Bookman Old Style"/>
          <w:lang w:val="es-419"/>
        </w:rPr>
        <w:t>, el 16 de julio de 1843, ordenado por Espartero por rebelarse los sevillanos contra la regencia, lo que significó la destitución y el exilio de Espartero.</w:t>
      </w:r>
    </w:p>
    <w:p w14:paraId="467A0691" w14:textId="44B65955" w:rsidR="00031EFD" w:rsidRPr="00C50945" w:rsidRDefault="00031EFD" w:rsidP="00031EFD">
      <w:pPr>
        <w:pStyle w:val="Sinespaciado"/>
        <w:jc w:val="both"/>
        <w:rPr>
          <w:rFonts w:ascii="Bookman Old Style" w:hAnsi="Bookman Old Style"/>
          <w:lang w:val="es-419"/>
        </w:rPr>
      </w:pPr>
      <w:r w:rsidRPr="00C50945">
        <w:rPr>
          <w:rFonts w:ascii="Bookman Old Style" w:hAnsi="Bookman Old Style"/>
          <w:b/>
          <w:bCs/>
          <w:sz w:val="40"/>
          <w:szCs w:val="40"/>
          <w:lang w:val="es-419"/>
        </w:rPr>
        <w:t xml:space="preserve">. </w:t>
      </w:r>
      <w:r w:rsidRPr="00C50945">
        <w:rPr>
          <w:rFonts w:ascii="Bookman Old Style" w:hAnsi="Bookman Old Style"/>
          <w:u w:val="single"/>
          <w:lang w:val="es-419"/>
        </w:rPr>
        <w:t xml:space="preserve">La </w:t>
      </w:r>
      <w:r w:rsidR="004E74C3" w:rsidRPr="00C50945">
        <w:rPr>
          <w:rFonts w:ascii="Bookman Old Style" w:hAnsi="Bookman Old Style"/>
          <w:u w:val="single"/>
          <w:lang w:val="es-419"/>
        </w:rPr>
        <w:t xml:space="preserve">Crisis Política </w:t>
      </w:r>
      <w:r w:rsidRPr="00C50945">
        <w:rPr>
          <w:rFonts w:ascii="Bookman Old Style" w:hAnsi="Bookman Old Style"/>
          <w:u w:val="single"/>
          <w:lang w:val="es-419"/>
        </w:rPr>
        <w:t>de 1843</w:t>
      </w:r>
      <w:r w:rsidRPr="00C50945">
        <w:rPr>
          <w:rFonts w:ascii="Bookman Old Style" w:hAnsi="Bookman Old Style"/>
          <w:lang w:val="es-419"/>
        </w:rPr>
        <w:t>, que encontró como salida adelantar la mayoría de edad de Isabel II para que asum</w:t>
      </w:r>
      <w:r w:rsidR="00032134" w:rsidRPr="00C50945">
        <w:rPr>
          <w:rFonts w:ascii="Bookman Old Style" w:hAnsi="Bookman Old Style"/>
          <w:lang w:val="es-419"/>
        </w:rPr>
        <w:t>iera</w:t>
      </w:r>
      <w:r w:rsidRPr="00C50945">
        <w:rPr>
          <w:rFonts w:ascii="Bookman Old Style" w:hAnsi="Bookman Old Style"/>
          <w:lang w:val="es-419"/>
        </w:rPr>
        <w:t xml:space="preserve"> sus funciones de reina desde el 10 de noviembre de 1843.</w:t>
      </w:r>
    </w:p>
    <w:p w14:paraId="7942EA49" w14:textId="77777777" w:rsidR="00B53330" w:rsidRPr="00C50945" w:rsidRDefault="00B53330" w:rsidP="002C3C69">
      <w:pPr>
        <w:pStyle w:val="Sinespaciado"/>
        <w:jc w:val="both"/>
        <w:rPr>
          <w:rFonts w:ascii="Bookman Old Style" w:hAnsi="Bookman Old Style"/>
          <w:lang w:val="es-419"/>
        </w:rPr>
      </w:pPr>
    </w:p>
    <w:p w14:paraId="2C4A5FAA" w14:textId="71CED8A5" w:rsidR="00031EFD" w:rsidRPr="00C50945" w:rsidRDefault="00031EFD" w:rsidP="00031EFD">
      <w:pPr>
        <w:pStyle w:val="Sinespaciado"/>
        <w:jc w:val="both"/>
        <w:rPr>
          <w:rFonts w:ascii="Bookman Old Style" w:hAnsi="Bookman Old Style"/>
          <w:lang w:val="es-419"/>
        </w:rPr>
      </w:pPr>
      <w:r w:rsidRPr="00C50945">
        <w:rPr>
          <w:rFonts w:ascii="Bookman Old Style" w:hAnsi="Bookman Old Style"/>
          <w:b/>
          <w:bCs/>
          <w:lang w:val="es-419"/>
        </w:rPr>
        <w:t>El eclipse total de Sol del 18 de julio de 1860</w:t>
      </w:r>
      <w:r w:rsidRPr="00C50945">
        <w:rPr>
          <w:rFonts w:ascii="Bookman Old Style" w:hAnsi="Bookman Old Style"/>
          <w:lang w:val="es-419"/>
        </w:rPr>
        <w:t xml:space="preserve"> (</w:t>
      </w:r>
      <w:r w:rsidRPr="00C50945">
        <w:rPr>
          <w:rFonts w:ascii="Bookman Old Style" w:hAnsi="Bookman Old Style"/>
          <w:highlight w:val="cyan"/>
          <w:lang w:val="es-419"/>
        </w:rPr>
        <w:t xml:space="preserve">figura </w:t>
      </w:r>
      <w:r w:rsidR="00111E76" w:rsidRPr="00C50945">
        <w:rPr>
          <w:rFonts w:ascii="Bookman Old Style" w:hAnsi="Bookman Old Style"/>
          <w:highlight w:val="cyan"/>
          <w:lang w:val="es-419"/>
        </w:rPr>
        <w:t>2</w:t>
      </w:r>
      <w:r w:rsidR="00D672D5">
        <w:rPr>
          <w:rFonts w:ascii="Bookman Old Style" w:hAnsi="Bookman Old Style"/>
          <w:highlight w:val="cyan"/>
          <w:lang w:val="es-419"/>
        </w:rPr>
        <w:t>4</w:t>
      </w:r>
      <w:r w:rsidR="00111E76" w:rsidRPr="00C50945">
        <w:rPr>
          <w:rFonts w:ascii="Bookman Old Style" w:hAnsi="Bookman Old Style"/>
          <w:lang w:val="es-419"/>
        </w:rPr>
        <w:t>)</w:t>
      </w:r>
      <w:r w:rsidRPr="00C50945">
        <w:rPr>
          <w:rFonts w:ascii="Bookman Old Style" w:hAnsi="Bookman Old Style"/>
          <w:lang w:val="es-419"/>
        </w:rPr>
        <w:t xml:space="preserve">, con efectos entre los años 1859 y 1863, lo asociamos con la astucia </w:t>
      </w:r>
      <w:r w:rsidR="005A6A48" w:rsidRPr="00C50945">
        <w:rPr>
          <w:rFonts w:ascii="Bookman Old Style" w:hAnsi="Bookman Old Style"/>
          <w:lang w:val="es-419"/>
        </w:rPr>
        <w:t>del presidente de Consejo de Ministros</w:t>
      </w:r>
      <w:r w:rsidR="00EA0F20" w:rsidRPr="00C50945">
        <w:rPr>
          <w:rFonts w:ascii="Bookman Old Style" w:hAnsi="Bookman Old Style"/>
          <w:lang w:val="es-419"/>
        </w:rPr>
        <w:t>,</w:t>
      </w:r>
      <w:r w:rsidR="005A6A48" w:rsidRPr="00C50945">
        <w:rPr>
          <w:rFonts w:ascii="Bookman Old Style" w:hAnsi="Bookman Old Style"/>
          <w:lang w:val="es-419"/>
        </w:rPr>
        <w:t xml:space="preserve"> </w:t>
      </w:r>
      <w:r w:rsidRPr="00C50945">
        <w:rPr>
          <w:rFonts w:ascii="Bookman Old Style" w:hAnsi="Bookman Old Style"/>
          <w:lang w:val="es-419"/>
        </w:rPr>
        <w:t xml:space="preserve">Leopoldo O’Donnell </w:t>
      </w:r>
      <w:r w:rsidRPr="00C50945">
        <w:rPr>
          <w:rFonts w:ascii="Bookman Old Style" w:hAnsi="Bookman Old Style"/>
          <w:b/>
          <w:bCs/>
          <w:lang w:val="es-419"/>
        </w:rPr>
        <w:t>(</w:t>
      </w:r>
      <w:r w:rsidRPr="00C50945">
        <w:rPr>
          <w:rFonts w:ascii="Bookman Old Style" w:hAnsi="Bookman Old Style"/>
          <w:lang w:val="es-419"/>
        </w:rPr>
        <w:t xml:space="preserve">1858 </w:t>
      </w:r>
      <w:r w:rsidR="005A6A48" w:rsidRPr="00C50945">
        <w:rPr>
          <w:rFonts w:ascii="Bookman Old Style" w:hAnsi="Bookman Old Style"/>
          <w:lang w:val="es-419"/>
        </w:rPr>
        <w:t xml:space="preserve">– </w:t>
      </w:r>
      <w:r w:rsidRPr="00C50945">
        <w:rPr>
          <w:rFonts w:ascii="Bookman Old Style" w:hAnsi="Bookman Old Style"/>
          <w:lang w:val="es-419"/>
        </w:rPr>
        <w:t>1863</w:t>
      </w:r>
      <w:r w:rsidRPr="00C50945">
        <w:rPr>
          <w:rFonts w:ascii="Bookman Old Style" w:hAnsi="Bookman Old Style"/>
          <w:b/>
          <w:bCs/>
          <w:lang w:val="es-419"/>
        </w:rPr>
        <w:t>)</w:t>
      </w:r>
      <w:r w:rsidR="00EA0F20" w:rsidRPr="00A476D8">
        <w:rPr>
          <w:rFonts w:ascii="Bookman Old Style" w:hAnsi="Bookman Old Style"/>
          <w:lang w:val="es-419"/>
        </w:rPr>
        <w:t>,</w:t>
      </w:r>
      <w:r w:rsidRPr="00A476D8">
        <w:rPr>
          <w:rFonts w:ascii="Bookman Old Style" w:hAnsi="Bookman Old Style"/>
          <w:lang w:val="es-419"/>
        </w:rPr>
        <w:t xml:space="preserve"> </w:t>
      </w:r>
      <w:r w:rsidRPr="00C50945">
        <w:rPr>
          <w:rFonts w:ascii="Bookman Old Style" w:hAnsi="Bookman Old Style"/>
          <w:lang w:val="es-419"/>
        </w:rPr>
        <w:t>para reorientar hacia afuera de España el descontento del pueblo contra la reina Isabel II y el gobierno, lo demuestran:</w:t>
      </w:r>
    </w:p>
    <w:p w14:paraId="58F98E58" w14:textId="0F388FAE" w:rsidR="00031EFD" w:rsidRPr="00C50945" w:rsidRDefault="00031EFD" w:rsidP="00031EFD">
      <w:pPr>
        <w:pStyle w:val="Sinespaciado"/>
        <w:jc w:val="both"/>
        <w:rPr>
          <w:rFonts w:ascii="Bookman Old Style" w:hAnsi="Bookman Old Style"/>
          <w:lang w:val="es-419"/>
        </w:rPr>
      </w:pPr>
      <w:r w:rsidRPr="00C50945">
        <w:rPr>
          <w:rFonts w:ascii="Bookman Old Style" w:hAnsi="Bookman Old Style"/>
          <w:b/>
          <w:bCs/>
          <w:sz w:val="40"/>
          <w:szCs w:val="40"/>
          <w:lang w:val="es-419"/>
        </w:rPr>
        <w:t xml:space="preserve">. </w:t>
      </w:r>
      <w:r w:rsidRPr="00C50945">
        <w:rPr>
          <w:rFonts w:ascii="Bookman Old Style" w:hAnsi="Bookman Old Style"/>
          <w:lang w:val="es-419"/>
        </w:rPr>
        <w:t xml:space="preserve">La </w:t>
      </w:r>
      <w:r w:rsidRPr="00C50945">
        <w:rPr>
          <w:rFonts w:ascii="Bookman Old Style" w:hAnsi="Bookman Old Style"/>
          <w:u w:val="single"/>
          <w:lang w:val="es-419"/>
        </w:rPr>
        <w:t>Guerra de África</w:t>
      </w:r>
      <w:r w:rsidRPr="00C50945">
        <w:rPr>
          <w:rFonts w:ascii="Bookman Old Style" w:hAnsi="Bookman Old Style"/>
          <w:lang w:val="es-419"/>
        </w:rPr>
        <w:t xml:space="preserve">, primera guerra </w:t>
      </w:r>
      <w:r w:rsidR="005A6A48" w:rsidRPr="00C50945">
        <w:rPr>
          <w:rFonts w:ascii="Bookman Old Style" w:hAnsi="Bookman Old Style"/>
          <w:lang w:val="es-419"/>
        </w:rPr>
        <w:t xml:space="preserve">española </w:t>
      </w:r>
      <w:r w:rsidRPr="00C50945">
        <w:rPr>
          <w:rFonts w:ascii="Bookman Old Style" w:hAnsi="Bookman Old Style"/>
          <w:lang w:val="es-419"/>
        </w:rPr>
        <w:t xml:space="preserve">contra Marruecos, entre 1859 y 1860, que concluyó con el </w:t>
      </w:r>
      <w:r w:rsidRPr="00C50945">
        <w:rPr>
          <w:rFonts w:ascii="Bookman Old Style" w:hAnsi="Bookman Old Style"/>
          <w:u w:val="single"/>
          <w:lang w:val="es-419"/>
        </w:rPr>
        <w:t>Tratado de Wad-Ras</w:t>
      </w:r>
      <w:r w:rsidRPr="00C50945">
        <w:rPr>
          <w:rFonts w:ascii="Bookman Old Style" w:hAnsi="Bookman Old Style"/>
          <w:lang w:val="es-419"/>
        </w:rPr>
        <w:t xml:space="preserve"> firmado en Tetuán el 26 de abril de 1860, donde la victoria española cargada de patriotismo alejó los ánimos violentistas contra el poder central de España.</w:t>
      </w:r>
    </w:p>
    <w:p w14:paraId="04563C17" w14:textId="73D07847" w:rsidR="00031EFD" w:rsidRPr="00C50945" w:rsidRDefault="00031EFD" w:rsidP="00031EFD">
      <w:pPr>
        <w:pStyle w:val="Sinespaciado"/>
        <w:jc w:val="both"/>
        <w:rPr>
          <w:rFonts w:ascii="Bookman Old Style" w:hAnsi="Bookman Old Style"/>
          <w:lang w:val="es-419"/>
        </w:rPr>
      </w:pPr>
      <w:r w:rsidRPr="00C50945">
        <w:rPr>
          <w:rFonts w:ascii="Bookman Old Style" w:hAnsi="Bookman Old Style"/>
          <w:b/>
          <w:bCs/>
          <w:sz w:val="40"/>
          <w:szCs w:val="40"/>
          <w:lang w:val="es-419"/>
        </w:rPr>
        <w:lastRenderedPageBreak/>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La </w:t>
      </w:r>
      <w:r w:rsidRPr="00C50945">
        <w:rPr>
          <w:rFonts w:ascii="Bookman Old Style" w:hAnsi="Bookman Old Style"/>
          <w:u w:val="single"/>
          <w:lang w:val="es-419"/>
        </w:rPr>
        <w:t>Guerra de Santo Domingo</w:t>
      </w:r>
      <w:r w:rsidRPr="00C50945">
        <w:rPr>
          <w:rFonts w:ascii="Bookman Old Style" w:hAnsi="Bookman Old Style"/>
          <w:lang w:val="es-419"/>
        </w:rPr>
        <w:t>, que enfrentó a los soldados españoles de la península y los del Caribe contra los dominicanos que se opusieron a la anexión de la República Dominicana a España, anexión rubricada por el presidente dominicano de facto Pedro Santana el 18 de marzo de 1861, que</w:t>
      </w:r>
      <w:r w:rsidR="005807B1" w:rsidRPr="00C50945">
        <w:rPr>
          <w:rFonts w:ascii="Bookman Old Style" w:hAnsi="Bookman Old Style"/>
          <w:lang w:val="es-419"/>
        </w:rPr>
        <w:t>,</w:t>
      </w:r>
      <w:r w:rsidRPr="00C50945">
        <w:rPr>
          <w:rFonts w:ascii="Bookman Old Style" w:hAnsi="Bookman Old Style"/>
          <w:lang w:val="es-419"/>
        </w:rPr>
        <w:t xml:space="preserve"> del rechazo en las calles a los “españoles colonizadores” pasó a las acciones bélicas el 18 de agosto de 1863. </w:t>
      </w:r>
    </w:p>
    <w:p w14:paraId="4A8755C5" w14:textId="4B4A74DC" w:rsidR="00031EFD" w:rsidRPr="00C50945" w:rsidRDefault="00031EFD" w:rsidP="00031EFD">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El </w:t>
      </w:r>
      <w:r w:rsidRPr="00C50945">
        <w:rPr>
          <w:rFonts w:ascii="Bookman Old Style" w:hAnsi="Bookman Old Style"/>
          <w:u w:val="single"/>
          <w:lang w:val="es-419"/>
        </w:rPr>
        <w:t>Desembarco Carlista de San Carlos de la Rápita</w:t>
      </w:r>
      <w:r w:rsidR="005A6A48" w:rsidRPr="00C50945">
        <w:rPr>
          <w:rFonts w:ascii="Bookman Old Style" w:hAnsi="Bookman Old Style"/>
          <w:lang w:val="es-419"/>
        </w:rPr>
        <w:t xml:space="preserve"> (Tarragona, Cataluña)</w:t>
      </w:r>
      <w:r w:rsidRPr="00C50945">
        <w:rPr>
          <w:rFonts w:ascii="Bookman Old Style" w:hAnsi="Bookman Old Style"/>
          <w:lang w:val="es-419"/>
        </w:rPr>
        <w:t xml:space="preserve">, un complot militar fallido que tuvo lugar el 1 de abril de 1860 con el propósito de destronar a la reina Isabel II y entronizar a Carlos Luis de Borbón </w:t>
      </w:r>
      <w:r w:rsidRPr="00A476D8">
        <w:rPr>
          <w:rFonts w:ascii="Bookman Old Style" w:hAnsi="Bookman Old Style"/>
          <w:b/>
          <w:bCs/>
          <w:lang w:val="es-419"/>
        </w:rPr>
        <w:t>(</w:t>
      </w:r>
      <w:r w:rsidRPr="00C50945">
        <w:rPr>
          <w:rFonts w:ascii="Bookman Old Style" w:hAnsi="Bookman Old Style"/>
          <w:lang w:val="es-419"/>
        </w:rPr>
        <w:t>primo hermano de la reina</w:t>
      </w:r>
      <w:r w:rsidRPr="00A476D8">
        <w:rPr>
          <w:rFonts w:ascii="Bookman Old Style" w:hAnsi="Bookman Old Style"/>
          <w:b/>
          <w:bCs/>
          <w:lang w:val="es-419"/>
        </w:rPr>
        <w:t>)</w:t>
      </w:r>
      <w:r w:rsidRPr="00C50945">
        <w:rPr>
          <w:rFonts w:ascii="Bookman Old Style" w:hAnsi="Bookman Old Style"/>
          <w:lang w:val="es-419"/>
        </w:rPr>
        <w:t xml:space="preserve">. </w:t>
      </w:r>
      <w:r w:rsidR="00111E76" w:rsidRPr="00C50945">
        <w:rPr>
          <w:rFonts w:ascii="Bookman Old Style" w:hAnsi="Bookman Old Style"/>
          <w:b/>
          <w:bCs/>
          <w:lang w:val="es-419"/>
        </w:rPr>
        <w:t>¿Por qué falló el complot?</w:t>
      </w:r>
      <w:r w:rsidR="00111E76" w:rsidRPr="00C50945">
        <w:rPr>
          <w:rFonts w:ascii="Bookman Old Style" w:hAnsi="Bookman Old Style"/>
          <w:lang w:val="es-419"/>
        </w:rPr>
        <w:t xml:space="preserve"> La respuesta podríamos encontrarla en el grado</w:t>
      </w:r>
      <w:r w:rsidR="00BA5090" w:rsidRPr="00C50945">
        <w:rPr>
          <w:rFonts w:ascii="Bookman Old Style" w:hAnsi="Bookman Old Style"/>
          <w:lang w:val="es-419"/>
        </w:rPr>
        <w:t xml:space="preserve"> en el que</w:t>
      </w:r>
      <w:r w:rsidR="00111E76" w:rsidRPr="00C50945">
        <w:rPr>
          <w:rFonts w:ascii="Bookman Old Style" w:hAnsi="Bookman Old Style"/>
          <w:lang w:val="es-419"/>
        </w:rPr>
        <w:t xml:space="preserve"> ocurrió el eclipse, 26° del Cangrejo</w:t>
      </w:r>
      <w:r w:rsidR="00775E5F" w:rsidRPr="00C50945">
        <w:rPr>
          <w:rFonts w:ascii="Bookman Old Style" w:hAnsi="Bookman Old Style"/>
          <w:lang w:val="es-419"/>
        </w:rPr>
        <w:t>,</w:t>
      </w:r>
      <w:r w:rsidR="005A6A48" w:rsidRPr="00C50945">
        <w:rPr>
          <w:rFonts w:ascii="Bookman Old Style" w:hAnsi="Bookman Old Style"/>
          <w:lang w:val="es-419"/>
        </w:rPr>
        <w:t xml:space="preserve"> que simboliza</w:t>
      </w:r>
      <w:r w:rsidR="00111E76" w:rsidRPr="00C50945">
        <w:rPr>
          <w:rFonts w:ascii="Bookman Old Style" w:hAnsi="Bookman Old Style"/>
          <w:lang w:val="es-419"/>
        </w:rPr>
        <w:t>:</w:t>
      </w:r>
      <w:r w:rsidRPr="00C50945">
        <w:rPr>
          <w:rFonts w:ascii="Bookman Old Style" w:hAnsi="Bookman Old Style"/>
          <w:lang w:val="es-419"/>
        </w:rPr>
        <w:t xml:space="preserve"> falso o fallido patriotismo o nacionalismo</w:t>
      </w:r>
      <w:r w:rsidR="00111E76" w:rsidRPr="00C50945">
        <w:rPr>
          <w:rFonts w:ascii="Bookman Old Style" w:hAnsi="Bookman Old Style"/>
          <w:lang w:val="es-419"/>
        </w:rPr>
        <w:t xml:space="preserve"> que</w:t>
      </w:r>
      <w:r w:rsidRPr="00C50945">
        <w:rPr>
          <w:rFonts w:ascii="Bookman Old Style" w:hAnsi="Bookman Old Style"/>
          <w:lang w:val="es-419"/>
        </w:rPr>
        <w:t xml:space="preserve"> expone a reveses y éxito no duradero, a</w:t>
      </w:r>
      <w:r w:rsidR="00111E76" w:rsidRPr="00C50945">
        <w:rPr>
          <w:rFonts w:ascii="Bookman Old Style" w:hAnsi="Bookman Old Style"/>
          <w:lang w:val="es-419"/>
        </w:rPr>
        <w:t>sí como a</w:t>
      </w:r>
      <w:r w:rsidRPr="00C50945">
        <w:rPr>
          <w:rFonts w:ascii="Bookman Old Style" w:hAnsi="Bookman Old Style"/>
          <w:lang w:val="es-419"/>
        </w:rPr>
        <w:t xml:space="preserve"> vivir en la incertidumbre.</w:t>
      </w:r>
    </w:p>
    <w:p w14:paraId="44F249EC" w14:textId="5AABC069" w:rsidR="00031EFD" w:rsidRPr="00C50945" w:rsidRDefault="00031EFD" w:rsidP="00031EFD">
      <w:pPr>
        <w:pStyle w:val="Sinespaciado"/>
        <w:jc w:val="center"/>
        <w:rPr>
          <w:rFonts w:ascii="Bookman Old Style" w:hAnsi="Bookman Old Style"/>
          <w:sz w:val="24"/>
          <w:szCs w:val="24"/>
          <w:lang w:val="es-419"/>
        </w:rPr>
      </w:pPr>
    </w:p>
    <w:p w14:paraId="514D0CD2" w14:textId="486DFC31" w:rsidR="006C7124" w:rsidRPr="00C50945" w:rsidRDefault="006C7124" w:rsidP="006C7124">
      <w:pPr>
        <w:pStyle w:val="Sinespaciado"/>
        <w:jc w:val="both"/>
        <w:rPr>
          <w:rFonts w:ascii="Bookman Old Style" w:hAnsi="Bookman Old Style"/>
          <w:lang w:val="es-419"/>
        </w:rPr>
      </w:pPr>
      <w:r w:rsidRPr="00C50945">
        <w:rPr>
          <w:rFonts w:ascii="Bookman Old Style" w:hAnsi="Bookman Old Style"/>
          <w:b/>
          <w:bCs/>
          <w:lang w:val="es-419"/>
        </w:rPr>
        <w:t>El eclipse total de Sol del 22 de diciembre de 1870</w:t>
      </w:r>
      <w:r w:rsidRPr="00C50945">
        <w:rPr>
          <w:rFonts w:ascii="Bookman Old Style" w:hAnsi="Bookman Old Style"/>
          <w:lang w:val="es-419"/>
        </w:rPr>
        <w:t xml:space="preserve"> (</w:t>
      </w:r>
      <w:r w:rsidRPr="00C50945">
        <w:rPr>
          <w:rFonts w:ascii="Bookman Old Style" w:hAnsi="Bookman Old Style"/>
          <w:highlight w:val="cyan"/>
          <w:lang w:val="es-419"/>
        </w:rPr>
        <w:t>figura 2</w:t>
      </w:r>
      <w:r w:rsidR="00D672D5">
        <w:rPr>
          <w:rFonts w:ascii="Bookman Old Style" w:hAnsi="Bookman Old Style"/>
          <w:highlight w:val="cyan"/>
          <w:lang w:val="es-419"/>
        </w:rPr>
        <w:t>5</w:t>
      </w:r>
      <w:r w:rsidRPr="00C50945">
        <w:rPr>
          <w:rFonts w:ascii="Bookman Old Style" w:hAnsi="Bookman Old Style"/>
          <w:lang w:val="es-419"/>
        </w:rPr>
        <w:t>), con efectos entre los años 1870 y 1874, lo asociamos con:</w:t>
      </w:r>
    </w:p>
    <w:p w14:paraId="236285DE" w14:textId="5C329315" w:rsidR="00E00C9C" w:rsidRPr="00C50945" w:rsidRDefault="00E00C9C" w:rsidP="006C7124">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El </w:t>
      </w:r>
      <w:r w:rsidR="00EA0F20" w:rsidRPr="00C50945">
        <w:rPr>
          <w:rFonts w:ascii="Bookman Old Style" w:hAnsi="Bookman Old Style"/>
          <w:u w:val="single"/>
          <w:lang w:val="es-419"/>
        </w:rPr>
        <w:t>M</w:t>
      </w:r>
      <w:r w:rsidRPr="00C50945">
        <w:rPr>
          <w:rFonts w:ascii="Bookman Old Style" w:hAnsi="Bookman Old Style"/>
          <w:u w:val="single"/>
          <w:lang w:val="es-419"/>
        </w:rPr>
        <w:t>agnicidio del general Juan Prim</w:t>
      </w:r>
      <w:r w:rsidRPr="00C50945">
        <w:rPr>
          <w:rFonts w:ascii="Bookman Old Style" w:hAnsi="Bookman Old Style"/>
          <w:lang w:val="es-419"/>
        </w:rPr>
        <w:t>, presidente del Consejo de Ministros</w:t>
      </w:r>
      <w:r w:rsidR="001527B2">
        <w:rPr>
          <w:rFonts w:ascii="Bookman Old Style" w:hAnsi="Bookman Old Style"/>
          <w:lang w:val="es-419"/>
        </w:rPr>
        <w:t>. E</w:t>
      </w:r>
      <w:r w:rsidRPr="00C50945">
        <w:rPr>
          <w:rFonts w:ascii="Bookman Old Style" w:hAnsi="Bookman Old Style"/>
          <w:lang w:val="es-419"/>
        </w:rPr>
        <w:t xml:space="preserve">l día de su atentado, 27 de diciembre de 1870, </w:t>
      </w:r>
      <w:r w:rsidR="001527B2">
        <w:rPr>
          <w:rFonts w:ascii="Bookman Old Style" w:hAnsi="Bookman Old Style"/>
          <w:lang w:val="es-419"/>
        </w:rPr>
        <w:t xml:space="preserve">ocurrió </w:t>
      </w:r>
      <w:r w:rsidRPr="00C50945">
        <w:rPr>
          <w:rFonts w:ascii="Bookman Old Style" w:hAnsi="Bookman Old Style"/>
          <w:lang w:val="es-419"/>
        </w:rPr>
        <w:t>cinco días después del eclipse total de Sol que cruzó los cielos de España con su umbra. Su fallecimiento, tres días después de su atentado, afectó la conducción del reinado de Amadeo I.</w:t>
      </w:r>
    </w:p>
    <w:p w14:paraId="338A8D95" w14:textId="3B844D67" w:rsidR="006C7124" w:rsidRPr="00C50945" w:rsidRDefault="00E00C9C" w:rsidP="006C7124">
      <w:pPr>
        <w:pStyle w:val="Sinespaciado"/>
        <w:jc w:val="both"/>
        <w:rPr>
          <w:rFonts w:ascii="Bookman Old Style" w:hAnsi="Bookman Old Style"/>
          <w:sz w:val="24"/>
          <w:szCs w:val="24"/>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El</w:t>
      </w:r>
      <w:r w:rsidR="006C7124" w:rsidRPr="00C50945">
        <w:rPr>
          <w:rFonts w:ascii="Bookman Old Style" w:hAnsi="Bookman Old Style"/>
          <w:lang w:val="es-419"/>
        </w:rPr>
        <w:t xml:space="preserve"> </w:t>
      </w:r>
      <w:r w:rsidR="004E74C3" w:rsidRPr="00C50945">
        <w:rPr>
          <w:rFonts w:ascii="Bookman Old Style" w:hAnsi="Bookman Old Style"/>
          <w:u w:val="single"/>
          <w:lang w:val="es-419"/>
        </w:rPr>
        <w:t xml:space="preserve">Breve Reinado </w:t>
      </w:r>
      <w:r w:rsidR="006C7124" w:rsidRPr="00C50945">
        <w:rPr>
          <w:rFonts w:ascii="Bookman Old Style" w:hAnsi="Bookman Old Style"/>
          <w:u w:val="single"/>
          <w:lang w:val="es-419"/>
        </w:rPr>
        <w:t>de Amadeo I</w:t>
      </w:r>
      <w:r w:rsidRPr="00C50945">
        <w:rPr>
          <w:rFonts w:ascii="Bookman Old Style" w:hAnsi="Bookman Old Style"/>
          <w:lang w:val="es-419"/>
        </w:rPr>
        <w:t>. El eclipse</w:t>
      </w:r>
      <w:r w:rsidR="006C7124" w:rsidRPr="00C50945">
        <w:rPr>
          <w:rFonts w:ascii="Bookman Old Style" w:hAnsi="Bookman Old Style"/>
          <w:lang w:val="es-419"/>
        </w:rPr>
        <w:t xml:space="preserve"> </w:t>
      </w:r>
      <w:r w:rsidRPr="00C50945">
        <w:rPr>
          <w:rFonts w:ascii="Bookman Old Style" w:hAnsi="Bookman Old Style"/>
          <w:lang w:val="es-419"/>
        </w:rPr>
        <w:t>del 22 de diciembre de 1870, que cruzó los cielos de España,</w:t>
      </w:r>
      <w:r w:rsidR="006C7124" w:rsidRPr="00C50945">
        <w:rPr>
          <w:rFonts w:ascii="Bookman Old Style" w:hAnsi="Bookman Old Style"/>
          <w:lang w:val="es-419"/>
        </w:rPr>
        <w:t xml:space="preserve"> “anunció”</w:t>
      </w:r>
      <w:r w:rsidRPr="00C50945">
        <w:rPr>
          <w:rFonts w:ascii="Bookman Old Style" w:hAnsi="Bookman Old Style"/>
          <w:lang w:val="es-419"/>
        </w:rPr>
        <w:t>,</w:t>
      </w:r>
      <w:r w:rsidR="006C7124" w:rsidRPr="00C50945">
        <w:rPr>
          <w:rFonts w:ascii="Bookman Old Style" w:hAnsi="Bookman Old Style"/>
          <w:lang w:val="es-419"/>
        </w:rPr>
        <w:t xml:space="preserve"> desde antes del arribo de Amadeo I a España</w:t>
      </w:r>
      <w:r w:rsidRPr="00C50945">
        <w:rPr>
          <w:rFonts w:ascii="Bookman Old Style" w:hAnsi="Bookman Old Style"/>
          <w:lang w:val="es-419"/>
        </w:rPr>
        <w:t>,</w:t>
      </w:r>
      <w:r w:rsidR="006C7124" w:rsidRPr="00C50945">
        <w:rPr>
          <w:rFonts w:ascii="Bookman Old Style" w:hAnsi="Bookman Old Style"/>
          <w:lang w:val="es-419"/>
        </w:rPr>
        <w:t xml:space="preserve"> que esta nación habría de atravesar un tiempo de caos político, social y económico, “anuncio” corroborado por el eclipse de Luna que oscureció España el 6 de enero de 1871, solo cuatro días después de que Amadeo de Saboya fuera entronizado como rey de los españoles.</w:t>
      </w:r>
      <w:r w:rsidR="006C7124" w:rsidRPr="00C50945">
        <w:rPr>
          <w:rFonts w:ascii="Bookman Old Style" w:hAnsi="Bookman Old Style"/>
          <w:sz w:val="24"/>
          <w:szCs w:val="24"/>
          <w:lang w:val="es-419"/>
        </w:rPr>
        <w:t xml:space="preserve"> </w:t>
      </w:r>
    </w:p>
    <w:p w14:paraId="7EB46C0D" w14:textId="77777777" w:rsidR="006C7124" w:rsidRPr="00C50945" w:rsidRDefault="006C7124" w:rsidP="006C7124">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La </w:t>
      </w:r>
      <w:r w:rsidRPr="00C50945">
        <w:rPr>
          <w:rFonts w:ascii="Bookman Old Style" w:hAnsi="Bookman Old Style"/>
          <w:u w:val="single"/>
          <w:lang w:val="es-419"/>
        </w:rPr>
        <w:t>Tercera Guerra Carlista</w:t>
      </w:r>
      <w:r w:rsidRPr="00C50945">
        <w:rPr>
          <w:rFonts w:ascii="Bookman Old Style" w:hAnsi="Bookman Old Style"/>
          <w:lang w:val="es-419"/>
        </w:rPr>
        <w:t>, guerra civil que se desarrolló principalmente en el noreste de España entre el 21 de abril de 1872 y el 28 de febrero de 1876 contra los gobiernos de Amadeo I, la Primera República y Alfonso XII.</w:t>
      </w:r>
    </w:p>
    <w:p w14:paraId="6AA228DA" w14:textId="77777777" w:rsidR="006C7124" w:rsidRPr="00C50945" w:rsidRDefault="006C7124" w:rsidP="006C7124">
      <w:pPr>
        <w:pStyle w:val="NoSpacing1"/>
        <w:jc w:val="both"/>
        <w:rPr>
          <w:rFonts w:ascii="Bookman Old Style" w:hAnsi="Bookman Old Style"/>
          <w:sz w:val="24"/>
          <w:szCs w:val="24"/>
          <w:lang w:val="es-419"/>
        </w:rPr>
      </w:pPr>
      <w:r w:rsidRPr="00C50945">
        <w:rPr>
          <w:rFonts w:ascii="Bookman Old Style" w:hAnsi="Bookman Old Style"/>
          <w:b/>
          <w:bCs/>
          <w:sz w:val="40"/>
          <w:szCs w:val="40"/>
          <w:lang w:val="es-419"/>
        </w:rPr>
        <w:t>.</w:t>
      </w:r>
      <w:r w:rsidRPr="00C50945">
        <w:rPr>
          <w:rFonts w:ascii="Bookman Old Style" w:hAnsi="Bookman Old Style"/>
          <w:lang w:val="es-419"/>
        </w:rPr>
        <w:t xml:space="preserve"> La </w:t>
      </w:r>
      <w:r w:rsidRPr="00C50945">
        <w:rPr>
          <w:rFonts w:ascii="Bookman Old Style" w:hAnsi="Bookman Old Style"/>
          <w:u w:val="single"/>
          <w:lang w:val="es-419"/>
        </w:rPr>
        <w:t>Rebelión Cantonal</w:t>
      </w:r>
      <w:r w:rsidRPr="00C50945">
        <w:rPr>
          <w:rFonts w:ascii="Bookman Old Style" w:hAnsi="Bookman Old Style"/>
          <w:lang w:val="es-419"/>
        </w:rPr>
        <w:t xml:space="preserve">, insurrección protagonizada por republicanos federales de Cartagena y otras ciudades, principalmente del sur de España, entre julio de 1873 y enero de 1874, contra el programa de la Primera República Española </w:t>
      </w:r>
      <w:r w:rsidRPr="00C50945">
        <w:rPr>
          <w:rFonts w:ascii="Bookman Old Style" w:hAnsi="Bookman Old Style"/>
          <w:b/>
          <w:bCs/>
          <w:lang w:val="es-419"/>
        </w:rPr>
        <w:t>(</w:t>
      </w:r>
      <w:r w:rsidRPr="00C50945">
        <w:rPr>
          <w:rFonts w:ascii="Bookman Old Style" w:hAnsi="Bookman Old Style"/>
          <w:lang w:val="es-419"/>
        </w:rPr>
        <w:t>Obsérvese que la umbra del eclipse de Sol del 22 de diciembre de 1870 cruza los cielos de Cartagena</w:t>
      </w:r>
      <w:r w:rsidRPr="00C50945">
        <w:rPr>
          <w:rFonts w:ascii="Bookman Old Style" w:hAnsi="Bookman Old Style"/>
          <w:b/>
          <w:bCs/>
          <w:lang w:val="es-419"/>
        </w:rPr>
        <w:t>)</w:t>
      </w:r>
      <w:r w:rsidRPr="00C50945">
        <w:rPr>
          <w:rFonts w:ascii="Bookman Old Style" w:hAnsi="Bookman Old Style"/>
          <w:lang w:val="es-419"/>
        </w:rPr>
        <w:t>.</w:t>
      </w:r>
      <w:r w:rsidRPr="00C50945">
        <w:rPr>
          <w:rFonts w:ascii="Bookman Old Style" w:hAnsi="Bookman Old Style"/>
          <w:sz w:val="24"/>
          <w:szCs w:val="24"/>
          <w:lang w:val="es-419"/>
        </w:rPr>
        <w:t xml:space="preserve"> </w:t>
      </w:r>
    </w:p>
    <w:p w14:paraId="6A063664" w14:textId="77777777" w:rsidR="006C7124" w:rsidRPr="00C50945" w:rsidRDefault="006C7124" w:rsidP="006C7124">
      <w:pPr>
        <w:pStyle w:val="NoSpacing1"/>
        <w:jc w:val="both"/>
        <w:rPr>
          <w:rFonts w:ascii="Bookman Old Style" w:hAnsi="Bookman Old Style"/>
          <w:sz w:val="24"/>
          <w:szCs w:val="24"/>
          <w:lang w:val="es-419"/>
        </w:rPr>
      </w:pPr>
    </w:p>
    <w:p w14:paraId="66060946" w14:textId="09050D47" w:rsidR="00E971C9" w:rsidRPr="00C50945" w:rsidRDefault="00E971C9" w:rsidP="00E971C9">
      <w:pPr>
        <w:pStyle w:val="Sinespaciado"/>
        <w:jc w:val="both"/>
        <w:rPr>
          <w:rFonts w:ascii="Bookman Old Style" w:hAnsi="Bookman Old Style"/>
          <w:lang w:val="es-419"/>
        </w:rPr>
      </w:pPr>
      <w:r w:rsidRPr="00C50945">
        <w:rPr>
          <w:rFonts w:ascii="Bookman Old Style" w:hAnsi="Bookman Old Style"/>
          <w:b/>
          <w:bCs/>
          <w:lang w:val="es-419"/>
        </w:rPr>
        <w:t>El eclipse total de Sol del 28 de mayo de 1900</w:t>
      </w:r>
      <w:r w:rsidRPr="00C50945">
        <w:rPr>
          <w:rFonts w:ascii="Bookman Old Style" w:hAnsi="Bookman Old Style"/>
          <w:lang w:val="es-419"/>
        </w:rPr>
        <w:t xml:space="preserve"> (</w:t>
      </w:r>
      <w:r w:rsidRPr="00C50945">
        <w:rPr>
          <w:rFonts w:ascii="Bookman Old Style" w:hAnsi="Bookman Old Style"/>
          <w:highlight w:val="cyan"/>
          <w:lang w:val="es-419"/>
        </w:rPr>
        <w:t>figura 2</w:t>
      </w:r>
      <w:r w:rsidR="00D672D5">
        <w:rPr>
          <w:rFonts w:ascii="Bookman Old Style" w:hAnsi="Bookman Old Style"/>
          <w:highlight w:val="cyan"/>
          <w:lang w:val="es-419"/>
        </w:rPr>
        <w:t>6</w:t>
      </w:r>
      <w:r w:rsidRPr="00C50945">
        <w:rPr>
          <w:rFonts w:ascii="Bookman Old Style" w:hAnsi="Bookman Old Style"/>
          <w:lang w:val="es-419"/>
        </w:rPr>
        <w:t>)</w:t>
      </w:r>
      <w:r w:rsidR="00347A66" w:rsidRPr="00C50945">
        <w:rPr>
          <w:rFonts w:ascii="Bookman Old Style" w:hAnsi="Bookman Old Style"/>
          <w:lang w:val="es-419"/>
        </w:rPr>
        <w:t>,</w:t>
      </w:r>
      <w:r w:rsidRPr="00C50945">
        <w:rPr>
          <w:rFonts w:ascii="Bookman Old Style" w:hAnsi="Bookman Old Style"/>
          <w:lang w:val="es-419"/>
        </w:rPr>
        <w:t xml:space="preserve"> con efectos entre los años 1899 y 1904, </w:t>
      </w:r>
      <w:r w:rsidR="000B2DBD" w:rsidRPr="00C50945">
        <w:rPr>
          <w:rFonts w:ascii="Bookman Old Style" w:hAnsi="Bookman Old Style"/>
          <w:lang w:val="es-419"/>
        </w:rPr>
        <w:t xml:space="preserve">es </w:t>
      </w:r>
      <w:r w:rsidR="00B43647" w:rsidRPr="00C50945">
        <w:rPr>
          <w:rFonts w:ascii="Bookman Old Style" w:hAnsi="Bookman Old Style"/>
          <w:lang w:val="es-419"/>
        </w:rPr>
        <w:t>la</w:t>
      </w:r>
      <w:r w:rsidR="000B2DBD" w:rsidRPr="00C50945">
        <w:rPr>
          <w:rFonts w:ascii="Bookman Old Style" w:hAnsi="Bookman Old Style"/>
          <w:lang w:val="es-419"/>
        </w:rPr>
        <w:t xml:space="preserve"> primer</w:t>
      </w:r>
      <w:r w:rsidR="00B43647" w:rsidRPr="00C50945">
        <w:rPr>
          <w:rFonts w:ascii="Bookman Old Style" w:hAnsi="Bookman Old Style"/>
          <w:lang w:val="es-419"/>
        </w:rPr>
        <w:t>a</w:t>
      </w:r>
      <w:r w:rsidR="000B2DBD" w:rsidRPr="00C50945">
        <w:rPr>
          <w:rFonts w:ascii="Bookman Old Style" w:hAnsi="Bookman Old Style"/>
          <w:lang w:val="es-419"/>
        </w:rPr>
        <w:t xml:space="preserve"> de las tres umbras de los eclipses de Sol que ocurrieron en el reinado de Alfonso XIII </w:t>
      </w:r>
      <w:r w:rsidR="00423A9B" w:rsidRPr="00C50945">
        <w:rPr>
          <w:rFonts w:ascii="Bookman Old Style" w:hAnsi="Bookman Old Style"/>
          <w:lang w:val="es-419"/>
        </w:rPr>
        <w:t>y</w:t>
      </w:r>
      <w:r w:rsidR="000B2DBD" w:rsidRPr="00C50945">
        <w:rPr>
          <w:rFonts w:ascii="Bookman Old Style" w:hAnsi="Bookman Old Style"/>
          <w:lang w:val="es-419"/>
        </w:rPr>
        <w:t xml:space="preserve"> </w:t>
      </w:r>
      <w:r w:rsidRPr="00C50945">
        <w:rPr>
          <w:rFonts w:ascii="Bookman Old Style" w:hAnsi="Bookman Old Style"/>
          <w:lang w:val="es-419"/>
        </w:rPr>
        <w:t>lo asociamos con:</w:t>
      </w:r>
    </w:p>
    <w:p w14:paraId="4F8AF70B" w14:textId="77777777" w:rsidR="00CB51DA" w:rsidRDefault="00E971C9" w:rsidP="00E971C9">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Los efectos </w:t>
      </w:r>
      <w:r w:rsidR="00CB51DA">
        <w:rPr>
          <w:rFonts w:ascii="Bookman Old Style" w:hAnsi="Bookman Old Style"/>
          <w:lang w:val="es-419"/>
        </w:rPr>
        <w:t>d</w:t>
      </w:r>
      <w:r w:rsidRPr="00C50945">
        <w:rPr>
          <w:rFonts w:ascii="Bookman Old Style" w:hAnsi="Bookman Old Style"/>
          <w:lang w:val="es-419"/>
        </w:rPr>
        <w:t xml:space="preserve">el “Desastre del 98”, </w:t>
      </w:r>
      <w:r w:rsidR="00423A9B" w:rsidRPr="00C50945">
        <w:rPr>
          <w:rFonts w:ascii="Bookman Old Style" w:hAnsi="Bookman Old Style"/>
          <w:lang w:val="es-419"/>
        </w:rPr>
        <w:t>que</w:t>
      </w:r>
      <w:r w:rsidRPr="00C50945">
        <w:rPr>
          <w:rFonts w:ascii="Bookman Old Style" w:hAnsi="Bookman Old Style"/>
          <w:lang w:val="es-419"/>
        </w:rPr>
        <w:t xml:space="preserve"> produjo en los españoles </w:t>
      </w:r>
      <w:r w:rsidR="007707E3" w:rsidRPr="00C50945">
        <w:rPr>
          <w:rFonts w:ascii="Bookman Old Style" w:hAnsi="Bookman Old Style"/>
          <w:lang w:val="es-419"/>
        </w:rPr>
        <w:t>l</w:t>
      </w:r>
      <w:r w:rsidRPr="00C50945">
        <w:rPr>
          <w:rFonts w:ascii="Bookman Old Style" w:hAnsi="Bookman Old Style"/>
          <w:lang w:val="es-419"/>
        </w:rPr>
        <w:t>a pérdida de su alegría</w:t>
      </w:r>
      <w:r w:rsidR="00CB51DA">
        <w:rPr>
          <w:rFonts w:ascii="Bookman Old Style" w:hAnsi="Bookman Old Style"/>
          <w:lang w:val="es-419"/>
        </w:rPr>
        <w:t xml:space="preserve"> </w:t>
      </w:r>
      <w:r w:rsidRPr="00C50945">
        <w:rPr>
          <w:rFonts w:ascii="Bookman Old Style" w:hAnsi="Bookman Old Style"/>
          <w:lang w:val="es-419"/>
        </w:rPr>
        <w:t>y, por cierto, el tener que atravesar un periodo de estrechez económica como consecuencia de los costos de la Guerra Hispano-</w:t>
      </w:r>
      <w:r w:rsidR="007707E3" w:rsidRPr="00C50945">
        <w:rPr>
          <w:rFonts w:ascii="Bookman Old Style" w:hAnsi="Bookman Old Style"/>
          <w:lang w:val="es-419"/>
        </w:rPr>
        <w:t>E</w:t>
      </w:r>
      <w:r w:rsidRPr="00C50945">
        <w:rPr>
          <w:rFonts w:ascii="Bookman Old Style" w:hAnsi="Bookman Old Style"/>
          <w:lang w:val="es-419"/>
        </w:rPr>
        <w:t xml:space="preserve">stadounidense que le hizo perder a España los territorios de Cuba, Puerto Rico, Guam y Filipinas, todo lo cual se explica </w:t>
      </w:r>
      <w:r w:rsidR="007707E3" w:rsidRPr="00C50945">
        <w:rPr>
          <w:rFonts w:ascii="Bookman Old Style" w:hAnsi="Bookman Old Style"/>
          <w:lang w:val="es-419"/>
        </w:rPr>
        <w:t xml:space="preserve">por </w:t>
      </w:r>
      <w:r w:rsidR="00440F58" w:rsidRPr="00C50945">
        <w:rPr>
          <w:rFonts w:ascii="Bookman Old Style" w:hAnsi="Bookman Old Style"/>
          <w:lang w:val="es-419"/>
        </w:rPr>
        <w:t>l</w:t>
      </w:r>
      <w:r w:rsidRPr="00C50945">
        <w:rPr>
          <w:rFonts w:ascii="Bookman Old Style" w:hAnsi="Bookman Old Style"/>
          <w:lang w:val="es-419"/>
        </w:rPr>
        <w:t xml:space="preserve">os efectos perturbadores del </w:t>
      </w:r>
      <w:r w:rsidRPr="00CB51DA">
        <w:rPr>
          <w:rFonts w:ascii="Bookman Old Style" w:hAnsi="Bookman Old Style"/>
          <w:b/>
          <w:bCs/>
          <w:lang w:val="es-419"/>
        </w:rPr>
        <w:t>eclipse anular de Sol del 29 de julio de 1897</w:t>
      </w:r>
      <w:r w:rsidRPr="00C50945">
        <w:rPr>
          <w:rFonts w:ascii="Bookman Old Style" w:hAnsi="Bookman Old Style"/>
          <w:lang w:val="es-419"/>
        </w:rPr>
        <w:t xml:space="preserve">, que oscureció Cuba </w:t>
      </w:r>
      <w:r w:rsidRPr="00CB51DA">
        <w:rPr>
          <w:rFonts w:ascii="Bookman Old Style" w:hAnsi="Bookman Old Style"/>
          <w:b/>
          <w:bCs/>
          <w:lang w:val="es-419"/>
        </w:rPr>
        <w:t>(</w:t>
      </w:r>
      <w:r w:rsidRPr="00C50945">
        <w:rPr>
          <w:rFonts w:ascii="Bookman Old Style" w:hAnsi="Bookman Old Style"/>
          <w:lang w:val="es-419"/>
        </w:rPr>
        <w:t>en el año del eclipse, Cuba era colonia de España</w:t>
      </w:r>
      <w:r w:rsidRPr="00CB51DA">
        <w:rPr>
          <w:rFonts w:ascii="Bookman Old Style" w:hAnsi="Bookman Old Style"/>
          <w:b/>
          <w:bCs/>
          <w:lang w:val="es-419"/>
        </w:rPr>
        <w:t>)</w:t>
      </w:r>
      <w:r w:rsidRPr="00C50945">
        <w:rPr>
          <w:rFonts w:ascii="Bookman Old Style" w:hAnsi="Bookman Old Style"/>
          <w:lang w:val="es-419"/>
        </w:rPr>
        <w:t xml:space="preserve"> y, sobre todo, del </w:t>
      </w:r>
      <w:r w:rsidRPr="00CB51DA">
        <w:rPr>
          <w:rFonts w:ascii="Bookman Old Style" w:hAnsi="Bookman Old Style"/>
          <w:b/>
          <w:bCs/>
          <w:lang w:val="es-419"/>
        </w:rPr>
        <w:t>eclipse total de Sol del 28 de mayo de 1900</w:t>
      </w:r>
      <w:r w:rsidRPr="00C50945">
        <w:rPr>
          <w:rFonts w:ascii="Bookman Old Style" w:hAnsi="Bookman Old Style"/>
          <w:lang w:val="es-419"/>
        </w:rPr>
        <w:t>, que oscureció los cielos de Estados Unidos de América y España, los dos países involucrados en el “Desastre del 98”</w:t>
      </w:r>
      <w:r w:rsidR="00CB51DA">
        <w:rPr>
          <w:rFonts w:ascii="Bookman Old Style" w:hAnsi="Bookman Old Style"/>
          <w:lang w:val="es-419"/>
        </w:rPr>
        <w:t>.</w:t>
      </w:r>
    </w:p>
    <w:p w14:paraId="6340B97D" w14:textId="7FF5FF02" w:rsidR="00E971C9" w:rsidRPr="00C50945" w:rsidRDefault="000B2DBD" w:rsidP="00E971C9">
      <w:pPr>
        <w:pStyle w:val="Sinespaciado"/>
        <w:jc w:val="both"/>
        <w:rPr>
          <w:rFonts w:ascii="Bookman Old Style" w:hAnsi="Bookman Old Style"/>
          <w:lang w:val="es-419"/>
        </w:rPr>
      </w:pPr>
      <w:r w:rsidRPr="00C50945">
        <w:rPr>
          <w:rFonts w:ascii="Bookman Old Style" w:hAnsi="Bookman Old Style"/>
          <w:b/>
          <w:bCs/>
          <w:sz w:val="40"/>
          <w:szCs w:val="40"/>
          <w:lang w:val="es-419"/>
        </w:rPr>
        <w:lastRenderedPageBreak/>
        <w:t>.</w:t>
      </w:r>
      <w:r w:rsidRPr="00C50945">
        <w:rPr>
          <w:rFonts w:ascii="Bookman Old Style" w:hAnsi="Bookman Old Style"/>
          <w:sz w:val="24"/>
          <w:szCs w:val="24"/>
          <w:lang w:val="es-419"/>
        </w:rPr>
        <w:t xml:space="preserve"> </w:t>
      </w:r>
      <w:r w:rsidRPr="00C50945">
        <w:rPr>
          <w:rFonts w:ascii="Bookman Old Style" w:hAnsi="Bookman Old Style"/>
          <w:lang w:val="es-419"/>
        </w:rPr>
        <w:t>El</w:t>
      </w:r>
      <w:r w:rsidR="00E971C9" w:rsidRPr="00C50945">
        <w:rPr>
          <w:rFonts w:ascii="Bookman Old Style" w:hAnsi="Bookman Old Style"/>
          <w:lang w:val="es-419"/>
        </w:rPr>
        <w:t xml:space="preserve"> </w:t>
      </w:r>
      <w:r w:rsidR="00E971C9" w:rsidRPr="00C50945">
        <w:rPr>
          <w:rFonts w:ascii="Bookman Old Style" w:hAnsi="Bookman Old Style"/>
          <w:u w:val="single"/>
          <w:lang w:val="es-419"/>
        </w:rPr>
        <w:t>Estado de Guerra en Barcelona</w:t>
      </w:r>
      <w:r w:rsidR="00E971C9" w:rsidRPr="00C50945">
        <w:rPr>
          <w:rFonts w:ascii="Bookman Old Style" w:hAnsi="Bookman Old Style"/>
          <w:lang w:val="es-419"/>
        </w:rPr>
        <w:t>, por causa de la huelga catalana que demandaba una jornada laboral de 9 horas. Se inició el 17 de febrero de 1902 y, tras fuertes represalias contra los cien mil trabajadores participantes, concluyó una semana después con el fracaso de la huelga.</w:t>
      </w:r>
    </w:p>
    <w:p w14:paraId="37B6A00C" w14:textId="15A5C39C" w:rsidR="00D45F70" w:rsidRPr="00486EC6" w:rsidRDefault="00D45F70" w:rsidP="00E971C9">
      <w:pPr>
        <w:pStyle w:val="Sinespaciado"/>
        <w:jc w:val="both"/>
        <w:rPr>
          <w:rFonts w:ascii="Bookman Old Style" w:hAnsi="Bookman Old Style"/>
          <w:b/>
          <w:bCs/>
          <w:sz w:val="24"/>
          <w:szCs w:val="24"/>
          <w:lang w:val="es-419"/>
        </w:rPr>
      </w:pPr>
    </w:p>
    <w:p w14:paraId="6ECF5A5C" w14:textId="69B8F382" w:rsidR="00E971C9" w:rsidRPr="00C50945" w:rsidRDefault="00E971C9" w:rsidP="00E971C9">
      <w:pPr>
        <w:pStyle w:val="Sinespaciado"/>
        <w:jc w:val="both"/>
        <w:rPr>
          <w:rFonts w:ascii="Bookman Old Style" w:hAnsi="Bookman Old Style"/>
          <w:lang w:val="es-419"/>
        </w:rPr>
      </w:pPr>
      <w:r w:rsidRPr="00C50945">
        <w:rPr>
          <w:rFonts w:ascii="Bookman Old Style" w:hAnsi="Bookman Old Style"/>
          <w:b/>
          <w:bCs/>
          <w:lang w:val="es-419"/>
        </w:rPr>
        <w:t xml:space="preserve">El eclipse total de Sol del 30 de agosto de 1905 </w:t>
      </w:r>
      <w:r w:rsidRPr="00C50945">
        <w:rPr>
          <w:rFonts w:ascii="Bookman Old Style" w:hAnsi="Bookman Old Style"/>
          <w:lang w:val="es-419"/>
        </w:rPr>
        <w:t>(</w:t>
      </w:r>
      <w:r w:rsidRPr="00C50945">
        <w:rPr>
          <w:rFonts w:ascii="Bookman Old Style" w:hAnsi="Bookman Old Style"/>
          <w:highlight w:val="cyan"/>
          <w:lang w:val="es-419"/>
        </w:rPr>
        <w:t>figura 2</w:t>
      </w:r>
      <w:r w:rsidR="00D672D5">
        <w:rPr>
          <w:rFonts w:ascii="Bookman Old Style" w:hAnsi="Bookman Old Style"/>
          <w:highlight w:val="cyan"/>
          <w:lang w:val="es-419"/>
        </w:rPr>
        <w:t>7</w:t>
      </w:r>
      <w:r w:rsidRPr="00C50945">
        <w:rPr>
          <w:rFonts w:ascii="Bookman Old Style" w:hAnsi="Bookman Old Style"/>
          <w:lang w:val="es-419"/>
        </w:rPr>
        <w:t xml:space="preserve">), </w:t>
      </w:r>
      <w:r w:rsidR="00D364CB" w:rsidRPr="00C50945">
        <w:rPr>
          <w:rFonts w:ascii="Bookman Old Style" w:hAnsi="Bookman Old Style"/>
          <w:lang w:val="es-419"/>
        </w:rPr>
        <w:t>con influencias sobre españoles</w:t>
      </w:r>
      <w:r w:rsidRPr="00C50945">
        <w:rPr>
          <w:rFonts w:ascii="Bookman Old Style" w:hAnsi="Bookman Old Style"/>
          <w:lang w:val="es-419"/>
        </w:rPr>
        <w:t xml:space="preserve"> entre los años 1904 y 1908, aparte de las dificultades económicas y financieras que imaginamos aún debía</w:t>
      </w:r>
      <w:r w:rsidR="00D364CB" w:rsidRPr="00C50945">
        <w:rPr>
          <w:rFonts w:ascii="Bookman Old Style" w:hAnsi="Bookman Old Style"/>
          <w:lang w:val="es-419"/>
        </w:rPr>
        <w:t xml:space="preserve">n </w:t>
      </w:r>
      <w:r w:rsidRPr="00C50945">
        <w:rPr>
          <w:rFonts w:ascii="Bookman Old Style" w:hAnsi="Bookman Old Style"/>
          <w:lang w:val="es-419"/>
        </w:rPr>
        <w:t xml:space="preserve">sortear para seguir recuperándose de las consecuencias del “Desastre del 98”, encontramos </w:t>
      </w:r>
      <w:r w:rsidR="00D364CB" w:rsidRPr="00C50945">
        <w:rPr>
          <w:rFonts w:ascii="Bookman Old Style" w:hAnsi="Bookman Old Style"/>
          <w:lang w:val="es-419"/>
        </w:rPr>
        <w:t>su</w:t>
      </w:r>
      <w:r w:rsidR="00BC7678" w:rsidRPr="00C50945">
        <w:rPr>
          <w:rFonts w:ascii="Bookman Old Style" w:hAnsi="Bookman Old Style"/>
          <w:lang w:val="es-419"/>
        </w:rPr>
        <w:t>s</w:t>
      </w:r>
      <w:r w:rsidR="00D364CB" w:rsidRPr="00C50945">
        <w:rPr>
          <w:rFonts w:ascii="Bookman Old Style" w:hAnsi="Bookman Old Style"/>
          <w:lang w:val="es-419"/>
        </w:rPr>
        <w:t xml:space="preserve"> efecto</w:t>
      </w:r>
      <w:r w:rsidR="00BC7678" w:rsidRPr="00C50945">
        <w:rPr>
          <w:rFonts w:ascii="Bookman Old Style" w:hAnsi="Bookman Old Style"/>
          <w:lang w:val="es-419"/>
        </w:rPr>
        <w:t>s</w:t>
      </w:r>
      <w:r w:rsidR="00D364CB" w:rsidRPr="00C50945">
        <w:rPr>
          <w:rFonts w:ascii="Bookman Old Style" w:hAnsi="Bookman Old Style"/>
          <w:lang w:val="es-419"/>
        </w:rPr>
        <w:t xml:space="preserve"> en:</w:t>
      </w:r>
    </w:p>
    <w:p w14:paraId="23CA6CA4" w14:textId="2BB2AFF9" w:rsidR="00E971C9" w:rsidRPr="00C50945" w:rsidRDefault="00E971C9" w:rsidP="00E971C9">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El </w:t>
      </w:r>
      <w:r w:rsidR="00807831" w:rsidRPr="00C50945">
        <w:rPr>
          <w:rFonts w:ascii="Bookman Old Style" w:hAnsi="Bookman Old Style"/>
          <w:u w:val="single"/>
          <w:lang w:val="es-419"/>
        </w:rPr>
        <w:t>A</w:t>
      </w:r>
      <w:r w:rsidRPr="00C50945">
        <w:rPr>
          <w:rFonts w:ascii="Bookman Old Style" w:hAnsi="Bookman Old Style"/>
          <w:u w:val="single"/>
          <w:lang w:val="es-419"/>
        </w:rPr>
        <w:t xml:space="preserve">salto e </w:t>
      </w:r>
      <w:r w:rsidR="00807831" w:rsidRPr="00C50945">
        <w:rPr>
          <w:rFonts w:ascii="Bookman Old Style" w:hAnsi="Bookman Old Style"/>
          <w:u w:val="single"/>
          <w:lang w:val="es-419"/>
        </w:rPr>
        <w:t>I</w:t>
      </w:r>
      <w:r w:rsidRPr="00C50945">
        <w:rPr>
          <w:rFonts w:ascii="Bookman Old Style" w:hAnsi="Bookman Old Style"/>
          <w:u w:val="single"/>
          <w:lang w:val="es-419"/>
        </w:rPr>
        <w:t>ncendio perpetrados por alrededor de 300 oficiales militares</w:t>
      </w:r>
      <w:r w:rsidRPr="00C50945">
        <w:rPr>
          <w:rFonts w:ascii="Bookman Old Style" w:hAnsi="Bookman Old Style"/>
          <w:lang w:val="es-419"/>
        </w:rPr>
        <w:t xml:space="preserve"> el 25 de noviembre de 1905 contra las oficinas periodísticas de </w:t>
      </w:r>
      <w:r w:rsidRPr="00C50945">
        <w:rPr>
          <w:rFonts w:ascii="Bookman Old Style" w:hAnsi="Bookman Old Style"/>
          <w:i/>
          <w:lang w:val="es-419"/>
        </w:rPr>
        <w:t>¡Cu-Cut!</w:t>
      </w:r>
      <w:r w:rsidRPr="00C50945">
        <w:rPr>
          <w:rFonts w:ascii="Bookman Old Style" w:hAnsi="Bookman Old Style"/>
          <w:lang w:val="es-419"/>
        </w:rPr>
        <w:t xml:space="preserve"> y </w:t>
      </w:r>
      <w:r w:rsidRPr="00C50945">
        <w:rPr>
          <w:rFonts w:ascii="Bookman Old Style" w:hAnsi="Bookman Old Style"/>
          <w:i/>
          <w:lang w:val="es-419"/>
        </w:rPr>
        <w:t>La Veu de Catalunya</w:t>
      </w:r>
      <w:r w:rsidRPr="00C50945">
        <w:rPr>
          <w:rFonts w:ascii="Bookman Old Style" w:hAnsi="Bookman Old Style"/>
          <w:lang w:val="es-419"/>
        </w:rPr>
        <w:t>, lo que desató protestas en Barcelona y otras ciudades de Cataluña y obligó al presidente del Consejo de Ministros</w:t>
      </w:r>
      <w:r w:rsidR="00A05655" w:rsidRPr="00C50945">
        <w:rPr>
          <w:rFonts w:ascii="Bookman Old Style" w:hAnsi="Bookman Old Style"/>
          <w:lang w:val="es-419"/>
        </w:rPr>
        <w:t>,</w:t>
      </w:r>
      <w:r w:rsidRPr="00C50945">
        <w:rPr>
          <w:rFonts w:ascii="Bookman Old Style" w:hAnsi="Bookman Old Style"/>
          <w:lang w:val="es-419"/>
        </w:rPr>
        <w:t xml:space="preserve"> Eugenio Montero Ríos</w:t>
      </w:r>
      <w:r w:rsidR="00A05655" w:rsidRPr="00C50945">
        <w:rPr>
          <w:rFonts w:ascii="Bookman Old Style" w:hAnsi="Bookman Old Style"/>
          <w:lang w:val="es-419"/>
        </w:rPr>
        <w:t>,</w:t>
      </w:r>
      <w:r w:rsidRPr="00C50945">
        <w:rPr>
          <w:rFonts w:ascii="Bookman Old Style" w:hAnsi="Bookman Old Style"/>
          <w:lang w:val="es-419"/>
        </w:rPr>
        <w:t xml:space="preserve"> a suspender las garantías constitucionales en Cataluña y declarar el Estado de Guerra en Barcelona. </w:t>
      </w:r>
    </w:p>
    <w:p w14:paraId="2274E33D" w14:textId="7E0B9A26" w:rsidR="00E971C9" w:rsidRPr="00C50945" w:rsidRDefault="00E971C9" w:rsidP="00E971C9">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El </w:t>
      </w:r>
      <w:r w:rsidR="00EA40DC" w:rsidRPr="00C50945">
        <w:rPr>
          <w:rFonts w:ascii="Bookman Old Style" w:hAnsi="Bookman Old Style"/>
          <w:u w:val="single"/>
          <w:lang w:val="es-419"/>
        </w:rPr>
        <w:t xml:space="preserve">Atentado Fallido </w:t>
      </w:r>
      <w:r w:rsidRPr="00C50945">
        <w:rPr>
          <w:rFonts w:ascii="Bookman Old Style" w:hAnsi="Bookman Old Style"/>
          <w:u w:val="single"/>
          <w:lang w:val="es-419"/>
        </w:rPr>
        <w:t xml:space="preserve">contra los </w:t>
      </w:r>
      <w:r w:rsidR="002C47D7" w:rsidRPr="00C50945">
        <w:rPr>
          <w:rFonts w:ascii="Bookman Old Style" w:hAnsi="Bookman Old Style"/>
          <w:u w:val="single"/>
          <w:lang w:val="es-419"/>
        </w:rPr>
        <w:t xml:space="preserve">recién casados </w:t>
      </w:r>
      <w:r w:rsidR="00BC7678" w:rsidRPr="00C50945">
        <w:rPr>
          <w:rFonts w:ascii="Bookman Old Style" w:hAnsi="Bookman Old Style"/>
          <w:u w:val="single"/>
          <w:lang w:val="es-419"/>
        </w:rPr>
        <w:t xml:space="preserve">reyes </w:t>
      </w:r>
      <w:r w:rsidRPr="00C50945">
        <w:rPr>
          <w:rFonts w:ascii="Bookman Old Style" w:hAnsi="Bookman Old Style"/>
          <w:u w:val="single"/>
          <w:lang w:val="es-419"/>
        </w:rPr>
        <w:t>Alfonso XIII y Victoria Eugenia de Battenberg</w:t>
      </w:r>
      <w:r w:rsidRPr="00C50945">
        <w:rPr>
          <w:rFonts w:ascii="Bookman Old Style" w:hAnsi="Bookman Old Style"/>
          <w:lang w:val="es-419"/>
        </w:rPr>
        <w:t xml:space="preserve">, que se produjo el 31 de mayo de 1906 al salir de la iglesia. La pareja real salvo de morir, pero hubo más de una veintena de muertos a su alrededor. Cabe mencionar que un año atrás, en la madrugada del 1 de junio de 1905, el rey Alfonso XIII también </w:t>
      </w:r>
      <w:r w:rsidR="00CC623F" w:rsidRPr="00C50945">
        <w:rPr>
          <w:rFonts w:ascii="Bookman Old Style" w:hAnsi="Bookman Old Style"/>
          <w:lang w:val="es-419"/>
        </w:rPr>
        <w:t xml:space="preserve">salió </w:t>
      </w:r>
      <w:r w:rsidRPr="00C50945">
        <w:rPr>
          <w:rFonts w:ascii="Bookman Old Style" w:hAnsi="Bookman Old Style"/>
          <w:lang w:val="es-419"/>
        </w:rPr>
        <w:t>ileso del atentado que sufriera en París durante su visita de Estado a la presidencia de Francia.</w:t>
      </w:r>
    </w:p>
    <w:p w14:paraId="095B3EE4" w14:textId="1618B2FA" w:rsidR="00E971C9" w:rsidRPr="00C50945" w:rsidRDefault="00E971C9" w:rsidP="00E971C9">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La </w:t>
      </w:r>
      <w:r w:rsidRPr="00C50945">
        <w:rPr>
          <w:rFonts w:ascii="Bookman Old Style" w:hAnsi="Bookman Old Style"/>
          <w:u w:val="single"/>
          <w:lang w:val="es-419"/>
        </w:rPr>
        <w:t>Semana Trágica en Barcelona</w:t>
      </w:r>
      <w:r w:rsidRPr="00C50945">
        <w:rPr>
          <w:rFonts w:ascii="Bookman Old Style" w:hAnsi="Bookman Old Style"/>
          <w:lang w:val="es-419"/>
        </w:rPr>
        <w:t>, represión militar contra manifestantes catalanes que se opusieron a las levas para ir a Marruecos a involucrarse en una guerra (</w:t>
      </w:r>
      <w:r w:rsidRPr="00C50945">
        <w:rPr>
          <w:rFonts w:ascii="Bookman Old Style" w:hAnsi="Bookman Old Style"/>
          <w:u w:val="single"/>
          <w:lang w:val="es-419"/>
        </w:rPr>
        <w:t>Guerra de Melilla</w:t>
      </w:r>
      <w:r w:rsidRPr="00C50945">
        <w:rPr>
          <w:rFonts w:ascii="Bookman Old Style" w:hAnsi="Bookman Old Style"/>
          <w:lang w:val="es-419"/>
        </w:rPr>
        <w:t>), que no era en defensa de la patria, sino de intereses de compañías mineras francesas y españolas. Los trágicos hechos ocurrieron entre el 26 de julio y el 2 de agosto de 1909 y estuvieron precedidos por barricadas de huelguistas e incendios de edificios e iglesias. La Semana Trágica tiene su antecedente en la Conferencia de Algeciras, celebrada en el primer semestre de 1906, por lo tanto, los sucesos trágicos en Cataluña son un efecto, si podemos decir, tardío del eclipse de Sol del 30 de agosto de 1905.</w:t>
      </w:r>
    </w:p>
    <w:p w14:paraId="0C885911" w14:textId="63B2D04C" w:rsidR="00E971C9" w:rsidRPr="00C50945" w:rsidRDefault="00E971C9" w:rsidP="00E971C9">
      <w:pPr>
        <w:pStyle w:val="Sinespaciado"/>
        <w:jc w:val="both"/>
        <w:rPr>
          <w:rFonts w:ascii="Bookman Old Style" w:hAnsi="Bookman Old Style"/>
          <w:lang w:val="es-419"/>
        </w:rPr>
      </w:pPr>
    </w:p>
    <w:p w14:paraId="1DE8D885" w14:textId="1E549AFA" w:rsidR="00E971C9" w:rsidRPr="00C50945" w:rsidRDefault="00E971C9" w:rsidP="00E971C9">
      <w:pPr>
        <w:pStyle w:val="Sinespaciado"/>
        <w:jc w:val="both"/>
        <w:rPr>
          <w:rFonts w:ascii="Bookman Old Style" w:hAnsi="Bookman Old Style"/>
          <w:lang w:val="es-419"/>
        </w:rPr>
      </w:pPr>
      <w:r w:rsidRPr="00C50945">
        <w:rPr>
          <w:rFonts w:ascii="Bookman Old Style" w:hAnsi="Bookman Old Style"/>
          <w:b/>
          <w:bCs/>
          <w:lang w:val="es-419"/>
        </w:rPr>
        <w:t>El eclipse anular/total de Sol del 17 de abril de 1912</w:t>
      </w:r>
      <w:r w:rsidRPr="00C50945">
        <w:rPr>
          <w:rFonts w:ascii="Bookman Old Style" w:hAnsi="Bookman Old Style"/>
          <w:lang w:val="es-419"/>
        </w:rPr>
        <w:t xml:space="preserve"> (</w:t>
      </w:r>
      <w:r w:rsidRPr="00C50945">
        <w:rPr>
          <w:rFonts w:ascii="Bookman Old Style" w:hAnsi="Bookman Old Style"/>
          <w:highlight w:val="cyan"/>
          <w:lang w:val="es-419"/>
        </w:rPr>
        <w:t>figura 2</w:t>
      </w:r>
      <w:r w:rsidR="00D672D5">
        <w:rPr>
          <w:rFonts w:ascii="Bookman Old Style" w:hAnsi="Bookman Old Style"/>
          <w:highlight w:val="cyan"/>
          <w:lang w:val="es-419"/>
        </w:rPr>
        <w:t>8</w:t>
      </w:r>
      <w:r w:rsidRPr="00C50945">
        <w:rPr>
          <w:rFonts w:ascii="Bookman Old Style" w:hAnsi="Bookman Old Style"/>
          <w:lang w:val="es-419"/>
        </w:rPr>
        <w:t>), con efectos entre los años 1911 – 1915, lo asociamos con:</w:t>
      </w:r>
    </w:p>
    <w:p w14:paraId="6782C0A0" w14:textId="2440E16A" w:rsidR="00195D67" w:rsidRPr="00C50945" w:rsidRDefault="00E971C9" w:rsidP="00E971C9">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El </w:t>
      </w:r>
      <w:r w:rsidR="001338A6" w:rsidRPr="00C50945">
        <w:rPr>
          <w:rFonts w:ascii="Bookman Old Style" w:hAnsi="Bookman Old Style"/>
          <w:u w:val="single"/>
          <w:lang w:val="es-419"/>
        </w:rPr>
        <w:t>I</w:t>
      </w:r>
      <w:r w:rsidRPr="00C50945">
        <w:rPr>
          <w:rFonts w:ascii="Bookman Old Style" w:hAnsi="Bookman Old Style"/>
          <w:u w:val="single"/>
          <w:lang w:val="es-419"/>
        </w:rPr>
        <w:t>ncumplimiento del Tratado de Fez</w:t>
      </w:r>
      <w:r w:rsidRPr="00C50945">
        <w:rPr>
          <w:rFonts w:ascii="Bookman Old Style" w:hAnsi="Bookman Old Style"/>
          <w:lang w:val="es-419"/>
        </w:rPr>
        <w:t xml:space="preserve"> por parte de los marroquíes por considerarlo colonialista, de cesión de la soberanía marroquí a España y Francia a través de los protectorados </w:t>
      </w:r>
      <w:r w:rsidRPr="00E75A73">
        <w:rPr>
          <w:rFonts w:ascii="Bookman Old Style" w:hAnsi="Bookman Old Style"/>
          <w:lang w:val="es-419"/>
        </w:rPr>
        <w:t xml:space="preserve">establecidos. Este tratado se firmó el 30 de marzo de 1912, 18 días antes del eclipse del 17 de abril, encontrándose aquí la raíz del incumplimiento del Tratado de Fez, al haberse firmado pocos días antes del oscurecimiento del Sol. El Tratado de Fez operó como combustible </w:t>
      </w:r>
      <w:r w:rsidR="00195D67" w:rsidRPr="00E75A73">
        <w:rPr>
          <w:rFonts w:ascii="Bookman Old Style" w:hAnsi="Bookman Old Style"/>
          <w:lang w:val="es-419"/>
        </w:rPr>
        <w:t xml:space="preserve">para la prolongación </w:t>
      </w:r>
      <w:r w:rsidRPr="00E75A73">
        <w:rPr>
          <w:rFonts w:ascii="Bookman Old Style" w:hAnsi="Bookman Old Style"/>
          <w:lang w:val="es-419"/>
        </w:rPr>
        <w:t xml:space="preserve">de la </w:t>
      </w:r>
      <w:r w:rsidRPr="00C50945">
        <w:rPr>
          <w:rFonts w:ascii="Bookman Old Style" w:hAnsi="Bookman Old Style"/>
          <w:u w:val="single"/>
          <w:lang w:val="es-419"/>
        </w:rPr>
        <w:t>Segunda Guerra de Marruecos o Guerra del Rif</w:t>
      </w:r>
      <w:r w:rsidR="00195D67" w:rsidRPr="00C50945">
        <w:rPr>
          <w:rFonts w:ascii="Bookman Old Style" w:hAnsi="Bookman Old Style"/>
          <w:lang w:val="es-419"/>
        </w:rPr>
        <w:t xml:space="preserve">, que se desarrolló entre el </w:t>
      </w:r>
      <w:r w:rsidRPr="00C50945">
        <w:rPr>
          <w:rFonts w:ascii="Bookman Old Style" w:hAnsi="Bookman Old Style"/>
          <w:lang w:val="es-419"/>
        </w:rPr>
        <w:t xml:space="preserve">8 de junio de 1911 </w:t>
      </w:r>
      <w:r w:rsidR="00195D67" w:rsidRPr="00C50945">
        <w:rPr>
          <w:rFonts w:ascii="Bookman Old Style" w:hAnsi="Bookman Old Style"/>
          <w:lang w:val="es-419"/>
        </w:rPr>
        <w:t>y el</w:t>
      </w:r>
      <w:r w:rsidRPr="00C50945">
        <w:rPr>
          <w:rFonts w:ascii="Bookman Old Style" w:hAnsi="Bookman Old Style"/>
          <w:lang w:val="es-419"/>
        </w:rPr>
        <w:t xml:space="preserve"> 27 de mayo </w:t>
      </w:r>
      <w:r w:rsidR="00195D67" w:rsidRPr="00C50945">
        <w:rPr>
          <w:rFonts w:ascii="Bookman Old Style" w:hAnsi="Bookman Old Style"/>
          <w:lang w:val="es-419"/>
        </w:rPr>
        <w:t xml:space="preserve">de </w:t>
      </w:r>
      <w:r w:rsidRPr="00C50945">
        <w:rPr>
          <w:rFonts w:ascii="Bookman Old Style" w:hAnsi="Bookman Old Style"/>
          <w:lang w:val="es-419"/>
        </w:rPr>
        <w:t>1927</w:t>
      </w:r>
      <w:r w:rsidR="00195D67" w:rsidRPr="00C50945">
        <w:rPr>
          <w:rFonts w:ascii="Bookman Old Style" w:hAnsi="Bookman Old Style"/>
          <w:lang w:val="es-419"/>
        </w:rPr>
        <w:t>.</w:t>
      </w:r>
    </w:p>
    <w:p w14:paraId="463125CF" w14:textId="0CC3E175" w:rsidR="00E971C9" w:rsidRPr="00C50945" w:rsidRDefault="00E971C9" w:rsidP="00E971C9">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El </w:t>
      </w:r>
      <w:r w:rsidRPr="00C50945">
        <w:rPr>
          <w:rFonts w:ascii="Bookman Old Style" w:hAnsi="Bookman Old Style"/>
          <w:u w:val="single"/>
          <w:lang w:val="es-419"/>
        </w:rPr>
        <w:t xml:space="preserve">Magnicidio del </w:t>
      </w:r>
      <w:r w:rsidR="00224A65" w:rsidRPr="00C50945">
        <w:rPr>
          <w:rFonts w:ascii="Bookman Old Style" w:hAnsi="Bookman Old Style"/>
          <w:u w:val="single"/>
          <w:lang w:val="es-419"/>
        </w:rPr>
        <w:t>presidente</w:t>
      </w:r>
      <w:r w:rsidRPr="00C50945">
        <w:rPr>
          <w:rFonts w:ascii="Bookman Old Style" w:hAnsi="Bookman Old Style"/>
          <w:u w:val="single"/>
          <w:lang w:val="es-419"/>
        </w:rPr>
        <w:t xml:space="preserve"> del Gobierno Español José Canalejas</w:t>
      </w:r>
      <w:r w:rsidRPr="00C50945">
        <w:rPr>
          <w:rFonts w:ascii="Bookman Old Style" w:hAnsi="Bookman Old Style"/>
          <w:lang w:val="es-419"/>
        </w:rPr>
        <w:t>, asesinato ocurrido el 12 de noviembre de 1912 mientras miraba libros en el escaparate de una librería ubicada a escasos pasos de la Puerta del Sol, Madrid.</w:t>
      </w:r>
    </w:p>
    <w:p w14:paraId="3826E6B1" w14:textId="77777777" w:rsidR="006C7124" w:rsidRPr="00C50945" w:rsidRDefault="006C7124" w:rsidP="006C7124">
      <w:pPr>
        <w:pStyle w:val="Sinespaciado"/>
        <w:jc w:val="both"/>
        <w:rPr>
          <w:rFonts w:ascii="Arial" w:hAnsi="Arial" w:cs="Arial"/>
          <w:sz w:val="24"/>
          <w:szCs w:val="24"/>
          <w:shd w:val="clear" w:color="auto" w:fill="FFFFFF"/>
          <w:lang w:val="es-419"/>
        </w:rPr>
      </w:pPr>
    </w:p>
    <w:p w14:paraId="267EB447" w14:textId="1E557720" w:rsidR="00C23FB4" w:rsidRPr="00C50945" w:rsidRDefault="00C23FB4" w:rsidP="00C23FB4">
      <w:pPr>
        <w:pStyle w:val="Sinespaciado"/>
        <w:jc w:val="both"/>
        <w:rPr>
          <w:rFonts w:ascii="Bookman Old Style" w:hAnsi="Bookman Old Style"/>
          <w:lang w:val="es-419"/>
        </w:rPr>
      </w:pPr>
      <w:r w:rsidRPr="00C50945">
        <w:rPr>
          <w:rFonts w:ascii="Bookman Old Style" w:hAnsi="Bookman Old Style"/>
          <w:b/>
          <w:bCs/>
          <w:lang w:val="es-419"/>
        </w:rPr>
        <w:t>El eclipse anular de Sol del 3 de octubre de 2005</w:t>
      </w:r>
      <w:r w:rsidRPr="00C50945">
        <w:rPr>
          <w:rFonts w:ascii="Bookman Old Style" w:hAnsi="Bookman Old Style"/>
          <w:lang w:val="es-419"/>
        </w:rPr>
        <w:t xml:space="preserve"> (</w:t>
      </w:r>
      <w:r w:rsidRPr="00C50945">
        <w:rPr>
          <w:rFonts w:ascii="Bookman Old Style" w:hAnsi="Bookman Old Style"/>
          <w:highlight w:val="cyan"/>
          <w:lang w:val="es-419"/>
        </w:rPr>
        <w:t>figura 2</w:t>
      </w:r>
      <w:r w:rsidR="00D672D5">
        <w:rPr>
          <w:rFonts w:ascii="Bookman Old Style" w:hAnsi="Bookman Old Style"/>
          <w:highlight w:val="cyan"/>
          <w:lang w:val="es-419"/>
        </w:rPr>
        <w:t>9</w:t>
      </w:r>
      <w:r w:rsidRPr="00C50945">
        <w:rPr>
          <w:rFonts w:ascii="Bookman Old Style" w:hAnsi="Bookman Old Style"/>
          <w:lang w:val="es-419"/>
        </w:rPr>
        <w:t xml:space="preserve">), </w:t>
      </w:r>
      <w:r w:rsidR="002E1017" w:rsidRPr="00C50945">
        <w:rPr>
          <w:rFonts w:ascii="Bookman Old Style" w:hAnsi="Bookman Old Style"/>
          <w:lang w:val="es-419"/>
        </w:rPr>
        <w:t xml:space="preserve">el único en el reinado de Juan Carlos I, </w:t>
      </w:r>
      <w:r w:rsidRPr="00C50945">
        <w:rPr>
          <w:rFonts w:ascii="Bookman Old Style" w:hAnsi="Bookman Old Style"/>
          <w:lang w:val="es-419"/>
        </w:rPr>
        <w:t>con efectos entre los años 2004 y 2009, lo asociamos con:</w:t>
      </w:r>
    </w:p>
    <w:p w14:paraId="7CFD1F28" w14:textId="235865C8" w:rsidR="00C23FB4" w:rsidRPr="00C50945" w:rsidRDefault="00C23FB4" w:rsidP="00C23FB4">
      <w:pPr>
        <w:pStyle w:val="Sinespaciado"/>
        <w:jc w:val="both"/>
        <w:rPr>
          <w:rFonts w:ascii="Bookman Old Style" w:hAnsi="Bookman Old Style"/>
          <w:lang w:val="es-419"/>
        </w:rPr>
      </w:pPr>
      <w:r w:rsidRPr="00C50945">
        <w:rPr>
          <w:rFonts w:ascii="Bookman Old Style" w:hAnsi="Bookman Old Style"/>
          <w:b/>
          <w:bCs/>
          <w:sz w:val="40"/>
          <w:szCs w:val="40"/>
          <w:lang w:val="es-419"/>
        </w:rPr>
        <w:lastRenderedPageBreak/>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La </w:t>
      </w:r>
      <w:r w:rsidRPr="00C50945">
        <w:rPr>
          <w:rFonts w:ascii="Bookman Old Style" w:hAnsi="Bookman Old Style"/>
          <w:u w:val="single"/>
          <w:lang w:val="es-419"/>
        </w:rPr>
        <w:t>Aplicación del IVA a la Iglesia Católica Española</w:t>
      </w:r>
      <w:r w:rsidRPr="00C50945">
        <w:rPr>
          <w:rFonts w:ascii="Bookman Old Style" w:hAnsi="Bookman Old Style"/>
          <w:lang w:val="es-419"/>
        </w:rPr>
        <w:t xml:space="preserve">, exigida en diciembre de 2005 por la Comisión Europea, que expone a desavenencias entre las autoridades eclesiásticas y el </w:t>
      </w:r>
      <w:r w:rsidR="005F6A01" w:rsidRPr="00C50945">
        <w:rPr>
          <w:rFonts w:ascii="Bookman Old Style" w:hAnsi="Bookman Old Style"/>
          <w:lang w:val="es-419"/>
        </w:rPr>
        <w:t>g</w:t>
      </w:r>
      <w:r w:rsidRPr="00C50945">
        <w:rPr>
          <w:rFonts w:ascii="Bookman Old Style" w:hAnsi="Bookman Old Style"/>
          <w:lang w:val="es-419"/>
        </w:rPr>
        <w:t xml:space="preserve">obierno </w:t>
      </w:r>
      <w:r w:rsidRPr="00C50945">
        <w:rPr>
          <w:rFonts w:ascii="Bookman Old Style" w:hAnsi="Bookman Old Style"/>
          <w:b/>
          <w:bCs/>
          <w:lang w:val="es-419"/>
        </w:rPr>
        <w:t>(</w:t>
      </w:r>
      <w:r w:rsidRPr="00C50945">
        <w:rPr>
          <w:rFonts w:ascii="Bookman Old Style" w:hAnsi="Bookman Old Style"/>
          <w:lang w:val="es-419"/>
        </w:rPr>
        <w:t>que explicamos por los efectos del ángulo inarmónico de 180° entre Neptuno y Saturno, Religión y Estado, presentes en el momento del eclipse del 3 de octubre de 2005</w:t>
      </w:r>
      <w:r w:rsidRPr="00C50945">
        <w:rPr>
          <w:rFonts w:ascii="Bookman Old Style" w:hAnsi="Bookman Old Style"/>
          <w:b/>
          <w:bCs/>
          <w:lang w:val="es-419"/>
        </w:rPr>
        <w:t>)</w:t>
      </w:r>
      <w:r w:rsidRPr="00C50945">
        <w:rPr>
          <w:rFonts w:ascii="Bookman Old Style" w:hAnsi="Bookman Old Style"/>
          <w:lang w:val="es-419"/>
        </w:rPr>
        <w:t>.</w:t>
      </w:r>
    </w:p>
    <w:p w14:paraId="62F122AC" w14:textId="6BEC4D3A" w:rsidR="00C23FB4" w:rsidRPr="00C50945" w:rsidRDefault="00C23FB4" w:rsidP="00C23FB4">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El </w:t>
      </w:r>
      <w:r w:rsidRPr="00C50945">
        <w:rPr>
          <w:rFonts w:ascii="Bookman Old Style" w:hAnsi="Bookman Old Style"/>
          <w:u w:val="single"/>
          <w:lang w:val="es-419"/>
        </w:rPr>
        <w:t>Incumplimiento del “Alto al Fuego Permanente” anunciado por ETA</w:t>
      </w:r>
      <w:r w:rsidRPr="00C50945">
        <w:rPr>
          <w:rFonts w:ascii="Bookman Old Style" w:hAnsi="Bookman Old Style"/>
          <w:lang w:val="es-419"/>
        </w:rPr>
        <w:t xml:space="preserve"> y violado por esta misma organización terrorista. El 22 de marzo de 2006, </w:t>
      </w:r>
      <w:r w:rsidR="006F15EB">
        <w:rPr>
          <w:rFonts w:ascii="Bookman Old Style" w:hAnsi="Bookman Old Style"/>
          <w:lang w:val="es-419"/>
        </w:rPr>
        <w:t xml:space="preserve">la agrupación terrorista </w:t>
      </w:r>
      <w:r w:rsidRPr="00C50945">
        <w:rPr>
          <w:rFonts w:ascii="Bookman Old Style" w:hAnsi="Bookman Old Style"/>
          <w:lang w:val="es-419"/>
        </w:rPr>
        <w:t>ETA declaró el fin de sus acciones destructivas, con lo que se abrió un tiempo de negociaciones de paz, que no respetó, y el 30 de diciembre de 2006 atacó el Aeropuerto Adolfo Suárez Madrid-Barajas, causando muertos, heridos y daños a la infraestructura del aeropuerto.</w:t>
      </w:r>
    </w:p>
    <w:p w14:paraId="59AA164E" w14:textId="11457569" w:rsidR="00C23FB4" w:rsidRPr="00C50945" w:rsidRDefault="00C23FB4" w:rsidP="00C23FB4">
      <w:pPr>
        <w:pStyle w:val="Sinespaciado"/>
        <w:jc w:val="both"/>
        <w:rPr>
          <w:rFonts w:ascii="Bookman Old Style" w:hAnsi="Bookman Old Style"/>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La </w:t>
      </w:r>
      <w:r w:rsidRPr="00C50945">
        <w:rPr>
          <w:rFonts w:ascii="Bookman Old Style" w:hAnsi="Bookman Old Style"/>
          <w:u w:val="single"/>
          <w:lang w:val="es-419"/>
        </w:rPr>
        <w:t>Protesta en Madrid contra la Política Antiterrorista del Gobierno de José Luis Rodríguez Zapatero,</w:t>
      </w:r>
      <w:r w:rsidRPr="00C50945">
        <w:rPr>
          <w:rFonts w:ascii="Bookman Old Style" w:hAnsi="Bookman Old Style"/>
          <w:lang w:val="es-419"/>
        </w:rPr>
        <w:t xml:space="preserve"> realizada por miles de españoles el 10 de marzo de 2007.</w:t>
      </w:r>
    </w:p>
    <w:p w14:paraId="6D26919D" w14:textId="0CD93868" w:rsidR="00C23FB4" w:rsidRPr="00C50945" w:rsidRDefault="00C23FB4" w:rsidP="00C23FB4">
      <w:pPr>
        <w:pStyle w:val="Sinespaciado"/>
        <w:jc w:val="both"/>
        <w:rPr>
          <w:rFonts w:ascii="Bookman Old Style" w:hAnsi="Bookman Old Style"/>
          <w:sz w:val="24"/>
          <w:szCs w:val="24"/>
          <w:lang w:val="es-419"/>
        </w:rPr>
      </w:pPr>
      <w:r w:rsidRPr="00C50945">
        <w:rPr>
          <w:rFonts w:ascii="Bookman Old Style" w:hAnsi="Bookman Old Style"/>
          <w:b/>
          <w:bCs/>
          <w:sz w:val="40"/>
          <w:szCs w:val="40"/>
          <w:lang w:val="es-419"/>
        </w:rPr>
        <w:t>.</w:t>
      </w:r>
      <w:r w:rsidRPr="00C50945">
        <w:rPr>
          <w:rFonts w:ascii="Bookman Old Style" w:hAnsi="Bookman Old Style"/>
          <w:sz w:val="24"/>
          <w:szCs w:val="24"/>
          <w:lang w:val="es-419"/>
        </w:rPr>
        <w:t xml:space="preserve"> </w:t>
      </w:r>
      <w:r w:rsidRPr="00C50945">
        <w:rPr>
          <w:rFonts w:ascii="Bookman Old Style" w:hAnsi="Bookman Old Style"/>
          <w:lang w:val="es-419"/>
        </w:rPr>
        <w:t xml:space="preserve">La </w:t>
      </w:r>
      <w:r w:rsidRPr="00C50945">
        <w:rPr>
          <w:rFonts w:ascii="Bookman Old Style" w:hAnsi="Bookman Old Style"/>
          <w:u w:val="single"/>
          <w:lang w:val="es-419"/>
        </w:rPr>
        <w:t xml:space="preserve">Depresión Económica </w:t>
      </w:r>
      <w:r w:rsidR="00786882" w:rsidRPr="00C50945">
        <w:rPr>
          <w:rFonts w:ascii="Bookman Old Style" w:hAnsi="Bookman Old Style"/>
          <w:u w:val="single"/>
          <w:lang w:val="es-419"/>
        </w:rPr>
        <w:t>de 2008</w:t>
      </w:r>
      <w:r w:rsidRPr="00C50945">
        <w:rPr>
          <w:rFonts w:ascii="Bookman Old Style" w:hAnsi="Bookman Old Style"/>
          <w:lang w:val="es-419"/>
        </w:rPr>
        <w:t>, que, habiéndose iniciado en Estados Unidos de América, se convirtió en una crisis global y afectó gravemente la economía y la actividad inmobiliaria de los españoles hasta 2014.</w:t>
      </w:r>
      <w:r w:rsidRPr="00C50945">
        <w:rPr>
          <w:rFonts w:ascii="Bookman Old Style" w:hAnsi="Bookman Old Style"/>
          <w:sz w:val="24"/>
          <w:szCs w:val="24"/>
          <w:lang w:val="es-419"/>
        </w:rPr>
        <w:t xml:space="preserve"> </w:t>
      </w:r>
    </w:p>
    <w:p w14:paraId="4B81647C" w14:textId="77777777" w:rsidR="008318CE" w:rsidRDefault="008318CE" w:rsidP="00C23FB4">
      <w:pPr>
        <w:pStyle w:val="Sinespaciado"/>
        <w:jc w:val="both"/>
        <w:rPr>
          <w:rFonts w:ascii="Bookman Old Style" w:hAnsi="Bookman Old Style"/>
          <w:sz w:val="24"/>
          <w:szCs w:val="24"/>
          <w:lang w:val="es-419"/>
        </w:rPr>
      </w:pPr>
    </w:p>
    <w:p w14:paraId="4CFB364F" w14:textId="681C6B1A" w:rsidR="00BD57A0" w:rsidRPr="00C50945" w:rsidRDefault="00BD57A0" w:rsidP="00C23FB4">
      <w:pPr>
        <w:pStyle w:val="Sinespaciado"/>
        <w:jc w:val="both"/>
        <w:rPr>
          <w:rFonts w:ascii="Bookman Old Style" w:hAnsi="Bookman Old Style"/>
          <w:sz w:val="24"/>
          <w:szCs w:val="24"/>
          <w:lang w:val="es-419"/>
        </w:rPr>
      </w:pPr>
    </w:p>
    <w:p w14:paraId="3DF8CAC1" w14:textId="6A9D8564" w:rsidR="008318CE" w:rsidRPr="00C50945" w:rsidRDefault="008318CE" w:rsidP="008318CE">
      <w:pPr>
        <w:pStyle w:val="Sinespaciado"/>
        <w:jc w:val="both"/>
        <w:rPr>
          <w:rFonts w:ascii="Bookman Old Style" w:hAnsi="Bookman Old Style"/>
          <w:b/>
          <w:bCs/>
          <w:lang w:val="es-419"/>
        </w:rPr>
      </w:pPr>
      <w:r w:rsidRPr="00C50945">
        <w:rPr>
          <w:rFonts w:ascii="Bookman Old Style" w:hAnsi="Bookman Old Style"/>
          <w:b/>
          <w:bCs/>
          <w:lang w:val="es-419"/>
        </w:rPr>
        <w:t>Eclipses de Sol de 2026, 2027 y 2028 sobre los cielos de España Ibérica</w:t>
      </w:r>
    </w:p>
    <w:p w14:paraId="3DB48418" w14:textId="77777777" w:rsidR="00411686" w:rsidRPr="00C50945" w:rsidRDefault="00411686" w:rsidP="008318CE">
      <w:pPr>
        <w:pStyle w:val="Sinespaciado"/>
        <w:jc w:val="both"/>
        <w:rPr>
          <w:rFonts w:ascii="Bookman Old Style" w:hAnsi="Bookman Old Style"/>
          <w:b/>
          <w:bCs/>
          <w:lang w:val="es-419"/>
        </w:rPr>
      </w:pPr>
    </w:p>
    <w:p w14:paraId="1403BB76" w14:textId="55212ADD" w:rsidR="00411686" w:rsidRPr="006F15EB" w:rsidRDefault="00B15837" w:rsidP="008318CE">
      <w:pPr>
        <w:pStyle w:val="Sinespaciado"/>
        <w:jc w:val="both"/>
        <w:rPr>
          <w:rFonts w:ascii="Bookman Old Style" w:hAnsi="Bookman Old Style"/>
          <w:lang w:val="es-419"/>
        </w:rPr>
      </w:pPr>
      <w:r w:rsidRPr="006F15EB">
        <w:rPr>
          <w:rFonts w:ascii="Bookman Old Style" w:hAnsi="Bookman Old Style"/>
          <w:lang w:val="es-419"/>
        </w:rPr>
        <w:t>Durante</w:t>
      </w:r>
      <w:r w:rsidR="00411686" w:rsidRPr="006F15EB">
        <w:rPr>
          <w:rFonts w:ascii="Bookman Old Style" w:hAnsi="Bookman Old Style"/>
          <w:lang w:val="es-419"/>
        </w:rPr>
        <w:t xml:space="preserve"> el reinado </w:t>
      </w:r>
      <w:r w:rsidR="00411686" w:rsidRPr="00C50945">
        <w:rPr>
          <w:rFonts w:ascii="Bookman Old Style" w:hAnsi="Bookman Old Style"/>
          <w:lang w:val="es-419"/>
        </w:rPr>
        <w:t>de Felipe VI, las umbras de tres eclipses de Sol, a saber</w:t>
      </w:r>
      <w:r w:rsidR="007E1322" w:rsidRPr="00C50945">
        <w:rPr>
          <w:rFonts w:ascii="Bookman Old Style" w:hAnsi="Bookman Old Style"/>
          <w:lang w:val="es-419"/>
        </w:rPr>
        <w:t>,</w:t>
      </w:r>
      <w:r w:rsidR="00411686" w:rsidRPr="00C50945">
        <w:rPr>
          <w:rFonts w:ascii="Bookman Old Style" w:hAnsi="Bookman Old Style"/>
          <w:lang w:val="es-419"/>
        </w:rPr>
        <w:t xml:space="preserve"> </w:t>
      </w:r>
      <w:r w:rsidR="00411686" w:rsidRPr="00C50945">
        <w:rPr>
          <w:rFonts w:ascii="Bookman Old Style" w:hAnsi="Bookman Old Style"/>
          <w:b/>
          <w:bCs/>
          <w:lang w:val="es-419"/>
        </w:rPr>
        <w:t>12 de agosto de 2026, 2 de agosto 2027 y 26 de enero de 202</w:t>
      </w:r>
      <w:r w:rsidR="004705EC" w:rsidRPr="00C50945">
        <w:rPr>
          <w:rFonts w:ascii="Bookman Old Style" w:hAnsi="Bookman Old Style"/>
          <w:b/>
          <w:bCs/>
          <w:lang w:val="es-419"/>
        </w:rPr>
        <w:t>8</w:t>
      </w:r>
      <w:r w:rsidRPr="00C50945">
        <w:rPr>
          <w:rFonts w:ascii="Bookman Old Style" w:hAnsi="Bookman Old Style"/>
          <w:b/>
          <w:bCs/>
          <w:lang w:val="es-419"/>
        </w:rPr>
        <w:t xml:space="preserve"> </w:t>
      </w:r>
      <w:r w:rsidRPr="00C50945">
        <w:rPr>
          <w:rFonts w:ascii="Bookman Old Style" w:hAnsi="Bookman Old Style"/>
          <w:lang w:val="es-419"/>
        </w:rPr>
        <w:t>(</w:t>
      </w:r>
      <w:r w:rsidRPr="00C50945">
        <w:rPr>
          <w:rFonts w:ascii="Bookman Old Style" w:hAnsi="Bookman Old Style"/>
          <w:highlight w:val="cyan"/>
          <w:lang w:val="es-419"/>
        </w:rPr>
        <w:t xml:space="preserve">figura </w:t>
      </w:r>
      <w:r w:rsidR="00D672D5">
        <w:rPr>
          <w:rFonts w:ascii="Bookman Old Style" w:hAnsi="Bookman Old Style"/>
          <w:highlight w:val="cyan"/>
          <w:lang w:val="es-419"/>
        </w:rPr>
        <w:t>30</w:t>
      </w:r>
      <w:r w:rsidRPr="00C50945">
        <w:rPr>
          <w:rFonts w:ascii="Bookman Old Style" w:hAnsi="Bookman Old Style"/>
          <w:lang w:val="es-419"/>
        </w:rPr>
        <w:t>)</w:t>
      </w:r>
      <w:r w:rsidR="00411686" w:rsidRPr="00C50945">
        <w:rPr>
          <w:rFonts w:ascii="Bookman Old Style" w:hAnsi="Bookman Old Style"/>
          <w:lang w:val="es-419"/>
        </w:rPr>
        <w:t>, oscurecerán los cielos de España peninsular</w:t>
      </w:r>
      <w:r w:rsidR="006768CD" w:rsidRPr="00C50945">
        <w:rPr>
          <w:rFonts w:ascii="Bookman Old Style" w:hAnsi="Bookman Old Style"/>
          <w:lang w:val="es-419"/>
        </w:rPr>
        <w:t xml:space="preserve">. Estos tres eclipses ‘actuarán’ de forma independiente </w:t>
      </w:r>
      <w:r w:rsidR="006768CD" w:rsidRPr="006F15EB">
        <w:rPr>
          <w:rFonts w:ascii="Bookman Old Style" w:hAnsi="Bookman Old Style"/>
          <w:lang w:val="es-419"/>
        </w:rPr>
        <w:t>y conjunta con</w:t>
      </w:r>
      <w:r w:rsidR="00786882" w:rsidRPr="006F15EB">
        <w:rPr>
          <w:rFonts w:ascii="Bookman Old Style" w:hAnsi="Bookman Old Style"/>
          <w:lang w:val="es-419"/>
        </w:rPr>
        <w:t xml:space="preserve"> un </w:t>
      </w:r>
      <w:r w:rsidR="006768CD" w:rsidRPr="006F15EB">
        <w:rPr>
          <w:rFonts w:ascii="Bookman Old Style" w:hAnsi="Bookman Old Style"/>
          <w:lang w:val="es-419"/>
        </w:rPr>
        <w:t xml:space="preserve">mismo objetivo: </w:t>
      </w:r>
      <w:r w:rsidR="006768CD" w:rsidRPr="006F15EB">
        <w:rPr>
          <w:rFonts w:ascii="Bookman Old Style" w:hAnsi="Bookman Old Style"/>
          <w:b/>
          <w:bCs/>
          <w:lang w:val="es-419"/>
        </w:rPr>
        <w:t>propiciar la construcción de una Nueva Era para España</w:t>
      </w:r>
      <w:r w:rsidR="006768CD" w:rsidRPr="006F15EB">
        <w:rPr>
          <w:rFonts w:ascii="Bookman Old Style" w:hAnsi="Bookman Old Style"/>
          <w:lang w:val="es-419"/>
        </w:rPr>
        <w:t>,</w:t>
      </w:r>
      <w:r w:rsidR="00E541E5" w:rsidRPr="006F15EB">
        <w:rPr>
          <w:rFonts w:ascii="Bookman Old Style" w:hAnsi="Bookman Old Style"/>
          <w:lang w:val="es-419"/>
        </w:rPr>
        <w:t xml:space="preserve"> </w:t>
      </w:r>
      <w:r w:rsidR="00D0051E" w:rsidRPr="006F15EB">
        <w:rPr>
          <w:rFonts w:ascii="Bookman Old Style" w:hAnsi="Bookman Old Style"/>
          <w:lang w:val="es-419"/>
        </w:rPr>
        <w:t xml:space="preserve">objetivo </w:t>
      </w:r>
      <w:r w:rsidR="006768CD" w:rsidRPr="006F15EB">
        <w:rPr>
          <w:rFonts w:ascii="Bookman Old Style" w:hAnsi="Bookman Old Style"/>
          <w:lang w:val="es-419"/>
        </w:rPr>
        <w:t>que</w:t>
      </w:r>
      <w:r w:rsidR="00E541E5" w:rsidRPr="006F15EB">
        <w:rPr>
          <w:rFonts w:ascii="Bookman Old Style" w:hAnsi="Bookman Old Style"/>
          <w:lang w:val="es-419"/>
        </w:rPr>
        <w:t xml:space="preserve"> comenzará a</w:t>
      </w:r>
      <w:r w:rsidR="006768CD" w:rsidRPr="006F15EB">
        <w:rPr>
          <w:rFonts w:ascii="Bookman Old Style" w:hAnsi="Bookman Old Style"/>
          <w:lang w:val="es-419"/>
        </w:rPr>
        <w:t xml:space="preserve"> infiltr</w:t>
      </w:r>
      <w:r w:rsidR="00E541E5" w:rsidRPr="006F15EB">
        <w:rPr>
          <w:rFonts w:ascii="Bookman Old Style" w:hAnsi="Bookman Old Style"/>
          <w:lang w:val="es-419"/>
        </w:rPr>
        <w:t>arse desde</w:t>
      </w:r>
      <w:r w:rsidR="006768CD" w:rsidRPr="006F15EB">
        <w:rPr>
          <w:rFonts w:ascii="Bookman Old Style" w:hAnsi="Bookman Old Style"/>
          <w:lang w:val="es-419"/>
        </w:rPr>
        <w:t xml:space="preserve"> 2025, aunque muchos españoles y ciudadanos de origen extranjero que viven en est</w:t>
      </w:r>
      <w:r w:rsidR="00E541E5" w:rsidRPr="006F15EB">
        <w:rPr>
          <w:rFonts w:ascii="Bookman Old Style" w:hAnsi="Bookman Old Style"/>
          <w:lang w:val="es-419"/>
        </w:rPr>
        <w:t xml:space="preserve">a nación no </w:t>
      </w:r>
      <w:r w:rsidRPr="006F15EB">
        <w:rPr>
          <w:rFonts w:ascii="Bookman Old Style" w:hAnsi="Bookman Old Style"/>
          <w:lang w:val="es-419"/>
        </w:rPr>
        <w:t>lo aprecien así en un primer momento.</w:t>
      </w:r>
      <w:r w:rsidR="00E541E5" w:rsidRPr="006F15EB">
        <w:rPr>
          <w:rFonts w:ascii="Bookman Old Style" w:hAnsi="Bookman Old Style"/>
          <w:lang w:val="es-419"/>
        </w:rPr>
        <w:t xml:space="preserve"> </w:t>
      </w:r>
    </w:p>
    <w:p w14:paraId="7457CF73" w14:textId="77777777" w:rsidR="00411686" w:rsidRPr="00C50945" w:rsidRDefault="00411686" w:rsidP="00B15837">
      <w:pPr>
        <w:pStyle w:val="Sinespaciado"/>
        <w:jc w:val="both"/>
        <w:rPr>
          <w:rFonts w:ascii="Bookman Old Style" w:hAnsi="Bookman Old Style"/>
          <w:sz w:val="24"/>
          <w:szCs w:val="24"/>
          <w:lang w:val="es-419"/>
        </w:rPr>
      </w:pPr>
    </w:p>
    <w:p w14:paraId="0C44CC82" w14:textId="77362892" w:rsidR="00411686" w:rsidRPr="00C50945" w:rsidRDefault="00A64A19" w:rsidP="00B15837">
      <w:pPr>
        <w:pStyle w:val="Sinespaciado"/>
        <w:jc w:val="both"/>
        <w:rPr>
          <w:rFonts w:ascii="Bookman Old Style" w:hAnsi="Bookman Old Style"/>
          <w:lang w:val="es-419"/>
        </w:rPr>
      </w:pPr>
      <w:r w:rsidRPr="00C50945">
        <w:rPr>
          <w:rFonts w:ascii="Bookman Old Style" w:hAnsi="Bookman Old Style"/>
          <w:lang w:val="es-419"/>
        </w:rPr>
        <w:t>Las c</w:t>
      </w:r>
      <w:r w:rsidR="00B15837" w:rsidRPr="00C50945">
        <w:rPr>
          <w:rFonts w:ascii="Bookman Old Style" w:hAnsi="Bookman Old Style"/>
          <w:lang w:val="es-419"/>
        </w:rPr>
        <w:t xml:space="preserve">aracterísticas de estos tres eclipses podemos observarlas en la </w:t>
      </w:r>
      <w:r w:rsidR="00B15837" w:rsidRPr="00C50945">
        <w:rPr>
          <w:rFonts w:ascii="Bookman Old Style" w:hAnsi="Bookman Old Style"/>
          <w:highlight w:val="cyan"/>
          <w:lang w:val="es-419"/>
        </w:rPr>
        <w:t xml:space="preserve">figura </w:t>
      </w:r>
      <w:r w:rsidR="00344856">
        <w:rPr>
          <w:rFonts w:ascii="Bookman Old Style" w:hAnsi="Bookman Old Style"/>
          <w:highlight w:val="cyan"/>
          <w:lang w:val="es-419"/>
        </w:rPr>
        <w:t>3</w:t>
      </w:r>
      <w:r w:rsidR="00D672D5">
        <w:rPr>
          <w:rFonts w:ascii="Bookman Old Style" w:hAnsi="Bookman Old Style"/>
          <w:highlight w:val="cyan"/>
          <w:lang w:val="es-419"/>
        </w:rPr>
        <w:t>1</w:t>
      </w:r>
      <w:r w:rsidR="00B15837" w:rsidRPr="00C50945">
        <w:rPr>
          <w:rFonts w:ascii="Bookman Old Style" w:hAnsi="Bookman Old Style"/>
          <w:lang w:val="es-419"/>
        </w:rPr>
        <w:t>.</w:t>
      </w:r>
    </w:p>
    <w:p w14:paraId="53208931" w14:textId="77777777" w:rsidR="00D0051E" w:rsidRPr="00C50945" w:rsidRDefault="00D0051E" w:rsidP="0039674E">
      <w:pPr>
        <w:pStyle w:val="Sinespaciado"/>
        <w:rPr>
          <w:rFonts w:ascii="Bookman Old Style" w:hAnsi="Bookman Old Style"/>
          <w:sz w:val="24"/>
          <w:szCs w:val="24"/>
          <w:lang w:val="es-419"/>
        </w:rPr>
      </w:pPr>
    </w:p>
    <w:p w14:paraId="5B58D8CC" w14:textId="34E897CE" w:rsidR="00D0051E" w:rsidRPr="00BD57A0" w:rsidRDefault="00D0051E" w:rsidP="00D0051E">
      <w:pPr>
        <w:pStyle w:val="Sinespaciado"/>
        <w:jc w:val="both"/>
        <w:rPr>
          <w:rFonts w:ascii="Bookman Old Style" w:hAnsi="Bookman Old Style"/>
          <w:lang w:val="es-419"/>
        </w:rPr>
      </w:pPr>
      <w:r w:rsidRPr="00C50945">
        <w:rPr>
          <w:rFonts w:ascii="Bookman Old Style" w:hAnsi="Bookman Old Style"/>
          <w:lang w:val="es-419"/>
        </w:rPr>
        <w:t>La historia nos demuestra que</w:t>
      </w:r>
      <w:r w:rsidR="00A64A19" w:rsidRPr="00C50945">
        <w:rPr>
          <w:rFonts w:ascii="Bookman Old Style" w:hAnsi="Bookman Old Style"/>
          <w:lang w:val="es-419"/>
        </w:rPr>
        <w:t>,</w:t>
      </w:r>
      <w:r w:rsidRPr="00C50945">
        <w:rPr>
          <w:rFonts w:ascii="Bookman Old Style" w:hAnsi="Bookman Old Style"/>
          <w:lang w:val="es-419"/>
        </w:rPr>
        <w:t xml:space="preserve"> la mayoría de las veces</w:t>
      </w:r>
      <w:r w:rsidR="00A64A19" w:rsidRPr="00C50945">
        <w:rPr>
          <w:rFonts w:ascii="Bookman Old Style" w:hAnsi="Bookman Old Style"/>
          <w:lang w:val="es-419"/>
        </w:rPr>
        <w:t>,</w:t>
      </w:r>
      <w:r w:rsidRPr="00C50945">
        <w:rPr>
          <w:rFonts w:ascii="Bookman Old Style" w:hAnsi="Bookman Old Style"/>
          <w:lang w:val="es-419"/>
        </w:rPr>
        <w:t xml:space="preserve"> los </w:t>
      </w:r>
      <w:r w:rsidRPr="002F26BB">
        <w:rPr>
          <w:rFonts w:ascii="Bookman Old Style" w:hAnsi="Bookman Old Style"/>
          <w:b/>
          <w:bCs/>
          <w:lang w:val="es-419"/>
        </w:rPr>
        <w:t>‘</w:t>
      </w:r>
      <w:r w:rsidRPr="00C50945">
        <w:rPr>
          <w:rFonts w:ascii="Bookman Old Style" w:hAnsi="Bookman Old Style"/>
          <w:lang w:val="es-419"/>
        </w:rPr>
        <w:t>Tiempos Nuevos</w:t>
      </w:r>
      <w:r w:rsidRPr="002F26BB">
        <w:rPr>
          <w:rFonts w:ascii="Bookman Old Style" w:hAnsi="Bookman Old Style"/>
          <w:b/>
          <w:bCs/>
          <w:lang w:val="es-419"/>
        </w:rPr>
        <w:t>’</w:t>
      </w:r>
      <w:r w:rsidR="002F26BB">
        <w:rPr>
          <w:rFonts w:ascii="Bookman Old Style" w:hAnsi="Bookman Old Style"/>
          <w:lang w:val="es-419"/>
        </w:rPr>
        <w:t xml:space="preserve">, las </w:t>
      </w:r>
      <w:r w:rsidR="002F26BB" w:rsidRPr="002F26BB">
        <w:rPr>
          <w:rFonts w:ascii="Bookman Old Style" w:hAnsi="Bookman Old Style"/>
          <w:b/>
          <w:bCs/>
          <w:lang w:val="es-419"/>
        </w:rPr>
        <w:t>‘</w:t>
      </w:r>
      <w:r w:rsidR="002F26BB">
        <w:rPr>
          <w:rFonts w:ascii="Bookman Old Style" w:hAnsi="Bookman Old Style"/>
          <w:lang w:val="es-419"/>
        </w:rPr>
        <w:t>Eras Nuevas</w:t>
      </w:r>
      <w:r w:rsidR="002F26BB" w:rsidRPr="002F26BB">
        <w:rPr>
          <w:rFonts w:ascii="Bookman Old Style" w:hAnsi="Bookman Old Style"/>
          <w:b/>
          <w:bCs/>
          <w:lang w:val="es-419"/>
        </w:rPr>
        <w:t>’</w:t>
      </w:r>
      <w:r w:rsidRPr="00C50945">
        <w:rPr>
          <w:rFonts w:ascii="Bookman Old Style" w:hAnsi="Bookman Old Style"/>
          <w:lang w:val="es-419"/>
        </w:rPr>
        <w:t xml:space="preserve"> </w:t>
      </w:r>
      <w:r w:rsidR="0039674E" w:rsidRPr="00C50945">
        <w:rPr>
          <w:rFonts w:ascii="Bookman Old Style" w:hAnsi="Bookman Old Style"/>
          <w:lang w:val="es-419"/>
        </w:rPr>
        <w:t xml:space="preserve">tienen su origen en </w:t>
      </w:r>
      <w:r w:rsidR="00786882" w:rsidRPr="00C50945">
        <w:rPr>
          <w:rFonts w:ascii="Bookman Old Style" w:hAnsi="Bookman Old Style"/>
          <w:lang w:val="es-419"/>
        </w:rPr>
        <w:t xml:space="preserve">violentas </w:t>
      </w:r>
      <w:r w:rsidRPr="00C50945">
        <w:rPr>
          <w:rFonts w:ascii="Bookman Old Style" w:hAnsi="Bookman Old Style"/>
          <w:lang w:val="es-419"/>
        </w:rPr>
        <w:t>crisis</w:t>
      </w:r>
      <w:r w:rsidR="00CE24A6">
        <w:rPr>
          <w:rFonts w:ascii="Bookman Old Style" w:hAnsi="Bookman Old Style"/>
          <w:lang w:val="es-419"/>
        </w:rPr>
        <w:t xml:space="preserve"> y enfrentamientos</w:t>
      </w:r>
      <w:r w:rsidRPr="00C50945">
        <w:rPr>
          <w:rFonts w:ascii="Bookman Old Style" w:hAnsi="Bookman Old Style"/>
          <w:lang w:val="es-419"/>
        </w:rPr>
        <w:t xml:space="preserve"> </w:t>
      </w:r>
      <w:r w:rsidR="00786882" w:rsidRPr="00C50945">
        <w:rPr>
          <w:rFonts w:ascii="Bookman Old Style" w:hAnsi="Bookman Old Style"/>
          <w:b/>
          <w:bCs/>
          <w:lang w:val="es-419"/>
        </w:rPr>
        <w:t>(</w:t>
      </w:r>
      <w:r w:rsidR="00786882" w:rsidRPr="00C50945">
        <w:rPr>
          <w:rFonts w:ascii="Bookman Old Style" w:hAnsi="Bookman Old Style"/>
          <w:lang w:val="es-419"/>
        </w:rPr>
        <w:t xml:space="preserve">sociales, </w:t>
      </w:r>
      <w:r w:rsidR="00786882" w:rsidRPr="00BD57A0">
        <w:rPr>
          <w:rFonts w:ascii="Bookman Old Style" w:hAnsi="Bookman Old Style"/>
          <w:lang w:val="es-419"/>
        </w:rPr>
        <w:t>económicas</w:t>
      </w:r>
      <w:r w:rsidR="00CE24A6">
        <w:rPr>
          <w:rFonts w:ascii="Bookman Old Style" w:hAnsi="Bookman Old Style"/>
          <w:lang w:val="es-419"/>
        </w:rPr>
        <w:t>,</w:t>
      </w:r>
      <w:r w:rsidR="00786882" w:rsidRPr="00BD57A0">
        <w:rPr>
          <w:rFonts w:ascii="Bookman Old Style" w:hAnsi="Bookman Old Style"/>
          <w:lang w:val="es-419"/>
        </w:rPr>
        <w:t xml:space="preserve"> políticas</w:t>
      </w:r>
      <w:r w:rsidR="00CE24A6">
        <w:rPr>
          <w:rFonts w:ascii="Bookman Old Style" w:hAnsi="Bookman Old Style"/>
          <w:lang w:val="es-419"/>
        </w:rPr>
        <w:t xml:space="preserve"> y militares</w:t>
      </w:r>
      <w:r w:rsidR="00786882" w:rsidRPr="00BD57A0">
        <w:rPr>
          <w:rFonts w:ascii="Bookman Old Style" w:hAnsi="Bookman Old Style"/>
          <w:b/>
          <w:bCs/>
          <w:lang w:val="es-419"/>
        </w:rPr>
        <w:t>)</w:t>
      </w:r>
      <w:r w:rsidR="0039674E" w:rsidRPr="00BD57A0">
        <w:rPr>
          <w:rFonts w:ascii="Bookman Old Style" w:hAnsi="Bookman Old Style"/>
          <w:lang w:val="es-419"/>
        </w:rPr>
        <w:t xml:space="preserve"> </w:t>
      </w:r>
      <w:r w:rsidRPr="00BD57A0">
        <w:rPr>
          <w:rFonts w:ascii="Bookman Old Style" w:hAnsi="Bookman Old Style"/>
          <w:lang w:val="es-419"/>
        </w:rPr>
        <w:t>que generan cambios en el statu quo dominante</w:t>
      </w:r>
      <w:r w:rsidR="00DB7BFF" w:rsidRPr="00BD57A0">
        <w:rPr>
          <w:rFonts w:ascii="Bookman Old Style" w:hAnsi="Bookman Old Style"/>
          <w:lang w:val="es-419"/>
        </w:rPr>
        <w:t>,</w:t>
      </w:r>
      <w:r w:rsidRPr="00BD57A0">
        <w:rPr>
          <w:rFonts w:ascii="Bookman Old Style" w:hAnsi="Bookman Old Style"/>
          <w:lang w:val="es-419"/>
        </w:rPr>
        <w:t xml:space="preserve"> que es precisamente lo que </w:t>
      </w:r>
      <w:r w:rsidR="00786882" w:rsidRPr="00BD57A0">
        <w:rPr>
          <w:rFonts w:ascii="Bookman Old Style" w:hAnsi="Bookman Old Style"/>
          <w:lang w:val="es-419"/>
        </w:rPr>
        <w:t>generan</w:t>
      </w:r>
      <w:r w:rsidRPr="00BD57A0">
        <w:rPr>
          <w:rFonts w:ascii="Bookman Old Style" w:hAnsi="Bookman Old Style"/>
          <w:lang w:val="es-419"/>
        </w:rPr>
        <w:t xml:space="preserve"> los eclipses de Sol, </w:t>
      </w:r>
      <w:r w:rsidR="00983335" w:rsidRPr="00BD57A0">
        <w:rPr>
          <w:rFonts w:ascii="Bookman Old Style" w:hAnsi="Bookman Old Style"/>
          <w:lang w:val="es-419"/>
        </w:rPr>
        <w:t xml:space="preserve">así como </w:t>
      </w:r>
      <w:r w:rsidRPr="00BD57A0">
        <w:rPr>
          <w:rFonts w:ascii="Bookman Old Style" w:hAnsi="Bookman Old Style"/>
          <w:lang w:val="es-419"/>
        </w:rPr>
        <w:t>también los eclipses de Luna.</w:t>
      </w:r>
    </w:p>
    <w:p w14:paraId="5696299C" w14:textId="77777777" w:rsidR="00786882" w:rsidRPr="00BD57A0" w:rsidRDefault="00786882" w:rsidP="00D0051E">
      <w:pPr>
        <w:pStyle w:val="Sinespaciado"/>
        <w:jc w:val="both"/>
        <w:rPr>
          <w:rFonts w:ascii="Bookman Old Style" w:hAnsi="Bookman Old Style"/>
          <w:lang w:val="es-419"/>
        </w:rPr>
      </w:pPr>
    </w:p>
    <w:p w14:paraId="549AE7AE" w14:textId="4CE6C5EE" w:rsidR="00004968" w:rsidRPr="00C50945" w:rsidRDefault="00CB5790" w:rsidP="00D0051E">
      <w:pPr>
        <w:pStyle w:val="Sinespaciado"/>
        <w:jc w:val="both"/>
        <w:rPr>
          <w:rFonts w:ascii="Bookman Old Style" w:hAnsi="Bookman Old Style"/>
          <w:lang w:val="es-419"/>
        </w:rPr>
      </w:pPr>
      <w:r w:rsidRPr="00C50945">
        <w:rPr>
          <w:rFonts w:ascii="Bookman Old Style" w:hAnsi="Bookman Old Style"/>
          <w:lang w:val="es-419"/>
        </w:rPr>
        <w:t xml:space="preserve">Al inicio de nuestra </w:t>
      </w:r>
      <w:r w:rsidRPr="00BD57A0">
        <w:rPr>
          <w:rFonts w:ascii="Bookman Old Style" w:hAnsi="Bookman Old Style"/>
          <w:lang w:val="es-419"/>
        </w:rPr>
        <w:t xml:space="preserve">exposición señalamos que los eclipses de Sol de agosto </w:t>
      </w:r>
      <w:r w:rsidR="009B277A" w:rsidRPr="00BD57A0">
        <w:rPr>
          <w:rFonts w:ascii="Bookman Old Style" w:hAnsi="Bookman Old Style"/>
          <w:lang w:val="es-419"/>
        </w:rPr>
        <w:t xml:space="preserve">de </w:t>
      </w:r>
      <w:r w:rsidRPr="00BD57A0">
        <w:rPr>
          <w:rFonts w:ascii="Bookman Old Style" w:hAnsi="Bookman Old Style"/>
          <w:lang w:val="es-419"/>
        </w:rPr>
        <w:t xml:space="preserve">2026, agosto </w:t>
      </w:r>
      <w:r w:rsidR="009B277A" w:rsidRPr="00BD57A0">
        <w:rPr>
          <w:rFonts w:ascii="Bookman Old Style" w:hAnsi="Bookman Old Style"/>
          <w:lang w:val="es-419"/>
        </w:rPr>
        <w:t xml:space="preserve">de </w:t>
      </w:r>
      <w:r w:rsidRPr="00BD57A0">
        <w:rPr>
          <w:rFonts w:ascii="Bookman Old Style" w:hAnsi="Bookman Old Style"/>
          <w:lang w:val="es-419"/>
        </w:rPr>
        <w:t xml:space="preserve">2027 y enero </w:t>
      </w:r>
      <w:r w:rsidR="009B277A" w:rsidRPr="00BD57A0">
        <w:rPr>
          <w:rFonts w:ascii="Bookman Old Style" w:hAnsi="Bookman Old Style"/>
          <w:lang w:val="es-419"/>
        </w:rPr>
        <w:t xml:space="preserve">de </w:t>
      </w:r>
      <w:r w:rsidRPr="00BD57A0">
        <w:rPr>
          <w:rFonts w:ascii="Bookman Old Style" w:hAnsi="Bookman Old Style"/>
          <w:lang w:val="es-419"/>
        </w:rPr>
        <w:t xml:space="preserve">2028 </w:t>
      </w:r>
      <w:r w:rsidR="00786882" w:rsidRPr="00BD57A0">
        <w:rPr>
          <w:rFonts w:ascii="Bookman Old Style" w:hAnsi="Bookman Old Style"/>
          <w:lang w:val="es-419"/>
        </w:rPr>
        <w:t>‘e</w:t>
      </w:r>
      <w:r w:rsidR="006E7598" w:rsidRPr="00BD57A0">
        <w:rPr>
          <w:rFonts w:ascii="Bookman Old Style" w:hAnsi="Bookman Old Style"/>
          <w:lang w:val="es-419"/>
        </w:rPr>
        <w:t>n</w:t>
      </w:r>
      <w:r w:rsidR="004C238B" w:rsidRPr="00BD57A0">
        <w:rPr>
          <w:rFonts w:ascii="Bookman Old Style" w:hAnsi="Bookman Old Style"/>
          <w:lang w:val="es-419"/>
        </w:rPr>
        <w:t>rumbar</w:t>
      </w:r>
      <w:r w:rsidR="00786882" w:rsidRPr="00BD57A0">
        <w:rPr>
          <w:rFonts w:ascii="Bookman Old Style" w:hAnsi="Bookman Old Style"/>
          <w:lang w:val="es-419"/>
        </w:rPr>
        <w:t>án’ a</w:t>
      </w:r>
      <w:r w:rsidRPr="00BD57A0">
        <w:rPr>
          <w:rFonts w:ascii="Bookman Old Style" w:hAnsi="Bookman Old Style"/>
          <w:lang w:val="es-419"/>
        </w:rPr>
        <w:t xml:space="preserve"> Europa hacia un</w:t>
      </w:r>
      <w:r w:rsidR="009D7445" w:rsidRPr="00BD57A0">
        <w:rPr>
          <w:rFonts w:ascii="Bookman Old Style" w:hAnsi="Bookman Old Style"/>
          <w:lang w:val="es-419"/>
        </w:rPr>
        <w:t xml:space="preserve"> </w:t>
      </w:r>
      <w:r w:rsidR="004C238B" w:rsidRPr="00BD57A0">
        <w:rPr>
          <w:rFonts w:ascii="Bookman Old Style" w:hAnsi="Bookman Old Style"/>
          <w:lang w:val="es-419"/>
        </w:rPr>
        <w:t>‘</w:t>
      </w:r>
      <w:r w:rsidR="009D7445" w:rsidRPr="00BD57A0">
        <w:rPr>
          <w:rFonts w:ascii="Bookman Old Style" w:hAnsi="Bookman Old Style"/>
          <w:lang w:val="es-419"/>
        </w:rPr>
        <w:t>Nuevo Destino</w:t>
      </w:r>
      <w:r w:rsidR="004C238B" w:rsidRPr="00BD57A0">
        <w:rPr>
          <w:rFonts w:ascii="Bookman Old Style" w:hAnsi="Bookman Old Style"/>
          <w:lang w:val="es-419"/>
        </w:rPr>
        <w:t>’</w:t>
      </w:r>
      <w:r w:rsidRPr="00BD57A0">
        <w:rPr>
          <w:rFonts w:ascii="Bookman Old Style" w:hAnsi="Bookman Old Style"/>
          <w:lang w:val="es-419"/>
        </w:rPr>
        <w:t xml:space="preserve">. Es posible que </w:t>
      </w:r>
      <w:r w:rsidR="00786882" w:rsidRPr="00BD57A0">
        <w:rPr>
          <w:rFonts w:ascii="Bookman Old Style" w:hAnsi="Bookman Old Style"/>
          <w:lang w:val="es-419"/>
        </w:rPr>
        <w:t>las acciones de</w:t>
      </w:r>
      <w:r w:rsidRPr="00BD57A0">
        <w:rPr>
          <w:rFonts w:ascii="Bookman Old Style" w:hAnsi="Bookman Old Style"/>
          <w:lang w:val="es-419"/>
        </w:rPr>
        <w:t xml:space="preserve">l </w:t>
      </w:r>
      <w:r w:rsidRPr="00BD57A0">
        <w:rPr>
          <w:rFonts w:ascii="Bookman Old Style" w:hAnsi="Bookman Old Style"/>
          <w:b/>
          <w:bCs/>
          <w:lang w:val="es-419"/>
        </w:rPr>
        <w:t>presidente Donald Trump</w:t>
      </w:r>
      <w:r w:rsidR="001830DE" w:rsidRPr="00C50945">
        <w:rPr>
          <w:rFonts w:ascii="Bookman Old Style" w:hAnsi="Bookman Old Style"/>
          <w:lang w:val="es-419"/>
        </w:rPr>
        <w:t>, cual catalizador,</w:t>
      </w:r>
      <w:r w:rsidRPr="00C50945">
        <w:rPr>
          <w:rFonts w:ascii="Bookman Old Style" w:hAnsi="Bookman Old Style"/>
          <w:lang w:val="es-419"/>
        </w:rPr>
        <w:t xml:space="preserve"> </w:t>
      </w:r>
      <w:r w:rsidR="001830DE" w:rsidRPr="00C50945">
        <w:rPr>
          <w:rFonts w:ascii="Bookman Old Style" w:hAnsi="Bookman Old Style"/>
          <w:lang w:val="es-419"/>
        </w:rPr>
        <w:t xml:space="preserve">acelere el </w:t>
      </w:r>
      <w:r w:rsidRPr="00C50945">
        <w:rPr>
          <w:rFonts w:ascii="Bookman Old Style" w:hAnsi="Bookman Old Style"/>
          <w:lang w:val="es-419"/>
        </w:rPr>
        <w:t>cambio de rumbo de Europa</w:t>
      </w:r>
      <w:r w:rsidR="001830DE" w:rsidRPr="00C50945">
        <w:rPr>
          <w:rFonts w:ascii="Bookman Old Style" w:hAnsi="Bookman Old Style"/>
          <w:lang w:val="es-419"/>
        </w:rPr>
        <w:t xml:space="preserve">. </w:t>
      </w:r>
      <w:r w:rsidR="006E7598" w:rsidRPr="00C50945">
        <w:rPr>
          <w:rFonts w:ascii="Bookman Old Style" w:hAnsi="Bookman Old Style"/>
          <w:lang w:val="es-419"/>
        </w:rPr>
        <w:t xml:space="preserve">En este punto, </w:t>
      </w:r>
      <w:r w:rsidR="001830DE" w:rsidRPr="00C50945">
        <w:rPr>
          <w:rFonts w:ascii="Bookman Old Style" w:hAnsi="Bookman Old Style"/>
          <w:lang w:val="es-419"/>
        </w:rPr>
        <w:t xml:space="preserve">resulta interesante observar </w:t>
      </w:r>
      <w:r w:rsidR="00D80239" w:rsidRPr="00C50945">
        <w:rPr>
          <w:rFonts w:ascii="Bookman Old Style" w:hAnsi="Bookman Old Style"/>
          <w:lang w:val="es-419"/>
        </w:rPr>
        <w:t xml:space="preserve">la presencia de </w:t>
      </w:r>
      <w:r w:rsidR="009D7445" w:rsidRPr="00BD57A0">
        <w:rPr>
          <w:rFonts w:ascii="Bookman Old Style" w:hAnsi="Bookman Old Style"/>
          <w:b/>
          <w:bCs/>
          <w:lang w:val="es-419"/>
        </w:rPr>
        <w:t xml:space="preserve">Saturno, </w:t>
      </w:r>
      <w:r w:rsidR="00D80239" w:rsidRPr="00BD57A0">
        <w:rPr>
          <w:rFonts w:ascii="Bookman Old Style" w:hAnsi="Bookman Old Style"/>
          <w:b/>
          <w:bCs/>
          <w:lang w:val="es-419"/>
        </w:rPr>
        <w:t>Marte</w:t>
      </w:r>
      <w:r w:rsidR="009D7445" w:rsidRPr="00BD57A0">
        <w:rPr>
          <w:rFonts w:ascii="Bookman Old Style" w:hAnsi="Bookman Old Style"/>
          <w:b/>
          <w:bCs/>
          <w:lang w:val="es-419"/>
        </w:rPr>
        <w:t xml:space="preserve"> y </w:t>
      </w:r>
      <w:r w:rsidR="00D80239" w:rsidRPr="00BD57A0">
        <w:rPr>
          <w:rFonts w:ascii="Bookman Old Style" w:hAnsi="Bookman Old Style"/>
          <w:b/>
          <w:bCs/>
          <w:lang w:val="es-419"/>
        </w:rPr>
        <w:t xml:space="preserve">Plutón </w:t>
      </w:r>
      <w:r w:rsidR="009D7445" w:rsidRPr="00BD57A0">
        <w:rPr>
          <w:rFonts w:ascii="Bookman Old Style" w:hAnsi="Bookman Old Style"/>
          <w:b/>
          <w:bCs/>
          <w:lang w:val="es-419"/>
        </w:rPr>
        <w:t>d</w:t>
      </w:r>
      <w:r w:rsidR="001830DE" w:rsidRPr="00BD57A0">
        <w:rPr>
          <w:rFonts w:ascii="Bookman Old Style" w:hAnsi="Bookman Old Style"/>
          <w:b/>
          <w:bCs/>
          <w:lang w:val="es-419"/>
        </w:rPr>
        <w:t xml:space="preserve">el horóscopo </w:t>
      </w:r>
      <w:r w:rsidR="00224A65" w:rsidRPr="00BD57A0">
        <w:rPr>
          <w:rFonts w:ascii="Bookman Old Style" w:hAnsi="Bookman Old Style"/>
          <w:b/>
          <w:bCs/>
          <w:lang w:val="es-419"/>
        </w:rPr>
        <w:t>astro cartográfico</w:t>
      </w:r>
      <w:r w:rsidR="001830DE" w:rsidRPr="00BD57A0">
        <w:rPr>
          <w:rFonts w:ascii="Bookman Old Style" w:hAnsi="Bookman Old Style"/>
          <w:b/>
          <w:bCs/>
          <w:lang w:val="es-419"/>
        </w:rPr>
        <w:t xml:space="preserve"> de</w:t>
      </w:r>
      <w:r w:rsidR="004C238B" w:rsidRPr="00BD57A0">
        <w:rPr>
          <w:rFonts w:ascii="Bookman Old Style" w:hAnsi="Bookman Old Style"/>
          <w:b/>
          <w:bCs/>
          <w:lang w:val="es-419"/>
        </w:rPr>
        <w:t xml:space="preserve"> Trump</w:t>
      </w:r>
      <w:r w:rsidR="004C238B" w:rsidRPr="00C50945">
        <w:rPr>
          <w:rFonts w:ascii="Bookman Old Style" w:hAnsi="Bookman Old Style"/>
          <w:lang w:val="es-419"/>
        </w:rPr>
        <w:t xml:space="preserve"> </w:t>
      </w:r>
      <w:r w:rsidR="00D80239" w:rsidRPr="00C50945">
        <w:rPr>
          <w:rFonts w:ascii="Bookman Old Style" w:hAnsi="Bookman Old Style"/>
          <w:lang w:val="es-419"/>
        </w:rPr>
        <w:t xml:space="preserve">incidiendo sobre Europa </w:t>
      </w:r>
      <w:r w:rsidR="001830DE" w:rsidRPr="00C50945">
        <w:rPr>
          <w:rFonts w:ascii="Bookman Old Style" w:hAnsi="Bookman Old Style"/>
          <w:lang w:val="es-419"/>
        </w:rPr>
        <w:t>(</w:t>
      </w:r>
      <w:r w:rsidR="001830DE" w:rsidRPr="00C50945">
        <w:rPr>
          <w:rFonts w:ascii="Bookman Old Style" w:hAnsi="Bookman Old Style"/>
          <w:highlight w:val="cyan"/>
          <w:lang w:val="es-419"/>
        </w:rPr>
        <w:t xml:space="preserve">figura </w:t>
      </w:r>
      <w:r w:rsidR="00776008">
        <w:rPr>
          <w:rFonts w:ascii="Bookman Old Style" w:hAnsi="Bookman Old Style"/>
          <w:highlight w:val="cyan"/>
          <w:lang w:val="es-419"/>
        </w:rPr>
        <w:t>3</w:t>
      </w:r>
      <w:r w:rsidR="00D672D5">
        <w:rPr>
          <w:rFonts w:ascii="Bookman Old Style" w:hAnsi="Bookman Old Style"/>
          <w:highlight w:val="cyan"/>
          <w:lang w:val="es-419"/>
        </w:rPr>
        <w:t>2</w:t>
      </w:r>
      <w:r w:rsidR="001830DE" w:rsidRPr="00C50945">
        <w:rPr>
          <w:rFonts w:ascii="Bookman Old Style" w:hAnsi="Bookman Old Style"/>
          <w:lang w:val="es-419"/>
        </w:rPr>
        <w:t>)</w:t>
      </w:r>
      <w:r w:rsidR="009D7445" w:rsidRPr="00C50945">
        <w:rPr>
          <w:rFonts w:ascii="Bookman Old Style" w:hAnsi="Bookman Old Style"/>
          <w:lang w:val="es-419"/>
        </w:rPr>
        <w:t xml:space="preserve">. Estos tres astros aportan respectivamente represión, beligerancia y violencia extrema, lo </w:t>
      </w:r>
      <w:r w:rsidR="009D7445" w:rsidRPr="00BD57A0">
        <w:rPr>
          <w:rFonts w:ascii="Bookman Old Style" w:hAnsi="Bookman Old Style"/>
          <w:lang w:val="es-419"/>
        </w:rPr>
        <w:t>que nos explica el porqué de la conducta de Trump contra Europa</w:t>
      </w:r>
      <w:r w:rsidR="00DC267F" w:rsidRPr="00BD57A0">
        <w:rPr>
          <w:rFonts w:ascii="Bookman Old Style" w:hAnsi="Bookman Old Style"/>
          <w:lang w:val="es-419"/>
        </w:rPr>
        <w:t xml:space="preserve"> </w:t>
      </w:r>
      <w:r w:rsidR="009D7445" w:rsidRPr="00BD57A0">
        <w:rPr>
          <w:rFonts w:ascii="Bookman Old Style" w:hAnsi="Bookman Old Style"/>
          <w:lang w:val="es-419"/>
        </w:rPr>
        <w:t xml:space="preserve">en contraste con su comportamiento </w:t>
      </w:r>
      <w:r w:rsidR="00CC41C6" w:rsidRPr="00C50945">
        <w:rPr>
          <w:rFonts w:ascii="Bookman Old Style" w:hAnsi="Bookman Old Style"/>
          <w:lang w:val="es-419"/>
        </w:rPr>
        <w:t xml:space="preserve">de protección </w:t>
      </w:r>
      <w:r w:rsidR="009D7445" w:rsidRPr="00C50945">
        <w:rPr>
          <w:rFonts w:ascii="Bookman Old Style" w:hAnsi="Bookman Old Style"/>
          <w:lang w:val="es-419"/>
        </w:rPr>
        <w:t>hacia Rusia</w:t>
      </w:r>
      <w:r w:rsidR="004A4B0B" w:rsidRPr="00C50945">
        <w:rPr>
          <w:rFonts w:ascii="Bookman Old Style" w:hAnsi="Bookman Old Style"/>
          <w:lang w:val="es-419"/>
        </w:rPr>
        <w:t>,</w:t>
      </w:r>
      <w:r w:rsidR="009D7445" w:rsidRPr="00C50945">
        <w:rPr>
          <w:rFonts w:ascii="Bookman Old Style" w:hAnsi="Bookman Old Style"/>
          <w:lang w:val="es-419"/>
        </w:rPr>
        <w:t xml:space="preserve"> a juzgar por la presencia de Júpiter surcando los cielos de Rusia.</w:t>
      </w:r>
      <w:r w:rsidR="0032725C" w:rsidRPr="00C50945">
        <w:rPr>
          <w:rFonts w:ascii="Bookman Old Style" w:hAnsi="Bookman Old Style"/>
          <w:lang w:val="es-419"/>
        </w:rPr>
        <w:t xml:space="preserve"> </w:t>
      </w:r>
      <w:r w:rsidR="00DC267F" w:rsidRPr="00C50945">
        <w:rPr>
          <w:rFonts w:ascii="Bookman Old Style" w:hAnsi="Bookman Old Style"/>
          <w:lang w:val="es-419"/>
        </w:rPr>
        <w:t xml:space="preserve">Júpiter simboliza protección, complacencia y </w:t>
      </w:r>
      <w:r w:rsidR="001B1A88" w:rsidRPr="00C50945">
        <w:rPr>
          <w:rFonts w:ascii="Bookman Old Style" w:hAnsi="Bookman Old Style"/>
          <w:lang w:val="es-419"/>
        </w:rPr>
        <w:t>éxito</w:t>
      </w:r>
      <w:r w:rsidR="00DC267F" w:rsidRPr="00C50945">
        <w:rPr>
          <w:rFonts w:ascii="Bookman Old Style" w:hAnsi="Bookman Old Style"/>
          <w:lang w:val="es-419"/>
        </w:rPr>
        <w:t xml:space="preserve">. </w:t>
      </w:r>
    </w:p>
    <w:p w14:paraId="623D9FE2" w14:textId="4403EED0" w:rsidR="00004968" w:rsidRPr="00C50945" w:rsidRDefault="00004968" w:rsidP="00D0051E">
      <w:pPr>
        <w:pStyle w:val="Sinespaciado"/>
        <w:jc w:val="both"/>
        <w:rPr>
          <w:rFonts w:ascii="Bookman Old Style" w:hAnsi="Bookman Old Style"/>
          <w:lang w:val="es-419"/>
        </w:rPr>
      </w:pPr>
    </w:p>
    <w:p w14:paraId="77C1B942" w14:textId="6D7B9F6A" w:rsidR="00543981" w:rsidRPr="00C50945" w:rsidRDefault="0032725C" w:rsidP="00D0051E">
      <w:pPr>
        <w:pStyle w:val="Sinespaciado"/>
        <w:jc w:val="both"/>
        <w:rPr>
          <w:rFonts w:ascii="Bookman Old Style" w:hAnsi="Bookman Old Style"/>
          <w:lang w:val="es-419"/>
        </w:rPr>
      </w:pPr>
      <w:r w:rsidRPr="00C50945">
        <w:rPr>
          <w:rFonts w:ascii="Bookman Old Style" w:hAnsi="Bookman Old Style"/>
          <w:lang w:val="es-419"/>
        </w:rPr>
        <w:lastRenderedPageBreak/>
        <w:t>Cabe que nos preguntemos</w:t>
      </w:r>
      <w:r w:rsidR="00FF6010" w:rsidRPr="00C50945">
        <w:rPr>
          <w:rFonts w:ascii="Bookman Old Style" w:hAnsi="Bookman Old Style"/>
          <w:lang w:val="es-419"/>
        </w:rPr>
        <w:t>:</w:t>
      </w:r>
      <w:r w:rsidRPr="00C50945">
        <w:rPr>
          <w:rFonts w:ascii="Bookman Old Style" w:hAnsi="Bookman Old Style"/>
          <w:lang w:val="es-419"/>
        </w:rPr>
        <w:t xml:space="preserve"> </w:t>
      </w:r>
      <w:r w:rsidR="00FF6010" w:rsidRPr="00C50945">
        <w:rPr>
          <w:rFonts w:ascii="Bookman Old Style" w:hAnsi="Bookman Old Style"/>
          <w:b/>
          <w:bCs/>
          <w:lang w:val="es-419"/>
        </w:rPr>
        <w:t>¿E</w:t>
      </w:r>
      <w:r w:rsidRPr="00C50945">
        <w:rPr>
          <w:rFonts w:ascii="Bookman Old Style" w:hAnsi="Bookman Old Style"/>
          <w:b/>
          <w:bCs/>
          <w:lang w:val="es-419"/>
        </w:rPr>
        <w:t xml:space="preserve">s algo personal </w:t>
      </w:r>
      <w:r w:rsidRPr="00BD57A0">
        <w:rPr>
          <w:rFonts w:ascii="Bookman Old Style" w:hAnsi="Bookman Old Style"/>
          <w:b/>
          <w:bCs/>
          <w:lang w:val="es-419"/>
        </w:rPr>
        <w:t xml:space="preserve">de Trump </w:t>
      </w:r>
      <w:r w:rsidR="003F3349" w:rsidRPr="00BD57A0">
        <w:rPr>
          <w:rFonts w:ascii="Bookman Old Style" w:hAnsi="Bookman Old Style"/>
          <w:b/>
          <w:bCs/>
          <w:lang w:val="es-419"/>
        </w:rPr>
        <w:t xml:space="preserve">o </w:t>
      </w:r>
      <w:r w:rsidRPr="00BD57A0">
        <w:rPr>
          <w:rFonts w:ascii="Bookman Old Style" w:hAnsi="Bookman Old Style"/>
          <w:b/>
          <w:bCs/>
          <w:lang w:val="es-419"/>
        </w:rPr>
        <w:t>u</w:t>
      </w:r>
      <w:r w:rsidR="003F3349" w:rsidRPr="00BD57A0">
        <w:rPr>
          <w:rFonts w:ascii="Bookman Old Style" w:hAnsi="Bookman Old Style"/>
          <w:b/>
          <w:bCs/>
          <w:lang w:val="es-419"/>
        </w:rPr>
        <w:t>n</w:t>
      </w:r>
      <w:r w:rsidRPr="00BD57A0">
        <w:rPr>
          <w:rFonts w:ascii="Bookman Old Style" w:hAnsi="Bookman Old Style"/>
          <w:b/>
          <w:bCs/>
          <w:lang w:val="es-419"/>
        </w:rPr>
        <w:t xml:space="preserve"> </w:t>
      </w:r>
      <w:r w:rsidRPr="00C50945">
        <w:rPr>
          <w:rFonts w:ascii="Bookman Old Style" w:hAnsi="Bookman Old Style"/>
          <w:b/>
          <w:bCs/>
          <w:lang w:val="es-419"/>
        </w:rPr>
        <w:t>objetivo de la administración Trump ‘</w:t>
      </w:r>
      <w:r w:rsidR="00792143" w:rsidRPr="00C50945">
        <w:rPr>
          <w:rFonts w:ascii="Bookman Old Style" w:hAnsi="Bookman Old Style"/>
          <w:b/>
          <w:bCs/>
          <w:lang w:val="es-419"/>
        </w:rPr>
        <w:t>frenar e hincar</w:t>
      </w:r>
      <w:r w:rsidRPr="00C50945">
        <w:rPr>
          <w:rFonts w:ascii="Bookman Old Style" w:hAnsi="Bookman Old Style"/>
          <w:b/>
          <w:bCs/>
          <w:lang w:val="es-419"/>
        </w:rPr>
        <w:t>’ a Europa</w:t>
      </w:r>
      <w:r w:rsidR="00FF6010" w:rsidRPr="00C50945">
        <w:rPr>
          <w:rFonts w:ascii="Bookman Old Style" w:hAnsi="Bookman Old Style"/>
          <w:b/>
          <w:bCs/>
          <w:lang w:val="es-419"/>
        </w:rPr>
        <w:t>?</w:t>
      </w:r>
      <w:r w:rsidR="00763DAC" w:rsidRPr="00C50945">
        <w:rPr>
          <w:rFonts w:ascii="Bookman Old Style" w:hAnsi="Bookman Old Style"/>
          <w:lang w:val="es-419"/>
        </w:rPr>
        <w:t xml:space="preserve"> Es personal, lo que significa que debe</w:t>
      </w:r>
      <w:r w:rsidR="00FF6010" w:rsidRPr="00C50945">
        <w:rPr>
          <w:rFonts w:ascii="Bookman Old Style" w:hAnsi="Bookman Old Style"/>
          <w:lang w:val="es-419"/>
        </w:rPr>
        <w:t xml:space="preserve"> haber miembros de la administración Trump que no están de acuerdo con el trato </w:t>
      </w:r>
      <w:r w:rsidR="00792143" w:rsidRPr="00C50945">
        <w:rPr>
          <w:rFonts w:ascii="Bookman Old Style" w:hAnsi="Bookman Old Style"/>
          <w:lang w:val="es-419"/>
        </w:rPr>
        <w:t xml:space="preserve">‘vejatorio’ </w:t>
      </w:r>
      <w:r w:rsidR="00FF6010" w:rsidRPr="00C50945">
        <w:rPr>
          <w:rFonts w:ascii="Bookman Old Style" w:hAnsi="Bookman Old Style"/>
          <w:lang w:val="es-419"/>
        </w:rPr>
        <w:t>del presidente Trump a Europa</w:t>
      </w:r>
      <w:r w:rsidR="00AF5706" w:rsidRPr="00C50945">
        <w:rPr>
          <w:rFonts w:ascii="Bookman Old Style" w:hAnsi="Bookman Old Style"/>
          <w:lang w:val="es-419"/>
        </w:rPr>
        <w:t>. Sostenemos</w:t>
      </w:r>
      <w:r w:rsidR="00FF6010" w:rsidRPr="00C50945">
        <w:rPr>
          <w:rFonts w:ascii="Bookman Old Style" w:hAnsi="Bookman Old Style"/>
          <w:lang w:val="es-419"/>
        </w:rPr>
        <w:t xml:space="preserve"> lo expresado al observar el </w:t>
      </w:r>
      <w:r w:rsidR="00FF6010" w:rsidRPr="003A23BF">
        <w:rPr>
          <w:rFonts w:ascii="Bookman Old Style" w:hAnsi="Bookman Old Style"/>
          <w:b/>
          <w:bCs/>
          <w:lang w:val="es-419"/>
        </w:rPr>
        <w:t>horóscopo astro</w:t>
      </w:r>
      <w:r w:rsidR="00A2498A" w:rsidRPr="003A23BF">
        <w:rPr>
          <w:rFonts w:ascii="Bookman Old Style" w:hAnsi="Bookman Old Style"/>
          <w:b/>
          <w:bCs/>
          <w:lang w:val="es-419"/>
        </w:rPr>
        <w:t xml:space="preserve"> </w:t>
      </w:r>
      <w:r w:rsidR="008B4B4F" w:rsidRPr="003A23BF">
        <w:rPr>
          <w:rFonts w:ascii="Bookman Old Style" w:hAnsi="Bookman Old Style"/>
          <w:b/>
          <w:bCs/>
          <w:lang w:val="es-419"/>
        </w:rPr>
        <w:t>carto</w:t>
      </w:r>
      <w:r w:rsidR="00FF6010" w:rsidRPr="003A23BF">
        <w:rPr>
          <w:rFonts w:ascii="Bookman Old Style" w:hAnsi="Bookman Old Style"/>
          <w:b/>
          <w:bCs/>
          <w:lang w:val="es-419"/>
        </w:rPr>
        <w:t>gráfico de la administración Trump</w:t>
      </w:r>
      <w:r w:rsidR="00FF6010" w:rsidRPr="00C50945">
        <w:rPr>
          <w:rFonts w:ascii="Bookman Old Style" w:hAnsi="Bookman Old Style"/>
          <w:lang w:val="es-419"/>
        </w:rPr>
        <w:t xml:space="preserve"> (</w:t>
      </w:r>
      <w:r w:rsidR="00FF6010" w:rsidRPr="00C50945">
        <w:rPr>
          <w:rFonts w:ascii="Bookman Old Style" w:hAnsi="Bookman Old Style"/>
          <w:highlight w:val="cyan"/>
          <w:lang w:val="es-419"/>
        </w:rPr>
        <w:t xml:space="preserve">figura </w:t>
      </w:r>
      <w:r w:rsidR="00776008">
        <w:rPr>
          <w:rFonts w:ascii="Bookman Old Style" w:hAnsi="Bookman Old Style"/>
          <w:highlight w:val="cyan"/>
          <w:lang w:val="es-419"/>
        </w:rPr>
        <w:t>3</w:t>
      </w:r>
      <w:r w:rsidR="00D672D5">
        <w:rPr>
          <w:rFonts w:ascii="Bookman Old Style" w:hAnsi="Bookman Old Style"/>
          <w:highlight w:val="cyan"/>
          <w:lang w:val="es-419"/>
        </w:rPr>
        <w:t>3</w:t>
      </w:r>
      <w:r w:rsidR="00FF6010" w:rsidRPr="00C50945">
        <w:rPr>
          <w:rFonts w:ascii="Bookman Old Style" w:hAnsi="Bookman Old Style"/>
          <w:lang w:val="es-419"/>
        </w:rPr>
        <w:t>)</w:t>
      </w:r>
      <w:r w:rsidR="00AF5706" w:rsidRPr="00C50945">
        <w:rPr>
          <w:rFonts w:ascii="Bookman Old Style" w:hAnsi="Bookman Old Style"/>
          <w:lang w:val="es-419"/>
        </w:rPr>
        <w:t>,</w:t>
      </w:r>
      <w:r w:rsidR="00543981" w:rsidRPr="00C50945">
        <w:rPr>
          <w:rFonts w:ascii="Bookman Old Style" w:hAnsi="Bookman Old Style"/>
          <w:lang w:val="es-419"/>
        </w:rPr>
        <w:t xml:space="preserve"> que </w:t>
      </w:r>
      <w:r w:rsidR="00004968" w:rsidRPr="00C50945">
        <w:rPr>
          <w:rFonts w:ascii="Bookman Old Style" w:hAnsi="Bookman Old Style"/>
          <w:lang w:val="es-419"/>
        </w:rPr>
        <w:t>no muestra a Marte y Plut</w:t>
      </w:r>
      <w:r w:rsidR="00543981" w:rsidRPr="00C50945">
        <w:rPr>
          <w:rFonts w:ascii="Bookman Old Style" w:hAnsi="Bookman Old Style"/>
          <w:lang w:val="es-419"/>
        </w:rPr>
        <w:t>ó</w:t>
      </w:r>
      <w:r w:rsidR="00004968" w:rsidRPr="00C50945">
        <w:rPr>
          <w:rFonts w:ascii="Bookman Old Style" w:hAnsi="Bookman Old Style"/>
          <w:lang w:val="es-419"/>
        </w:rPr>
        <w:t>n</w:t>
      </w:r>
      <w:r w:rsidR="0085774E" w:rsidRPr="00C50945">
        <w:rPr>
          <w:rFonts w:ascii="Bookman Old Style" w:hAnsi="Bookman Old Style"/>
          <w:lang w:val="es-419"/>
        </w:rPr>
        <w:t xml:space="preserve"> sobre Europa</w:t>
      </w:r>
      <w:r w:rsidR="00543981" w:rsidRPr="00C50945">
        <w:rPr>
          <w:rFonts w:ascii="Bookman Old Style" w:hAnsi="Bookman Old Style"/>
          <w:lang w:val="es-419"/>
        </w:rPr>
        <w:t xml:space="preserve">. En </w:t>
      </w:r>
      <w:r w:rsidR="008C79DB" w:rsidRPr="00C50945">
        <w:rPr>
          <w:rFonts w:ascii="Bookman Old Style" w:hAnsi="Bookman Old Style"/>
          <w:lang w:val="es-419"/>
        </w:rPr>
        <w:t>cuanto</w:t>
      </w:r>
      <w:r w:rsidR="00543981" w:rsidRPr="00C50945">
        <w:rPr>
          <w:rFonts w:ascii="Bookman Old Style" w:hAnsi="Bookman Old Style"/>
          <w:lang w:val="es-419"/>
        </w:rPr>
        <w:t xml:space="preserve"> a la trayectoria de Marte</w:t>
      </w:r>
      <w:r w:rsidR="008C79DB" w:rsidRPr="00C50945">
        <w:rPr>
          <w:rFonts w:ascii="Bookman Old Style" w:hAnsi="Bookman Old Style"/>
          <w:lang w:val="es-419"/>
        </w:rPr>
        <w:t>,</w:t>
      </w:r>
      <w:r w:rsidR="00004968" w:rsidRPr="00C50945">
        <w:rPr>
          <w:rFonts w:ascii="Bookman Old Style" w:hAnsi="Bookman Old Style"/>
          <w:lang w:val="es-419"/>
        </w:rPr>
        <w:t xml:space="preserve"> </w:t>
      </w:r>
      <w:r w:rsidR="00543981" w:rsidRPr="00C50945">
        <w:rPr>
          <w:rFonts w:ascii="Bookman Old Style" w:hAnsi="Bookman Old Style"/>
          <w:lang w:val="es-419"/>
        </w:rPr>
        <w:t xml:space="preserve">la encontramos cruzando China, lo que nos dice que todos los miembros de la administración Trump están </w:t>
      </w:r>
      <w:r w:rsidR="0085774E" w:rsidRPr="00C50945">
        <w:rPr>
          <w:rFonts w:ascii="Bookman Old Style" w:hAnsi="Bookman Old Style"/>
          <w:lang w:val="es-419"/>
        </w:rPr>
        <w:t>de acuerdo con</w:t>
      </w:r>
      <w:r w:rsidR="00543981" w:rsidRPr="00C50945">
        <w:rPr>
          <w:rFonts w:ascii="Bookman Old Style" w:hAnsi="Bookman Old Style"/>
          <w:lang w:val="es-419"/>
        </w:rPr>
        <w:t xml:space="preserve"> frenar a China</w:t>
      </w:r>
      <w:r w:rsidR="008C79DB" w:rsidRPr="00C50945">
        <w:rPr>
          <w:rFonts w:ascii="Bookman Old Style" w:hAnsi="Bookman Old Style"/>
          <w:lang w:val="es-419"/>
        </w:rPr>
        <w:t>,</w:t>
      </w:r>
      <w:r w:rsidR="00543981" w:rsidRPr="00C50945">
        <w:rPr>
          <w:rFonts w:ascii="Bookman Old Style" w:hAnsi="Bookman Old Style"/>
          <w:lang w:val="es-419"/>
        </w:rPr>
        <w:t xml:space="preserve"> así tengan que recurrir a las armas.</w:t>
      </w:r>
    </w:p>
    <w:p w14:paraId="6712306B" w14:textId="24EC671C" w:rsidR="00D0051E" w:rsidRPr="00C50945" w:rsidRDefault="00D0051E" w:rsidP="00D0051E">
      <w:pPr>
        <w:pStyle w:val="Sinespaciado"/>
        <w:jc w:val="both"/>
        <w:rPr>
          <w:rFonts w:ascii="Bookman Old Style" w:hAnsi="Bookman Old Style"/>
          <w:lang w:val="es-419"/>
        </w:rPr>
      </w:pPr>
    </w:p>
    <w:p w14:paraId="2830AF4F" w14:textId="17FB9C02" w:rsidR="00543981" w:rsidRPr="003A23BF" w:rsidRDefault="00C7216B" w:rsidP="00D0051E">
      <w:pPr>
        <w:pStyle w:val="Sinespaciado"/>
        <w:jc w:val="both"/>
        <w:rPr>
          <w:rFonts w:ascii="Bookman Old Style" w:hAnsi="Bookman Old Style"/>
          <w:lang w:val="es-419"/>
        </w:rPr>
      </w:pPr>
      <w:r w:rsidRPr="00C50945">
        <w:rPr>
          <w:rFonts w:ascii="Bookman Old Style" w:hAnsi="Bookman Old Style"/>
          <w:lang w:val="es-419"/>
        </w:rPr>
        <w:t xml:space="preserve">La </w:t>
      </w:r>
      <w:r w:rsidR="00224A65" w:rsidRPr="00C50945">
        <w:rPr>
          <w:rFonts w:ascii="Bookman Old Style" w:hAnsi="Bookman Old Style"/>
          <w:lang w:val="es-419"/>
        </w:rPr>
        <w:t>Astro</w:t>
      </w:r>
      <w:r w:rsidR="00A2498A">
        <w:rPr>
          <w:rFonts w:ascii="Bookman Old Style" w:hAnsi="Bookman Old Style"/>
          <w:lang w:val="es-419"/>
        </w:rPr>
        <w:t xml:space="preserve"> </w:t>
      </w:r>
      <w:r w:rsidR="00224A65" w:rsidRPr="00C50945">
        <w:rPr>
          <w:rFonts w:ascii="Bookman Old Style" w:hAnsi="Bookman Old Style"/>
          <w:lang w:val="es-419"/>
        </w:rPr>
        <w:t>cartografía</w:t>
      </w:r>
      <w:r w:rsidR="00543981" w:rsidRPr="00C50945">
        <w:rPr>
          <w:rFonts w:ascii="Bookman Old Style" w:hAnsi="Bookman Old Style"/>
          <w:lang w:val="es-419"/>
        </w:rPr>
        <w:t xml:space="preserve"> no </w:t>
      </w:r>
      <w:r w:rsidR="00020D16" w:rsidRPr="00C50945">
        <w:rPr>
          <w:rFonts w:ascii="Bookman Old Style" w:hAnsi="Bookman Old Style"/>
          <w:lang w:val="es-419"/>
        </w:rPr>
        <w:t xml:space="preserve">hace parte de </w:t>
      </w:r>
      <w:r w:rsidR="0085774E" w:rsidRPr="00C50945">
        <w:rPr>
          <w:rFonts w:ascii="Bookman Old Style" w:hAnsi="Bookman Old Style"/>
          <w:lang w:val="es-419"/>
        </w:rPr>
        <w:t>nuestra</w:t>
      </w:r>
      <w:r w:rsidR="00543981" w:rsidRPr="00C50945">
        <w:rPr>
          <w:rFonts w:ascii="Bookman Old Style" w:hAnsi="Bookman Old Style"/>
          <w:lang w:val="es-419"/>
        </w:rPr>
        <w:t xml:space="preserve"> exposición, así </w:t>
      </w:r>
      <w:r w:rsidR="00167F7A" w:rsidRPr="00C50945">
        <w:rPr>
          <w:rFonts w:ascii="Bookman Old Style" w:hAnsi="Bookman Old Style"/>
          <w:lang w:val="es-419"/>
        </w:rPr>
        <w:t xml:space="preserve">que </w:t>
      </w:r>
      <w:r w:rsidR="00543981" w:rsidRPr="00C50945">
        <w:rPr>
          <w:rFonts w:ascii="Bookman Old Style" w:hAnsi="Bookman Old Style"/>
          <w:lang w:val="es-419"/>
        </w:rPr>
        <w:t xml:space="preserve">continuemos con los eclipses de Sol de 2026, 2027 y 2028 </w:t>
      </w:r>
      <w:r w:rsidR="0085774E" w:rsidRPr="00C50945">
        <w:rPr>
          <w:rFonts w:ascii="Bookman Old Style" w:hAnsi="Bookman Old Style"/>
          <w:lang w:val="es-419"/>
        </w:rPr>
        <w:t xml:space="preserve">y su impacto sobre </w:t>
      </w:r>
      <w:r w:rsidR="00543981" w:rsidRPr="00C50945">
        <w:rPr>
          <w:rFonts w:ascii="Bookman Old Style" w:hAnsi="Bookman Old Style"/>
          <w:lang w:val="es-419"/>
        </w:rPr>
        <w:t>España</w:t>
      </w:r>
      <w:r w:rsidR="00287786" w:rsidRPr="00C50945">
        <w:rPr>
          <w:rFonts w:ascii="Bookman Old Style" w:hAnsi="Bookman Old Style"/>
          <w:lang w:val="es-419"/>
        </w:rPr>
        <w:t xml:space="preserve"> (</w:t>
      </w:r>
      <w:r w:rsidR="00287786" w:rsidRPr="00C50945">
        <w:rPr>
          <w:rFonts w:ascii="Bookman Old Style" w:hAnsi="Bookman Old Style"/>
          <w:highlight w:val="cyan"/>
          <w:lang w:val="es-419"/>
        </w:rPr>
        <w:t>figura 3</w:t>
      </w:r>
      <w:r w:rsidR="00D672D5">
        <w:rPr>
          <w:rFonts w:ascii="Bookman Old Style" w:hAnsi="Bookman Old Style"/>
          <w:highlight w:val="cyan"/>
          <w:lang w:val="es-419"/>
        </w:rPr>
        <w:t>4</w:t>
      </w:r>
      <w:r w:rsidR="00287786" w:rsidRPr="00C50945">
        <w:rPr>
          <w:rFonts w:ascii="Bookman Old Style" w:hAnsi="Bookman Old Style"/>
          <w:lang w:val="es-419"/>
        </w:rPr>
        <w:t>)</w:t>
      </w:r>
      <w:r w:rsidR="0085774E" w:rsidRPr="00C50945">
        <w:rPr>
          <w:rFonts w:ascii="Bookman Old Style" w:hAnsi="Bookman Old Style"/>
          <w:lang w:val="es-419"/>
        </w:rPr>
        <w:t>.</w:t>
      </w:r>
      <w:r w:rsidR="00020D16" w:rsidRPr="00C50945">
        <w:rPr>
          <w:rFonts w:ascii="Bookman Old Style" w:hAnsi="Bookman Old Style"/>
          <w:lang w:val="es-419"/>
        </w:rPr>
        <w:t xml:space="preserve"> </w:t>
      </w:r>
      <w:r w:rsidR="00020D16" w:rsidRPr="00C50945">
        <w:rPr>
          <w:rFonts w:ascii="Bookman Old Style" w:hAnsi="Bookman Old Style"/>
          <w:b/>
          <w:bCs/>
          <w:lang w:val="es-419"/>
        </w:rPr>
        <w:t>¿Qué avizor</w:t>
      </w:r>
      <w:r w:rsidRPr="00C50945">
        <w:rPr>
          <w:rFonts w:ascii="Bookman Old Style" w:hAnsi="Bookman Old Style"/>
          <w:b/>
          <w:bCs/>
          <w:lang w:val="es-419"/>
        </w:rPr>
        <w:t>amos</w:t>
      </w:r>
      <w:r w:rsidR="00020D16" w:rsidRPr="00C50945">
        <w:rPr>
          <w:rFonts w:ascii="Bookman Old Style" w:hAnsi="Bookman Old Style"/>
          <w:b/>
          <w:bCs/>
          <w:lang w:val="es-419"/>
        </w:rPr>
        <w:t xml:space="preserve"> para España? </w:t>
      </w:r>
      <w:r w:rsidR="00020D16" w:rsidRPr="00C50945">
        <w:rPr>
          <w:rFonts w:ascii="Bookman Old Style" w:hAnsi="Bookman Old Style"/>
          <w:lang w:val="es-419"/>
        </w:rPr>
        <w:t>Como dij</w:t>
      </w:r>
      <w:r w:rsidRPr="00C50945">
        <w:rPr>
          <w:rFonts w:ascii="Bookman Old Style" w:hAnsi="Bookman Old Style"/>
          <w:lang w:val="es-419"/>
        </w:rPr>
        <w:t>imos</w:t>
      </w:r>
      <w:r w:rsidR="000E6B37" w:rsidRPr="00C50945">
        <w:rPr>
          <w:rFonts w:ascii="Bookman Old Style" w:hAnsi="Bookman Old Style"/>
          <w:lang w:val="es-419"/>
        </w:rPr>
        <w:t>:</w:t>
      </w:r>
      <w:r w:rsidR="00020D16" w:rsidRPr="00C50945">
        <w:rPr>
          <w:rFonts w:ascii="Bookman Old Style" w:hAnsi="Bookman Old Style"/>
          <w:lang w:val="es-419"/>
        </w:rPr>
        <w:t xml:space="preserve"> </w:t>
      </w:r>
      <w:r w:rsidR="00020D16" w:rsidRPr="003A23BF">
        <w:rPr>
          <w:rFonts w:ascii="Bookman Old Style" w:hAnsi="Bookman Old Style"/>
          <w:b/>
          <w:bCs/>
          <w:lang w:val="es-419"/>
        </w:rPr>
        <w:t>el nacimiento de una Nueva España</w:t>
      </w:r>
      <w:r w:rsidR="000E6B37" w:rsidRPr="003A23BF">
        <w:rPr>
          <w:rFonts w:ascii="Bookman Old Style" w:hAnsi="Bookman Old Style"/>
          <w:b/>
          <w:bCs/>
          <w:lang w:val="es-419"/>
        </w:rPr>
        <w:t>,</w:t>
      </w:r>
      <w:r w:rsidR="00020D16" w:rsidRPr="003A23BF">
        <w:rPr>
          <w:rFonts w:ascii="Bookman Old Style" w:hAnsi="Bookman Old Style"/>
          <w:b/>
          <w:bCs/>
          <w:lang w:val="es-419"/>
        </w:rPr>
        <w:t xml:space="preserve"> </w:t>
      </w:r>
      <w:r w:rsidR="00093B6C" w:rsidRPr="003A23BF">
        <w:rPr>
          <w:rFonts w:ascii="Bookman Old Style" w:hAnsi="Bookman Old Style"/>
          <w:b/>
          <w:bCs/>
          <w:lang w:val="es-419"/>
        </w:rPr>
        <w:t xml:space="preserve">el mismo </w:t>
      </w:r>
      <w:r w:rsidR="00020D16" w:rsidRPr="003A23BF">
        <w:rPr>
          <w:rFonts w:ascii="Bookman Old Style" w:hAnsi="Bookman Old Style"/>
          <w:b/>
          <w:bCs/>
          <w:lang w:val="es-419"/>
        </w:rPr>
        <w:t>que ubic</w:t>
      </w:r>
      <w:r w:rsidR="009664D6" w:rsidRPr="003A23BF">
        <w:rPr>
          <w:rFonts w:ascii="Bookman Old Style" w:hAnsi="Bookman Old Style"/>
          <w:b/>
          <w:bCs/>
          <w:lang w:val="es-419"/>
        </w:rPr>
        <w:t>amos</w:t>
      </w:r>
      <w:r w:rsidR="00020D16" w:rsidRPr="003A23BF">
        <w:rPr>
          <w:rFonts w:ascii="Bookman Old Style" w:hAnsi="Bookman Old Style"/>
          <w:b/>
          <w:bCs/>
          <w:lang w:val="es-419"/>
        </w:rPr>
        <w:t xml:space="preserve"> en el periodo comprendido entre 2025 </w:t>
      </w:r>
      <w:r w:rsidR="009664D6" w:rsidRPr="003A23BF">
        <w:rPr>
          <w:rFonts w:ascii="Bookman Old Style" w:hAnsi="Bookman Old Style"/>
          <w:b/>
          <w:bCs/>
          <w:lang w:val="es-419"/>
        </w:rPr>
        <w:t>y</w:t>
      </w:r>
      <w:r w:rsidR="00020D16" w:rsidRPr="003A23BF">
        <w:rPr>
          <w:rFonts w:ascii="Bookman Old Style" w:hAnsi="Bookman Old Style"/>
          <w:b/>
          <w:bCs/>
          <w:lang w:val="es-419"/>
        </w:rPr>
        <w:t xml:space="preserve"> 2032</w:t>
      </w:r>
      <w:r w:rsidR="00020D16" w:rsidRPr="003A23BF">
        <w:rPr>
          <w:rFonts w:ascii="Bookman Old Style" w:hAnsi="Bookman Old Style"/>
          <w:lang w:val="es-419"/>
        </w:rPr>
        <w:t>.</w:t>
      </w:r>
    </w:p>
    <w:p w14:paraId="2919D82A" w14:textId="77777777" w:rsidR="00020D16" w:rsidRPr="003A23BF" w:rsidRDefault="00020D16" w:rsidP="00D0051E">
      <w:pPr>
        <w:pStyle w:val="Sinespaciado"/>
        <w:jc w:val="both"/>
        <w:rPr>
          <w:rFonts w:ascii="Bookman Old Style" w:hAnsi="Bookman Old Style"/>
          <w:lang w:val="es-419"/>
        </w:rPr>
      </w:pPr>
    </w:p>
    <w:p w14:paraId="472C3D73" w14:textId="6E117229" w:rsidR="00020D16" w:rsidRPr="00C50945" w:rsidRDefault="000E6B37" w:rsidP="00D0051E">
      <w:pPr>
        <w:pStyle w:val="Sinespaciado"/>
        <w:jc w:val="both"/>
        <w:rPr>
          <w:rFonts w:ascii="Bookman Old Style" w:hAnsi="Bookman Old Style"/>
          <w:lang w:val="es-419"/>
        </w:rPr>
      </w:pPr>
      <w:r w:rsidRPr="00C50945">
        <w:rPr>
          <w:rFonts w:ascii="Bookman Old Style" w:hAnsi="Bookman Old Style"/>
          <w:lang w:val="es-419"/>
        </w:rPr>
        <w:t>S</w:t>
      </w:r>
      <w:r w:rsidR="00DF0B72">
        <w:rPr>
          <w:rFonts w:ascii="Bookman Old Style" w:hAnsi="Bookman Old Style"/>
          <w:lang w:val="es-419"/>
        </w:rPr>
        <w:t>í,</w:t>
      </w:r>
      <w:r w:rsidRPr="00C50945">
        <w:rPr>
          <w:rFonts w:ascii="Bookman Old Style" w:hAnsi="Bookman Old Style"/>
          <w:lang w:val="es-419"/>
        </w:rPr>
        <w:t xml:space="preserve"> una Nueva España</w:t>
      </w:r>
      <w:r w:rsidR="006C41E9" w:rsidRPr="00C50945">
        <w:rPr>
          <w:rFonts w:ascii="Bookman Old Style" w:hAnsi="Bookman Old Style"/>
          <w:lang w:val="es-419"/>
        </w:rPr>
        <w:t xml:space="preserve"> </w:t>
      </w:r>
      <w:r w:rsidR="00E77A5B" w:rsidRPr="00C50945">
        <w:rPr>
          <w:rFonts w:ascii="Bookman Old Style" w:hAnsi="Bookman Old Style"/>
          <w:lang w:val="es-419"/>
        </w:rPr>
        <w:t xml:space="preserve">‘generada’ </w:t>
      </w:r>
      <w:r w:rsidR="00000D3E" w:rsidRPr="00C50945">
        <w:rPr>
          <w:rFonts w:ascii="Bookman Old Style" w:hAnsi="Bookman Old Style"/>
          <w:lang w:val="es-419"/>
        </w:rPr>
        <w:t>─</w:t>
      </w:r>
      <w:r w:rsidR="00E77A5B" w:rsidRPr="00C50945">
        <w:rPr>
          <w:rFonts w:ascii="Bookman Old Style" w:hAnsi="Bookman Old Style"/>
          <w:lang w:val="es-419"/>
        </w:rPr>
        <w:t>o</w:t>
      </w:r>
      <w:r w:rsidR="00702BA8" w:rsidRPr="00C50945">
        <w:rPr>
          <w:rFonts w:ascii="Bookman Old Style" w:hAnsi="Bookman Old Style"/>
          <w:lang w:val="es-419"/>
        </w:rPr>
        <w:t>,</w:t>
      </w:r>
      <w:r w:rsidR="00E77A5B" w:rsidRPr="00C50945">
        <w:rPr>
          <w:rFonts w:ascii="Bookman Old Style" w:hAnsi="Bookman Old Style"/>
          <w:lang w:val="es-419"/>
        </w:rPr>
        <w:t xml:space="preserve"> si </w:t>
      </w:r>
      <w:r w:rsidR="00650C6C" w:rsidRPr="00C50945">
        <w:rPr>
          <w:rFonts w:ascii="Bookman Old Style" w:hAnsi="Bookman Old Style"/>
          <w:lang w:val="es-419"/>
        </w:rPr>
        <w:t xml:space="preserve">se </w:t>
      </w:r>
      <w:r w:rsidR="00E77A5B" w:rsidRPr="00C50945">
        <w:rPr>
          <w:rFonts w:ascii="Bookman Old Style" w:hAnsi="Bookman Old Style"/>
          <w:lang w:val="es-419"/>
        </w:rPr>
        <w:t>prefiere la expresión</w:t>
      </w:r>
      <w:r w:rsidR="00702BA8" w:rsidRPr="00C50945">
        <w:rPr>
          <w:rFonts w:ascii="Bookman Old Style" w:hAnsi="Bookman Old Style"/>
          <w:lang w:val="es-419"/>
        </w:rPr>
        <w:t>,</w:t>
      </w:r>
      <w:r w:rsidR="00E77A5B" w:rsidRPr="00C50945">
        <w:rPr>
          <w:rFonts w:ascii="Bookman Old Style" w:hAnsi="Bookman Old Style"/>
          <w:lang w:val="es-419"/>
        </w:rPr>
        <w:t xml:space="preserve"> ‘explica</w:t>
      </w:r>
      <w:r w:rsidR="00000D3E" w:rsidRPr="00C50945">
        <w:rPr>
          <w:rFonts w:ascii="Bookman Old Style" w:hAnsi="Bookman Old Style"/>
          <w:lang w:val="es-419"/>
        </w:rPr>
        <w:t>da</w:t>
      </w:r>
      <w:r w:rsidR="00E77A5B" w:rsidRPr="00C50945">
        <w:rPr>
          <w:rFonts w:ascii="Bookman Old Style" w:hAnsi="Bookman Old Style"/>
          <w:lang w:val="es-419"/>
        </w:rPr>
        <w:t>’</w:t>
      </w:r>
      <w:r w:rsidR="00000D3E" w:rsidRPr="00C50945">
        <w:rPr>
          <w:rFonts w:ascii="Bookman Old Style" w:hAnsi="Bookman Old Style"/>
          <w:lang w:val="es-419"/>
        </w:rPr>
        <w:t>─</w:t>
      </w:r>
      <w:r w:rsidR="00E77A5B" w:rsidRPr="00C50945">
        <w:rPr>
          <w:rFonts w:ascii="Bookman Old Style" w:hAnsi="Bookman Old Style"/>
          <w:lang w:val="es-419"/>
        </w:rPr>
        <w:t xml:space="preserve"> por las influencias de los eclipses de Sol de agosto </w:t>
      </w:r>
      <w:r w:rsidR="00650C6C" w:rsidRPr="00C50945">
        <w:rPr>
          <w:rFonts w:ascii="Bookman Old Style" w:hAnsi="Bookman Old Style"/>
          <w:lang w:val="es-419"/>
        </w:rPr>
        <w:t xml:space="preserve">de </w:t>
      </w:r>
      <w:r w:rsidR="00E77A5B" w:rsidRPr="00C50945">
        <w:rPr>
          <w:rFonts w:ascii="Bookman Old Style" w:hAnsi="Bookman Old Style"/>
          <w:lang w:val="es-419"/>
        </w:rPr>
        <w:t xml:space="preserve">2026, agosto </w:t>
      </w:r>
      <w:r w:rsidR="00650C6C" w:rsidRPr="00C50945">
        <w:rPr>
          <w:rFonts w:ascii="Bookman Old Style" w:hAnsi="Bookman Old Style"/>
          <w:lang w:val="es-419"/>
        </w:rPr>
        <w:t xml:space="preserve">de </w:t>
      </w:r>
      <w:r w:rsidR="00E77A5B" w:rsidRPr="00C50945">
        <w:rPr>
          <w:rFonts w:ascii="Bookman Old Style" w:hAnsi="Bookman Old Style"/>
          <w:lang w:val="es-419"/>
        </w:rPr>
        <w:t xml:space="preserve">2027 y enero </w:t>
      </w:r>
      <w:r w:rsidR="00650C6C" w:rsidRPr="00C50945">
        <w:rPr>
          <w:rFonts w:ascii="Bookman Old Style" w:hAnsi="Bookman Old Style"/>
          <w:lang w:val="es-419"/>
        </w:rPr>
        <w:t xml:space="preserve">de </w:t>
      </w:r>
      <w:r w:rsidR="00E77A5B" w:rsidRPr="00C50945">
        <w:rPr>
          <w:rFonts w:ascii="Bookman Old Style" w:hAnsi="Bookman Old Style"/>
          <w:lang w:val="es-419"/>
        </w:rPr>
        <w:t>2028</w:t>
      </w:r>
      <w:r w:rsidR="002A344C" w:rsidRPr="00C50945">
        <w:rPr>
          <w:rFonts w:ascii="Bookman Old Style" w:hAnsi="Bookman Old Style"/>
          <w:lang w:val="es-419"/>
        </w:rPr>
        <w:t>,</w:t>
      </w:r>
      <w:r w:rsidR="00E77A5B" w:rsidRPr="00C50945">
        <w:rPr>
          <w:rFonts w:ascii="Bookman Old Style" w:hAnsi="Bookman Old Style"/>
          <w:lang w:val="es-419"/>
        </w:rPr>
        <w:t xml:space="preserve"> </w:t>
      </w:r>
      <w:r w:rsidR="00781233" w:rsidRPr="00C50945">
        <w:rPr>
          <w:rFonts w:ascii="Bookman Old Style" w:hAnsi="Bookman Old Style"/>
          <w:lang w:val="es-419"/>
        </w:rPr>
        <w:t xml:space="preserve">que </w:t>
      </w:r>
      <w:r w:rsidR="00E77A5B" w:rsidRPr="00C50945">
        <w:rPr>
          <w:rFonts w:ascii="Bookman Old Style" w:hAnsi="Bookman Old Style"/>
          <w:lang w:val="es-419"/>
        </w:rPr>
        <w:t>opera</w:t>
      </w:r>
      <w:r w:rsidR="00781233" w:rsidRPr="00C50945">
        <w:rPr>
          <w:rFonts w:ascii="Bookman Old Style" w:hAnsi="Bookman Old Style"/>
          <w:lang w:val="es-419"/>
        </w:rPr>
        <w:t>rá</w:t>
      </w:r>
      <w:r w:rsidR="00E77A5B" w:rsidRPr="00C50945">
        <w:rPr>
          <w:rFonts w:ascii="Bookman Old Style" w:hAnsi="Bookman Old Style"/>
          <w:lang w:val="es-419"/>
        </w:rPr>
        <w:t xml:space="preserve">n a través de graves y prolongadas convulsiones sociales, económicas y políticas </w:t>
      </w:r>
      <w:r w:rsidR="00781233" w:rsidRPr="00C50945">
        <w:rPr>
          <w:rFonts w:ascii="Bookman Old Style" w:hAnsi="Bookman Old Style"/>
          <w:lang w:val="es-419"/>
        </w:rPr>
        <w:t>en</w:t>
      </w:r>
      <w:r w:rsidR="00E77A5B" w:rsidRPr="00C50945">
        <w:rPr>
          <w:rFonts w:ascii="Bookman Old Style" w:hAnsi="Bookman Old Style"/>
          <w:lang w:val="es-419"/>
        </w:rPr>
        <w:t xml:space="preserve"> esta nación europea.</w:t>
      </w:r>
    </w:p>
    <w:p w14:paraId="778B77C3" w14:textId="1B05317C" w:rsidR="00E77A5B" w:rsidRPr="00C50945" w:rsidRDefault="00E77A5B" w:rsidP="00D0051E">
      <w:pPr>
        <w:pStyle w:val="Sinespaciado"/>
        <w:jc w:val="both"/>
        <w:rPr>
          <w:rFonts w:ascii="Bookman Old Style" w:hAnsi="Bookman Old Style"/>
          <w:lang w:val="es-419"/>
        </w:rPr>
      </w:pPr>
    </w:p>
    <w:p w14:paraId="764D4BD3" w14:textId="77777777" w:rsidR="00CD050B" w:rsidRPr="00FF1721" w:rsidRDefault="001D010F" w:rsidP="00CD050B">
      <w:pPr>
        <w:pStyle w:val="Sinespaciado"/>
        <w:jc w:val="both"/>
        <w:rPr>
          <w:rFonts w:ascii="Bookman Old Style" w:hAnsi="Bookman Old Style"/>
          <w:lang w:val="es-419"/>
        </w:rPr>
      </w:pPr>
      <w:r w:rsidRPr="00C50945">
        <w:rPr>
          <w:rFonts w:ascii="Bookman Old Style" w:hAnsi="Bookman Old Style"/>
          <w:lang w:val="es-419"/>
        </w:rPr>
        <w:t>Tras analizar</w:t>
      </w:r>
      <w:r w:rsidR="00F0604A" w:rsidRPr="00C50945">
        <w:rPr>
          <w:rFonts w:ascii="Bookman Old Style" w:hAnsi="Bookman Old Style"/>
          <w:lang w:val="es-419"/>
        </w:rPr>
        <w:t xml:space="preserve"> </w:t>
      </w:r>
      <w:r w:rsidR="00E77A5B" w:rsidRPr="00C50945">
        <w:rPr>
          <w:rFonts w:ascii="Bookman Old Style" w:hAnsi="Bookman Old Style"/>
          <w:lang w:val="es-419"/>
        </w:rPr>
        <w:t xml:space="preserve">estos tres eclipses, especialmente </w:t>
      </w:r>
      <w:r w:rsidR="00F0604A" w:rsidRPr="00C50945">
        <w:rPr>
          <w:rFonts w:ascii="Bookman Old Style" w:hAnsi="Bookman Old Style"/>
          <w:lang w:val="es-419"/>
        </w:rPr>
        <w:t>los del 2 de agosto de 2027 y</w:t>
      </w:r>
      <w:r w:rsidR="00E77A5B" w:rsidRPr="00C50945">
        <w:rPr>
          <w:rFonts w:ascii="Bookman Old Style" w:hAnsi="Bookman Old Style"/>
          <w:lang w:val="es-419"/>
        </w:rPr>
        <w:t xml:space="preserve"> 26 de enero de 2028, </w:t>
      </w:r>
      <w:r w:rsidR="00E644B3" w:rsidRPr="00C50945">
        <w:rPr>
          <w:rFonts w:ascii="Bookman Old Style" w:hAnsi="Bookman Old Style"/>
          <w:lang w:val="es-419"/>
        </w:rPr>
        <w:t xml:space="preserve">concluimos que </w:t>
      </w:r>
      <w:r w:rsidR="00E77A5B" w:rsidRPr="00C50945">
        <w:rPr>
          <w:rFonts w:ascii="Bookman Old Style" w:hAnsi="Bookman Old Style"/>
          <w:lang w:val="es-419"/>
        </w:rPr>
        <w:t>el rein</w:t>
      </w:r>
      <w:r w:rsidR="00487B54" w:rsidRPr="00C50945">
        <w:rPr>
          <w:rFonts w:ascii="Bookman Old Style" w:hAnsi="Bookman Old Style"/>
          <w:lang w:val="es-419"/>
        </w:rPr>
        <w:t>ad</w:t>
      </w:r>
      <w:r w:rsidR="00E77A5B" w:rsidRPr="00C50945">
        <w:rPr>
          <w:rFonts w:ascii="Bookman Old Style" w:hAnsi="Bookman Old Style"/>
          <w:lang w:val="es-419"/>
        </w:rPr>
        <w:t xml:space="preserve">o de Felipe VI </w:t>
      </w:r>
      <w:r w:rsidR="005971AB" w:rsidRPr="001C5BC8">
        <w:rPr>
          <w:rFonts w:ascii="Bookman Old Style" w:hAnsi="Bookman Old Style"/>
          <w:b/>
          <w:bCs/>
          <w:lang w:val="es-419"/>
        </w:rPr>
        <w:t>(</w:t>
      </w:r>
      <w:r w:rsidR="005971AB" w:rsidRPr="00C50945">
        <w:rPr>
          <w:rFonts w:ascii="Bookman Old Style" w:hAnsi="Bookman Old Style"/>
          <w:lang w:val="es-419"/>
        </w:rPr>
        <w:t>n. 30.01.1968, 12:45 p.m., Madrid</w:t>
      </w:r>
      <w:r w:rsidR="00287786" w:rsidRPr="00C50945">
        <w:rPr>
          <w:rFonts w:ascii="Bookman Old Style" w:hAnsi="Bookman Old Style"/>
          <w:lang w:val="es-419"/>
        </w:rPr>
        <w:t xml:space="preserve">. </w:t>
      </w:r>
      <w:r w:rsidR="00287786" w:rsidRPr="00C50945">
        <w:rPr>
          <w:rFonts w:ascii="Bookman Old Style" w:hAnsi="Bookman Old Style"/>
          <w:highlight w:val="cyan"/>
          <w:lang w:val="es-419"/>
        </w:rPr>
        <w:t>Figura 3</w:t>
      </w:r>
      <w:r w:rsidR="00D672D5">
        <w:rPr>
          <w:rFonts w:ascii="Bookman Old Style" w:hAnsi="Bookman Old Style"/>
          <w:highlight w:val="cyan"/>
          <w:lang w:val="es-419"/>
        </w:rPr>
        <w:t>5</w:t>
      </w:r>
      <w:r w:rsidR="005971AB" w:rsidRPr="001C5BC8">
        <w:rPr>
          <w:rFonts w:ascii="Bookman Old Style" w:hAnsi="Bookman Old Style"/>
          <w:b/>
          <w:bCs/>
          <w:lang w:val="es-419"/>
        </w:rPr>
        <w:t>)</w:t>
      </w:r>
      <w:r w:rsidR="00487B54" w:rsidRPr="00C50945">
        <w:rPr>
          <w:rFonts w:ascii="Bookman Old Style" w:hAnsi="Bookman Old Style"/>
          <w:lang w:val="es-419"/>
        </w:rPr>
        <w:t xml:space="preserve"> llegaría a su fin</w:t>
      </w:r>
      <w:r w:rsidR="00E77A5B" w:rsidRPr="00C50945">
        <w:rPr>
          <w:rFonts w:ascii="Bookman Old Style" w:hAnsi="Bookman Old Style"/>
          <w:lang w:val="es-419"/>
        </w:rPr>
        <w:t xml:space="preserve">. Coopera </w:t>
      </w:r>
      <w:r w:rsidR="00E635DA" w:rsidRPr="00C50945">
        <w:rPr>
          <w:rFonts w:ascii="Bookman Old Style" w:hAnsi="Bookman Old Style"/>
          <w:lang w:val="es-419"/>
        </w:rPr>
        <w:t xml:space="preserve">en </w:t>
      </w:r>
      <w:r w:rsidR="00E77A5B" w:rsidRPr="00C50945">
        <w:rPr>
          <w:rFonts w:ascii="Bookman Old Style" w:hAnsi="Bookman Old Style"/>
          <w:lang w:val="es-419"/>
        </w:rPr>
        <w:t xml:space="preserve">el deterioro de la imagen del rey </w:t>
      </w:r>
      <w:r w:rsidR="00622F50" w:rsidRPr="00C50945">
        <w:rPr>
          <w:rFonts w:ascii="Bookman Old Style" w:hAnsi="Bookman Old Style"/>
          <w:lang w:val="es-419"/>
        </w:rPr>
        <w:t xml:space="preserve">Felipe VI </w:t>
      </w:r>
      <w:r w:rsidR="00E77A5B" w:rsidRPr="00C50945">
        <w:rPr>
          <w:rFonts w:ascii="Bookman Old Style" w:hAnsi="Bookman Old Style"/>
          <w:lang w:val="es-419"/>
        </w:rPr>
        <w:t xml:space="preserve">el paso de </w:t>
      </w:r>
      <w:r w:rsidR="00E77A5B" w:rsidRPr="001C5BC8">
        <w:rPr>
          <w:rFonts w:ascii="Bookman Old Style" w:hAnsi="Bookman Old Style"/>
          <w:u w:val="single"/>
          <w:lang w:val="es-419"/>
        </w:rPr>
        <w:t>Júpiter por el signo del León</w:t>
      </w:r>
      <w:r w:rsidR="005971AB" w:rsidRPr="001C5BC8">
        <w:rPr>
          <w:rFonts w:ascii="Bookman Old Style" w:hAnsi="Bookman Old Style"/>
          <w:u w:val="single"/>
          <w:lang w:val="es-419"/>
        </w:rPr>
        <w:t>,</w:t>
      </w:r>
      <w:r w:rsidR="00E77A5B" w:rsidRPr="001C5BC8">
        <w:rPr>
          <w:rFonts w:ascii="Bookman Old Style" w:hAnsi="Bookman Old Style"/>
          <w:u w:val="single"/>
          <w:lang w:val="es-419"/>
        </w:rPr>
        <w:t xml:space="preserve"> que entre julio de 2026 y julio </w:t>
      </w:r>
      <w:r w:rsidR="00781762" w:rsidRPr="001C5BC8">
        <w:rPr>
          <w:rFonts w:ascii="Bookman Old Style" w:hAnsi="Bookman Old Style"/>
          <w:u w:val="single"/>
          <w:lang w:val="es-419"/>
        </w:rPr>
        <w:t xml:space="preserve">de </w:t>
      </w:r>
      <w:r w:rsidR="00E77A5B" w:rsidRPr="001C5BC8">
        <w:rPr>
          <w:rFonts w:ascii="Bookman Old Style" w:hAnsi="Bookman Old Style"/>
          <w:u w:val="single"/>
          <w:lang w:val="es-419"/>
        </w:rPr>
        <w:t>2027</w:t>
      </w:r>
      <w:r w:rsidR="00395DEF" w:rsidRPr="001C5BC8">
        <w:rPr>
          <w:rFonts w:ascii="Bookman Old Style" w:hAnsi="Bookman Old Style"/>
          <w:u w:val="single"/>
          <w:lang w:val="es-419"/>
        </w:rPr>
        <w:t>,</w:t>
      </w:r>
      <w:r w:rsidR="00E77A5B" w:rsidRPr="001C5BC8">
        <w:rPr>
          <w:rFonts w:ascii="Bookman Old Style" w:hAnsi="Bookman Old Style"/>
          <w:u w:val="single"/>
          <w:lang w:val="es-419"/>
        </w:rPr>
        <w:t xml:space="preserve"> </w:t>
      </w:r>
      <w:r w:rsidR="005971AB" w:rsidRPr="001C5BC8">
        <w:rPr>
          <w:rFonts w:ascii="Bookman Old Style" w:hAnsi="Bookman Old Style"/>
          <w:u w:val="single"/>
          <w:lang w:val="es-419"/>
        </w:rPr>
        <w:t>‘tratará’ de derribar la imagen del rey</w:t>
      </w:r>
      <w:r w:rsidR="005971AB" w:rsidRPr="00C50945">
        <w:rPr>
          <w:rFonts w:ascii="Bookman Old Style" w:hAnsi="Bookman Old Style"/>
          <w:lang w:val="es-419"/>
        </w:rPr>
        <w:t xml:space="preserve"> </w:t>
      </w:r>
      <w:r w:rsidR="004652BD" w:rsidRPr="00C50945">
        <w:rPr>
          <w:rFonts w:ascii="Bookman Old Style" w:hAnsi="Bookman Old Style"/>
          <w:b/>
          <w:bCs/>
          <w:lang w:val="es-419"/>
        </w:rPr>
        <w:t>(</w:t>
      </w:r>
      <w:r w:rsidR="004652BD" w:rsidRPr="00C50945">
        <w:rPr>
          <w:rFonts w:ascii="Bookman Old Style" w:hAnsi="Bookman Old Style"/>
          <w:lang w:val="es-419"/>
        </w:rPr>
        <w:t>cuando Júpiter transita por el León</w:t>
      </w:r>
      <w:r w:rsidR="00395DEF" w:rsidRPr="00C50945">
        <w:rPr>
          <w:rFonts w:ascii="Bookman Old Style" w:hAnsi="Bookman Old Style"/>
          <w:lang w:val="es-419"/>
        </w:rPr>
        <w:t>,</w:t>
      </w:r>
      <w:r w:rsidR="004652BD" w:rsidRPr="00C50945">
        <w:rPr>
          <w:rFonts w:ascii="Bookman Old Style" w:hAnsi="Bookman Old Style"/>
          <w:lang w:val="es-419"/>
        </w:rPr>
        <w:t xml:space="preserve"> le quita éxito y prestigio a Acuario, signo del rey Felipe VI</w:t>
      </w:r>
      <w:r w:rsidR="004652BD" w:rsidRPr="00C50945">
        <w:rPr>
          <w:rFonts w:ascii="Bookman Old Style" w:hAnsi="Bookman Old Style"/>
          <w:b/>
          <w:bCs/>
          <w:lang w:val="es-419"/>
        </w:rPr>
        <w:t>)</w:t>
      </w:r>
      <w:r w:rsidR="00622F50" w:rsidRPr="00C50945">
        <w:rPr>
          <w:rFonts w:ascii="Bookman Old Style" w:hAnsi="Bookman Old Style"/>
          <w:lang w:val="es-419"/>
        </w:rPr>
        <w:t>. Recordemos</w:t>
      </w:r>
      <w:r w:rsidR="004652BD" w:rsidRPr="00C50945">
        <w:rPr>
          <w:rFonts w:ascii="Bookman Old Style" w:hAnsi="Bookman Old Style"/>
          <w:lang w:val="es-419"/>
        </w:rPr>
        <w:t xml:space="preserve"> </w:t>
      </w:r>
      <w:r w:rsidR="00D96ADE" w:rsidRPr="00C50945">
        <w:rPr>
          <w:rFonts w:ascii="Bookman Old Style" w:hAnsi="Bookman Old Style"/>
          <w:lang w:val="es-419"/>
        </w:rPr>
        <w:t xml:space="preserve">que </w:t>
      </w:r>
      <w:r w:rsidR="00622F50" w:rsidRPr="00C50945">
        <w:rPr>
          <w:rFonts w:ascii="Bookman Old Style" w:hAnsi="Bookman Old Style"/>
          <w:lang w:val="es-419"/>
        </w:rPr>
        <w:t>la abdicación del rey Juan Carlos I</w:t>
      </w:r>
      <w:r w:rsidR="00287786" w:rsidRPr="00C50945">
        <w:rPr>
          <w:rFonts w:ascii="Bookman Old Style" w:hAnsi="Bookman Old Style"/>
          <w:lang w:val="es-419"/>
        </w:rPr>
        <w:t xml:space="preserve"> (</w:t>
      </w:r>
      <w:r w:rsidR="00287786" w:rsidRPr="00C50945">
        <w:rPr>
          <w:rFonts w:ascii="Bookman Old Style" w:hAnsi="Bookman Old Style"/>
          <w:highlight w:val="cyan"/>
          <w:lang w:val="es-419"/>
        </w:rPr>
        <w:t>figura 3</w:t>
      </w:r>
      <w:r w:rsidR="00D672D5">
        <w:rPr>
          <w:rFonts w:ascii="Bookman Old Style" w:hAnsi="Bookman Old Style"/>
          <w:highlight w:val="cyan"/>
          <w:lang w:val="es-419"/>
        </w:rPr>
        <w:t>6</w:t>
      </w:r>
      <w:r w:rsidR="00287786" w:rsidRPr="00C50945">
        <w:rPr>
          <w:rFonts w:ascii="Bookman Old Style" w:hAnsi="Bookman Old Style"/>
          <w:lang w:val="es-419"/>
        </w:rPr>
        <w:t>)</w:t>
      </w:r>
      <w:r w:rsidR="00622F50" w:rsidRPr="00C50945">
        <w:rPr>
          <w:rFonts w:ascii="Bookman Old Style" w:hAnsi="Bookman Old Style"/>
          <w:lang w:val="es-419"/>
        </w:rPr>
        <w:t xml:space="preserve"> </w:t>
      </w:r>
      <w:r w:rsidR="00DC6FDC" w:rsidRPr="00C50945">
        <w:rPr>
          <w:rFonts w:ascii="Bookman Old Style" w:hAnsi="Bookman Old Style"/>
          <w:lang w:val="es-419"/>
        </w:rPr>
        <w:t xml:space="preserve">ocurrió </w:t>
      </w:r>
      <w:r w:rsidR="00622F50" w:rsidRPr="00C50945">
        <w:rPr>
          <w:rFonts w:ascii="Bookman Old Style" w:hAnsi="Bookman Old Style"/>
          <w:lang w:val="es-419"/>
        </w:rPr>
        <w:t>en junio de 2014</w:t>
      </w:r>
      <w:r w:rsidR="00134ED3" w:rsidRPr="00C50945">
        <w:rPr>
          <w:rFonts w:ascii="Bookman Old Style" w:hAnsi="Bookman Old Style"/>
          <w:lang w:val="es-419"/>
        </w:rPr>
        <w:t>,</w:t>
      </w:r>
      <w:r w:rsidR="00622F50" w:rsidRPr="00C50945">
        <w:rPr>
          <w:rFonts w:ascii="Bookman Old Style" w:hAnsi="Bookman Old Style"/>
          <w:lang w:val="es-419"/>
        </w:rPr>
        <w:t xml:space="preserve"> cuando </w:t>
      </w:r>
      <w:r w:rsidR="00622F50" w:rsidRPr="00D86E1A">
        <w:rPr>
          <w:rFonts w:ascii="Bookman Old Style" w:hAnsi="Bookman Old Style"/>
          <w:lang w:val="es-419"/>
        </w:rPr>
        <w:t xml:space="preserve">Júpiter </w:t>
      </w:r>
      <w:r w:rsidR="00134ED3" w:rsidRPr="00D86E1A">
        <w:rPr>
          <w:rFonts w:ascii="Bookman Old Style" w:hAnsi="Bookman Old Style"/>
          <w:lang w:val="es-419"/>
        </w:rPr>
        <w:t>t</w:t>
      </w:r>
      <w:r w:rsidR="004652BD" w:rsidRPr="00D86E1A">
        <w:rPr>
          <w:rFonts w:ascii="Bookman Old Style" w:hAnsi="Bookman Old Style"/>
          <w:lang w:val="es-419"/>
        </w:rPr>
        <w:t>ransitaba</w:t>
      </w:r>
      <w:r w:rsidR="00622F50" w:rsidRPr="00D86E1A">
        <w:rPr>
          <w:rFonts w:ascii="Bookman Old Style" w:hAnsi="Bookman Old Style"/>
          <w:lang w:val="es-419"/>
        </w:rPr>
        <w:t xml:space="preserve"> </w:t>
      </w:r>
      <w:r w:rsidR="00622F50" w:rsidRPr="00C50945">
        <w:rPr>
          <w:rFonts w:ascii="Bookman Old Style" w:hAnsi="Bookman Old Style"/>
          <w:lang w:val="es-419"/>
        </w:rPr>
        <w:t>por el signo del Cangrejo</w:t>
      </w:r>
      <w:r w:rsidR="004652BD" w:rsidRPr="00C50945">
        <w:rPr>
          <w:rFonts w:ascii="Bookman Old Style" w:hAnsi="Bookman Old Style"/>
          <w:lang w:val="es-419"/>
        </w:rPr>
        <w:t>. En el zodiaco, el Cangrejo se opone a Capricornio, signo del rey Juan Carlos I</w:t>
      </w:r>
      <w:r w:rsidR="004652BD" w:rsidRPr="00FF1721">
        <w:rPr>
          <w:rFonts w:ascii="Bookman Old Style" w:hAnsi="Bookman Old Style"/>
          <w:lang w:val="es-419"/>
        </w:rPr>
        <w:t>.</w:t>
      </w:r>
      <w:r w:rsidR="00CD050B" w:rsidRPr="00FF1721">
        <w:rPr>
          <w:rFonts w:ascii="Bookman Old Style" w:hAnsi="Bookman Old Style"/>
          <w:lang w:val="es-419"/>
        </w:rPr>
        <w:t xml:space="preserve"> Entre junio de 2025 y junio de 2026, Júpiter recorrerá nuevamente el Cangrejo, qué podría acontecer al rey emérito: un tiempo bastante difícil para su prestigio y su salud.</w:t>
      </w:r>
    </w:p>
    <w:p w14:paraId="61B433F6" w14:textId="77777777" w:rsidR="00287786" w:rsidRPr="00FF1721" w:rsidRDefault="00287786" w:rsidP="00D0051E">
      <w:pPr>
        <w:pStyle w:val="Sinespaciado"/>
        <w:jc w:val="both"/>
        <w:rPr>
          <w:rFonts w:ascii="Bookman Old Style" w:hAnsi="Bookman Old Style"/>
          <w:lang w:val="es-419"/>
        </w:rPr>
      </w:pPr>
    </w:p>
    <w:p w14:paraId="2BC7598A" w14:textId="5DDAD659" w:rsidR="00287786" w:rsidRPr="00C50945" w:rsidRDefault="00E25951" w:rsidP="00D0051E">
      <w:pPr>
        <w:pStyle w:val="Sinespaciado"/>
        <w:jc w:val="both"/>
        <w:rPr>
          <w:rFonts w:ascii="Bookman Old Style" w:hAnsi="Bookman Old Style"/>
          <w:lang w:val="es-419"/>
        </w:rPr>
      </w:pPr>
      <w:r w:rsidRPr="00FF1721">
        <w:rPr>
          <w:rFonts w:ascii="Bookman Old Style" w:hAnsi="Bookman Old Style"/>
          <w:lang w:val="es-419"/>
        </w:rPr>
        <w:t>Pero, sigamos con nuestra mención sobre el rey Felipe VI y preguntémonos</w:t>
      </w:r>
      <w:r w:rsidRPr="00FF1721">
        <w:rPr>
          <w:rFonts w:ascii="Bookman Old Style" w:hAnsi="Bookman Old Style"/>
          <w:b/>
          <w:bCs/>
          <w:lang w:val="es-419"/>
        </w:rPr>
        <w:t xml:space="preserve"> </w:t>
      </w:r>
      <w:r w:rsidR="00646072" w:rsidRPr="00FF1721">
        <w:rPr>
          <w:rFonts w:ascii="Bookman Old Style" w:hAnsi="Bookman Old Style"/>
          <w:b/>
          <w:bCs/>
          <w:lang w:val="es-419"/>
        </w:rPr>
        <w:t>¿</w:t>
      </w:r>
      <w:r w:rsidR="00287786" w:rsidRPr="00C50945">
        <w:rPr>
          <w:rFonts w:ascii="Bookman Old Style" w:hAnsi="Bookman Old Style"/>
          <w:b/>
          <w:bCs/>
          <w:lang w:val="es-419"/>
        </w:rPr>
        <w:t>Puede el rey Felipe VI escapar a los influjos de estos tres eclipses de Sol</w:t>
      </w:r>
      <w:r w:rsidR="00646072" w:rsidRPr="00C50945">
        <w:rPr>
          <w:rFonts w:ascii="Bookman Old Style" w:hAnsi="Bookman Old Style"/>
          <w:b/>
          <w:bCs/>
          <w:lang w:val="es-419"/>
        </w:rPr>
        <w:t>?</w:t>
      </w:r>
      <w:r w:rsidR="00287786" w:rsidRPr="00C50945">
        <w:rPr>
          <w:rFonts w:ascii="Bookman Old Style" w:hAnsi="Bookman Old Style"/>
          <w:lang w:val="es-419"/>
        </w:rPr>
        <w:t xml:space="preserve"> Sí, solo tiene que recibir sus cumpleaños de los años 2026 al 2028 en lugares calculados astrológicamente.</w:t>
      </w:r>
    </w:p>
    <w:p w14:paraId="4D0C0C81" w14:textId="77777777" w:rsidR="003E69BC" w:rsidRPr="00C50945" w:rsidRDefault="003E69BC" w:rsidP="00D0051E">
      <w:pPr>
        <w:pStyle w:val="Sinespaciado"/>
        <w:jc w:val="both"/>
        <w:rPr>
          <w:rFonts w:ascii="Bookman Old Style" w:hAnsi="Bookman Old Style"/>
          <w:lang w:val="es-419"/>
        </w:rPr>
      </w:pPr>
    </w:p>
    <w:p w14:paraId="47F7224D" w14:textId="2B399418" w:rsidR="002C24AE" w:rsidRPr="00C50945" w:rsidRDefault="008772C9" w:rsidP="00D0051E">
      <w:pPr>
        <w:pStyle w:val="Sinespaciado"/>
        <w:jc w:val="both"/>
        <w:rPr>
          <w:rFonts w:ascii="Bookman Old Style" w:hAnsi="Bookman Old Style"/>
          <w:lang w:val="es-419"/>
        </w:rPr>
      </w:pPr>
      <w:r w:rsidRPr="00C50945">
        <w:rPr>
          <w:rFonts w:ascii="Bookman Old Style" w:hAnsi="Bookman Old Style"/>
          <w:lang w:val="es-419"/>
        </w:rPr>
        <w:t>De acuerdo con los eclipses de Sol de 2026, 2027 y 2028</w:t>
      </w:r>
      <w:r w:rsidR="00232503" w:rsidRPr="00C50945">
        <w:rPr>
          <w:rFonts w:ascii="Bookman Old Style" w:hAnsi="Bookman Old Style"/>
          <w:lang w:val="es-419"/>
        </w:rPr>
        <w:t xml:space="preserve">, las </w:t>
      </w:r>
      <w:r w:rsidRPr="00C50945">
        <w:rPr>
          <w:rFonts w:ascii="Bookman Old Style" w:hAnsi="Bookman Old Style"/>
          <w:lang w:val="es-419"/>
        </w:rPr>
        <w:t xml:space="preserve">protestas en las calles </w:t>
      </w:r>
      <w:r w:rsidR="00D86E1A">
        <w:rPr>
          <w:rFonts w:ascii="Bookman Old Style" w:hAnsi="Bookman Old Style"/>
          <w:lang w:val="es-419"/>
        </w:rPr>
        <w:t xml:space="preserve">de España </w:t>
      </w:r>
      <w:r w:rsidRPr="00C50945">
        <w:rPr>
          <w:rFonts w:ascii="Bookman Old Style" w:hAnsi="Bookman Old Style"/>
          <w:lang w:val="es-419"/>
        </w:rPr>
        <w:t>clamarán por el nacimiento de la Tercera República</w:t>
      </w:r>
      <w:r w:rsidR="002C24AE" w:rsidRPr="00C50945">
        <w:rPr>
          <w:rFonts w:ascii="Bookman Old Style" w:hAnsi="Bookman Old Style"/>
          <w:lang w:val="es-419"/>
        </w:rPr>
        <w:t xml:space="preserve">, </w:t>
      </w:r>
      <w:r w:rsidR="005B24F5" w:rsidRPr="00C50945">
        <w:rPr>
          <w:rFonts w:ascii="Bookman Old Style" w:hAnsi="Bookman Old Style"/>
          <w:lang w:val="es-419"/>
        </w:rPr>
        <w:t>paralelamente</w:t>
      </w:r>
      <w:r w:rsidR="00232503" w:rsidRPr="00C50945">
        <w:rPr>
          <w:rFonts w:ascii="Bookman Old Style" w:hAnsi="Bookman Old Style"/>
          <w:lang w:val="es-419"/>
        </w:rPr>
        <w:t>,</w:t>
      </w:r>
      <w:r w:rsidR="002C24AE" w:rsidRPr="00C50945">
        <w:rPr>
          <w:rFonts w:ascii="Bookman Old Style" w:hAnsi="Bookman Old Style"/>
          <w:lang w:val="es-419"/>
        </w:rPr>
        <w:t xml:space="preserve"> la permanencia de</w:t>
      </w:r>
      <w:r w:rsidR="005B24F5" w:rsidRPr="00C50945">
        <w:rPr>
          <w:rFonts w:ascii="Bookman Old Style" w:hAnsi="Bookman Old Style"/>
          <w:lang w:val="es-419"/>
        </w:rPr>
        <w:t xml:space="preserve"> </w:t>
      </w:r>
      <w:r w:rsidR="002C24AE" w:rsidRPr="00C50945">
        <w:rPr>
          <w:rFonts w:ascii="Bookman Old Style" w:hAnsi="Bookman Old Style"/>
          <w:lang w:val="es-419"/>
        </w:rPr>
        <w:t>l</w:t>
      </w:r>
      <w:r w:rsidR="005B24F5" w:rsidRPr="00C50945">
        <w:rPr>
          <w:rFonts w:ascii="Bookman Old Style" w:hAnsi="Bookman Old Style"/>
          <w:lang w:val="es-419"/>
        </w:rPr>
        <w:t>a</w:t>
      </w:r>
      <w:r w:rsidR="002C24AE" w:rsidRPr="00C50945">
        <w:rPr>
          <w:rFonts w:ascii="Bookman Old Style" w:hAnsi="Bookman Old Style"/>
          <w:lang w:val="es-419"/>
        </w:rPr>
        <w:t xml:space="preserve"> presiden</w:t>
      </w:r>
      <w:r w:rsidR="005B24F5" w:rsidRPr="00C50945">
        <w:rPr>
          <w:rFonts w:ascii="Bookman Old Style" w:hAnsi="Bookman Old Style"/>
          <w:lang w:val="es-419"/>
        </w:rPr>
        <w:t>cia</w:t>
      </w:r>
      <w:r w:rsidR="002C24AE" w:rsidRPr="00C50945">
        <w:rPr>
          <w:rFonts w:ascii="Bookman Old Style" w:hAnsi="Bookman Old Style"/>
          <w:lang w:val="es-419"/>
        </w:rPr>
        <w:t xml:space="preserve"> del gobierno no es nada segura</w:t>
      </w:r>
      <w:r w:rsidR="005B41DA" w:rsidRPr="00C50945">
        <w:rPr>
          <w:rFonts w:ascii="Bookman Old Style" w:hAnsi="Bookman Old Style"/>
          <w:lang w:val="es-419"/>
        </w:rPr>
        <w:t>,</w:t>
      </w:r>
      <w:r w:rsidR="002C24AE" w:rsidRPr="00C50945">
        <w:rPr>
          <w:rFonts w:ascii="Bookman Old Style" w:hAnsi="Bookman Old Style"/>
          <w:lang w:val="es-419"/>
        </w:rPr>
        <w:t xml:space="preserve"> y el deterioro de la economía de los españoles se intensificará.</w:t>
      </w:r>
    </w:p>
    <w:p w14:paraId="0499E963" w14:textId="77777777" w:rsidR="008318CE" w:rsidRPr="00C50945" w:rsidRDefault="008318CE" w:rsidP="008318CE">
      <w:pPr>
        <w:pStyle w:val="Sinespaciado"/>
        <w:jc w:val="both"/>
        <w:rPr>
          <w:rFonts w:ascii="Bookman Old Style" w:hAnsi="Bookman Old Style"/>
          <w:lang w:val="es-419"/>
        </w:rPr>
      </w:pPr>
    </w:p>
    <w:p w14:paraId="1F9B2F91" w14:textId="5E35402D" w:rsidR="008318CE" w:rsidRPr="00C50945" w:rsidRDefault="008318CE" w:rsidP="008318CE">
      <w:pPr>
        <w:pStyle w:val="Sinespaciado"/>
        <w:jc w:val="both"/>
        <w:rPr>
          <w:rFonts w:ascii="Bookman Old Style" w:hAnsi="Bookman Old Style"/>
          <w:lang w:val="es-419"/>
        </w:rPr>
      </w:pPr>
      <w:r w:rsidRPr="00C50945">
        <w:rPr>
          <w:rFonts w:ascii="Bookman Old Style" w:hAnsi="Bookman Old Style"/>
          <w:lang w:val="es-419"/>
        </w:rPr>
        <w:t xml:space="preserve">Con umbras que no han cruzado consecutivamente la península </w:t>
      </w:r>
      <w:r w:rsidR="0014201E" w:rsidRPr="00C50945">
        <w:rPr>
          <w:rFonts w:ascii="Bookman Old Style" w:hAnsi="Bookman Old Style"/>
          <w:lang w:val="es-419"/>
        </w:rPr>
        <w:t>i</w:t>
      </w:r>
      <w:r w:rsidRPr="00C50945">
        <w:rPr>
          <w:rFonts w:ascii="Bookman Old Style" w:hAnsi="Bookman Old Style"/>
          <w:lang w:val="es-419"/>
        </w:rPr>
        <w:t xml:space="preserve">bérica un año tras otro, </w:t>
      </w:r>
      <w:r w:rsidRPr="00C50945">
        <w:rPr>
          <w:rFonts w:ascii="Bookman Old Style" w:hAnsi="Bookman Old Style"/>
          <w:u w:val="single"/>
          <w:lang w:val="es-419"/>
        </w:rPr>
        <w:t>desde el reinado de Isabel II hasta el reinado de Juan Carlos I, se han presentado en España: crisis económicas y políticas, enfrentamientos armados, protestas con sus consiguientes represiones por parte del gobierno, ataques terroristas, magnicidios, guerras fuera de España que exaltaban el expansionismo geográfico español y que, en realidad, buscaban distraer los ánimos de los españoles para que no se alzaran en contra de sus máximas autoridades políticas</w:t>
      </w:r>
      <w:r w:rsidRPr="00C50945">
        <w:rPr>
          <w:rFonts w:ascii="Bookman Old Style" w:hAnsi="Bookman Old Style"/>
          <w:lang w:val="es-419"/>
        </w:rPr>
        <w:t xml:space="preserve"> </w:t>
      </w:r>
      <w:r w:rsidRPr="00C50945">
        <w:rPr>
          <w:rFonts w:ascii="Bookman Old Style" w:hAnsi="Bookman Old Style"/>
          <w:b/>
          <w:bCs/>
          <w:lang w:val="es-419"/>
        </w:rPr>
        <w:t>¿</w:t>
      </w:r>
      <w:r w:rsidR="00F0604A" w:rsidRPr="00C50945">
        <w:rPr>
          <w:rFonts w:ascii="Bookman Old Style" w:hAnsi="Bookman Old Style"/>
          <w:b/>
          <w:bCs/>
          <w:lang w:val="es-419"/>
        </w:rPr>
        <w:t>V</w:t>
      </w:r>
      <w:r w:rsidRPr="00C50945">
        <w:rPr>
          <w:rFonts w:ascii="Bookman Old Style" w:hAnsi="Bookman Old Style"/>
          <w:b/>
          <w:bCs/>
          <w:lang w:val="es-419"/>
        </w:rPr>
        <w:t xml:space="preserve">an </w:t>
      </w:r>
      <w:r w:rsidR="0053585E">
        <w:rPr>
          <w:rFonts w:ascii="Bookman Old Style" w:hAnsi="Bookman Old Style"/>
          <w:b/>
          <w:bCs/>
          <w:lang w:val="es-419"/>
        </w:rPr>
        <w:t xml:space="preserve">a </w:t>
      </w:r>
      <w:r w:rsidRPr="00C50945">
        <w:rPr>
          <w:rFonts w:ascii="Bookman Old Style" w:hAnsi="Bookman Old Style"/>
          <w:b/>
          <w:bCs/>
          <w:lang w:val="es-419"/>
        </w:rPr>
        <w:t>transcurrir los años 2025 a 2032 sin que se produzcan manifestaciones populares en contra de sus máximas autoridades políticas?</w:t>
      </w:r>
      <w:r w:rsidRPr="00C50945">
        <w:rPr>
          <w:rFonts w:ascii="Bookman Old Style" w:hAnsi="Bookman Old Style"/>
          <w:lang w:val="es-419"/>
        </w:rPr>
        <w:t xml:space="preserve"> </w:t>
      </w:r>
      <w:r w:rsidRPr="00C50945">
        <w:rPr>
          <w:rFonts w:ascii="Bookman Old Style" w:hAnsi="Bookman Old Style"/>
          <w:u w:val="single"/>
          <w:lang w:val="es-419"/>
        </w:rPr>
        <w:t xml:space="preserve">Los años 2025 a 2032 serán conocidos como años de Graves y </w:t>
      </w:r>
      <w:r w:rsidRPr="00C50945">
        <w:rPr>
          <w:rFonts w:ascii="Bookman Old Style" w:hAnsi="Bookman Old Style"/>
          <w:u w:val="single"/>
          <w:lang w:val="es-419"/>
        </w:rPr>
        <w:lastRenderedPageBreak/>
        <w:t>Prolongadas Convulsiones Sociales y Políticas en España</w:t>
      </w:r>
      <w:r w:rsidR="00A317FE" w:rsidRPr="00C50945">
        <w:rPr>
          <w:rFonts w:ascii="Bookman Old Style" w:hAnsi="Bookman Old Style"/>
          <w:u w:val="single"/>
          <w:lang w:val="es-419"/>
        </w:rPr>
        <w:t>,</w:t>
      </w:r>
      <w:r w:rsidRPr="00C50945">
        <w:rPr>
          <w:rFonts w:ascii="Bookman Old Style" w:hAnsi="Bookman Old Style"/>
          <w:u w:val="single"/>
          <w:lang w:val="es-419"/>
        </w:rPr>
        <w:t xml:space="preserve"> que Trazarán un Nuevo Rumbo en la Vida de los Españoles</w:t>
      </w:r>
      <w:r w:rsidRPr="00C50945">
        <w:rPr>
          <w:rFonts w:ascii="Bookman Old Style" w:hAnsi="Bookman Old Style"/>
          <w:lang w:val="es-419"/>
        </w:rPr>
        <w:t>.</w:t>
      </w:r>
    </w:p>
    <w:p w14:paraId="7B034E13" w14:textId="77777777" w:rsidR="00F0604A" w:rsidRPr="00C50945" w:rsidRDefault="00F0604A" w:rsidP="008318CE">
      <w:pPr>
        <w:pStyle w:val="Sinespaciado"/>
        <w:jc w:val="both"/>
        <w:rPr>
          <w:rFonts w:ascii="Bookman Old Style" w:hAnsi="Bookman Old Style"/>
          <w:lang w:val="es-419"/>
        </w:rPr>
      </w:pPr>
    </w:p>
    <w:p w14:paraId="1F7C94C9" w14:textId="25BA006B" w:rsidR="008318CE" w:rsidRPr="00C50945" w:rsidRDefault="008318CE" w:rsidP="008318CE">
      <w:pPr>
        <w:pStyle w:val="Sinespaciado"/>
        <w:jc w:val="both"/>
        <w:rPr>
          <w:rFonts w:ascii="Bookman Old Style" w:hAnsi="Bookman Old Style"/>
          <w:lang w:val="es-419"/>
        </w:rPr>
      </w:pPr>
    </w:p>
    <w:p w14:paraId="0964A4F6" w14:textId="39ECF6CD" w:rsidR="008318CE" w:rsidRPr="00C50945" w:rsidRDefault="008318CE" w:rsidP="008318CE">
      <w:pPr>
        <w:pStyle w:val="Sinespaciado"/>
        <w:jc w:val="both"/>
        <w:rPr>
          <w:rFonts w:ascii="Bookman Old Style" w:hAnsi="Bookman Old Style"/>
          <w:lang w:val="es-419"/>
        </w:rPr>
      </w:pPr>
      <w:r w:rsidRPr="00C50945">
        <w:rPr>
          <w:rFonts w:ascii="Bookman Old Style" w:hAnsi="Bookman Old Style"/>
          <w:b/>
          <w:bCs/>
          <w:lang w:val="es-419"/>
        </w:rPr>
        <w:t>¿Qué hacer para que el Nuevo Rumbo en la Vida de los Españoles se manifieste sin costos que lamentar en materia de vidas humanas e infraestructura?</w:t>
      </w:r>
      <w:r w:rsidRPr="00C50945">
        <w:rPr>
          <w:rFonts w:ascii="Bookman Old Style" w:hAnsi="Bookman Old Style"/>
          <w:lang w:val="es-419"/>
        </w:rPr>
        <w:t xml:space="preserve"> Difícil respuesta. De momento, solo p</w:t>
      </w:r>
      <w:r w:rsidR="00641471" w:rsidRPr="00C50945">
        <w:rPr>
          <w:rFonts w:ascii="Bookman Old Style" w:hAnsi="Bookman Old Style"/>
          <w:lang w:val="es-419"/>
        </w:rPr>
        <w:t>odemos</w:t>
      </w:r>
      <w:r w:rsidRPr="00C50945">
        <w:rPr>
          <w:rFonts w:ascii="Bookman Old Style" w:hAnsi="Bookman Old Style"/>
          <w:lang w:val="es-419"/>
        </w:rPr>
        <w:t xml:space="preserve"> decir que muchas voces se alzarán pidiendo que entre en vigor la Tercera República Española, las presidencias del Gobierno podrían caer como fichas de dominó, y es muy poco probable que continúe el reinado de Felipe VI </w:t>
      </w:r>
      <w:r w:rsidRPr="00C50945">
        <w:rPr>
          <w:rFonts w:ascii="Bookman Old Style" w:hAnsi="Bookman Old Style"/>
          <w:b/>
          <w:bCs/>
          <w:lang w:val="es-419"/>
        </w:rPr>
        <w:t>(</w:t>
      </w:r>
      <w:r w:rsidRPr="00C50945">
        <w:rPr>
          <w:rFonts w:ascii="Bookman Old Style" w:hAnsi="Bookman Old Style"/>
          <w:lang w:val="es-419"/>
        </w:rPr>
        <w:t>efectos de los eclipses de Sol de 2027 y 2028</w:t>
      </w:r>
      <w:r w:rsidRPr="00C50945">
        <w:rPr>
          <w:rFonts w:ascii="Bookman Old Style" w:hAnsi="Bookman Old Style"/>
          <w:b/>
          <w:bCs/>
          <w:lang w:val="es-419"/>
        </w:rPr>
        <w:t>)</w:t>
      </w:r>
      <w:r w:rsidRPr="00C50945">
        <w:rPr>
          <w:rFonts w:ascii="Bookman Old Style" w:hAnsi="Bookman Old Style"/>
          <w:lang w:val="es-419"/>
        </w:rPr>
        <w:t>. Como estrategia de contención de acciones sociales</w:t>
      </w:r>
      <w:r w:rsidR="00961A22">
        <w:rPr>
          <w:rFonts w:ascii="Bookman Old Style" w:hAnsi="Bookman Old Style"/>
          <w:lang w:val="es-419"/>
        </w:rPr>
        <w:t>: (</w:t>
      </w:r>
      <w:r w:rsidR="00961A22" w:rsidRPr="00471169">
        <w:rPr>
          <w:rFonts w:ascii="Bookman Old Style" w:hAnsi="Bookman Old Style"/>
          <w:b/>
          <w:bCs/>
          <w:highlight w:val="cyan"/>
          <w:lang w:val="es-419"/>
        </w:rPr>
        <w:t>1</w:t>
      </w:r>
      <w:r w:rsidR="00961A22">
        <w:rPr>
          <w:rFonts w:ascii="Bookman Old Style" w:hAnsi="Bookman Old Style"/>
          <w:lang w:val="es-419"/>
        </w:rPr>
        <w:t>)</w:t>
      </w:r>
      <w:r w:rsidRPr="00C50945">
        <w:rPr>
          <w:rFonts w:ascii="Bookman Old Style" w:hAnsi="Bookman Old Style"/>
          <w:lang w:val="es-419"/>
        </w:rPr>
        <w:t xml:space="preserve"> la Jefatura del Estado debe adelantarse a posibles actuaciones separatistas del norte de España </w:t>
      </w:r>
      <w:r w:rsidRPr="00C50945">
        <w:rPr>
          <w:rFonts w:ascii="Bookman Old Style" w:hAnsi="Bookman Old Style"/>
          <w:b/>
          <w:bCs/>
          <w:lang w:val="es-419"/>
        </w:rPr>
        <w:t>(</w:t>
      </w:r>
      <w:r w:rsidRPr="00C50945">
        <w:rPr>
          <w:rFonts w:ascii="Bookman Old Style" w:hAnsi="Bookman Old Style"/>
          <w:lang w:val="es-419"/>
        </w:rPr>
        <w:t>efectos del eclipse de Sol de 2026</w:t>
      </w:r>
      <w:r w:rsidRPr="00C50945">
        <w:rPr>
          <w:rFonts w:ascii="Bookman Old Style" w:hAnsi="Bookman Old Style"/>
          <w:b/>
          <w:bCs/>
          <w:lang w:val="es-419"/>
        </w:rPr>
        <w:t>)</w:t>
      </w:r>
      <w:r w:rsidRPr="00C50945">
        <w:rPr>
          <w:rFonts w:ascii="Bookman Old Style" w:hAnsi="Bookman Old Style"/>
          <w:lang w:val="es-419"/>
        </w:rPr>
        <w:t xml:space="preserve">; </w:t>
      </w:r>
      <w:r w:rsidR="00961A22">
        <w:rPr>
          <w:rFonts w:ascii="Bookman Old Style" w:hAnsi="Bookman Old Style"/>
          <w:lang w:val="es-419"/>
        </w:rPr>
        <w:t>(</w:t>
      </w:r>
      <w:r w:rsidR="00961A22" w:rsidRPr="00471169">
        <w:rPr>
          <w:rFonts w:ascii="Bookman Old Style" w:hAnsi="Bookman Old Style"/>
          <w:b/>
          <w:bCs/>
          <w:highlight w:val="cyan"/>
          <w:lang w:val="es-419"/>
        </w:rPr>
        <w:t>2</w:t>
      </w:r>
      <w:r w:rsidR="00961A22">
        <w:rPr>
          <w:rFonts w:ascii="Bookman Old Style" w:hAnsi="Bookman Old Style"/>
          <w:lang w:val="es-419"/>
        </w:rPr>
        <w:t xml:space="preserve">) </w:t>
      </w:r>
      <w:r w:rsidRPr="00C50945">
        <w:rPr>
          <w:rFonts w:ascii="Bookman Old Style" w:hAnsi="Bookman Old Style"/>
          <w:lang w:val="es-419"/>
        </w:rPr>
        <w:t xml:space="preserve">debe movilizar los pensamientos y sentimientos por </w:t>
      </w:r>
      <w:r w:rsidRPr="00776008">
        <w:rPr>
          <w:rFonts w:ascii="Bookman Old Style" w:hAnsi="Bookman Old Style"/>
          <w:lang w:val="es-419"/>
        </w:rPr>
        <w:t>Gibraltar, Ceuta y Melilla, sin dejar de redimensionar las relaciones con Marruecos; simultáneamente, el rey Felipe VI debería atender las demandas específicas del sur de España</w:t>
      </w:r>
      <w:r w:rsidRPr="00C50945">
        <w:rPr>
          <w:rFonts w:ascii="Bookman Old Style" w:hAnsi="Bookman Old Style"/>
          <w:lang w:val="es-419"/>
        </w:rPr>
        <w:t xml:space="preserve"> </w:t>
      </w:r>
      <w:r w:rsidRPr="006D28A2">
        <w:rPr>
          <w:rFonts w:ascii="Bookman Old Style" w:hAnsi="Bookman Old Style"/>
          <w:b/>
          <w:bCs/>
          <w:lang w:val="es-419"/>
        </w:rPr>
        <w:t>(</w:t>
      </w:r>
      <w:r w:rsidRPr="00C50945">
        <w:rPr>
          <w:rFonts w:ascii="Bookman Old Style" w:hAnsi="Bookman Old Style"/>
          <w:lang w:val="es-419"/>
        </w:rPr>
        <w:t>oscurecido por el eclipse de Sol de 2028</w:t>
      </w:r>
      <w:r w:rsidRPr="006D28A2">
        <w:rPr>
          <w:rFonts w:ascii="Bookman Old Style" w:hAnsi="Bookman Old Style"/>
          <w:b/>
          <w:bCs/>
          <w:lang w:val="es-419"/>
        </w:rPr>
        <w:t>)</w:t>
      </w:r>
      <w:r w:rsidRPr="00C50945">
        <w:rPr>
          <w:rFonts w:ascii="Bookman Old Style" w:hAnsi="Bookman Old Style"/>
          <w:lang w:val="es-419"/>
        </w:rPr>
        <w:t xml:space="preserve">. </w:t>
      </w:r>
    </w:p>
    <w:p w14:paraId="75191ED9" w14:textId="77777777" w:rsidR="008318CE" w:rsidRPr="00C50945" w:rsidRDefault="008318CE" w:rsidP="008318CE">
      <w:pPr>
        <w:pStyle w:val="Sinespaciado"/>
        <w:jc w:val="both"/>
        <w:rPr>
          <w:rFonts w:ascii="Bookman Old Style" w:hAnsi="Bookman Old Style"/>
          <w:lang w:val="es-419"/>
        </w:rPr>
      </w:pPr>
    </w:p>
    <w:p w14:paraId="463E923B" w14:textId="0430B6E0" w:rsidR="007972DF" w:rsidRPr="006D28A2" w:rsidRDefault="00961A22" w:rsidP="007972DF">
      <w:pPr>
        <w:pStyle w:val="Sinespaciado"/>
        <w:jc w:val="both"/>
        <w:rPr>
          <w:rFonts w:ascii="Bookman Old Style" w:hAnsi="Bookman Old Style"/>
          <w:lang w:val="es-PE"/>
        </w:rPr>
      </w:pPr>
      <w:r>
        <w:rPr>
          <w:rFonts w:ascii="Bookman Old Style" w:hAnsi="Bookman Old Style"/>
          <w:lang w:val="es-ES"/>
        </w:rPr>
        <w:t xml:space="preserve">Hablando de </w:t>
      </w:r>
      <w:r w:rsidR="007972DF" w:rsidRPr="006D28A2">
        <w:rPr>
          <w:rFonts w:ascii="Bookman Old Style" w:hAnsi="Bookman Old Style"/>
          <w:lang w:val="es-ES"/>
        </w:rPr>
        <w:t>movilización</w:t>
      </w:r>
      <w:r>
        <w:rPr>
          <w:rFonts w:ascii="Bookman Old Style" w:hAnsi="Bookman Old Style"/>
          <w:lang w:val="es-ES"/>
        </w:rPr>
        <w:t xml:space="preserve">, estos eclipses podrían ‘empujar’ al gobierno español a movilizar </w:t>
      </w:r>
      <w:r w:rsidR="007972DF" w:rsidRPr="006D28A2">
        <w:rPr>
          <w:rFonts w:ascii="Bookman Old Style" w:hAnsi="Bookman Old Style"/>
          <w:lang w:val="es-ES"/>
        </w:rPr>
        <w:t xml:space="preserve">tropas </w:t>
      </w:r>
      <w:r>
        <w:rPr>
          <w:rFonts w:ascii="Bookman Old Style" w:hAnsi="Bookman Old Style"/>
          <w:lang w:val="es-ES"/>
        </w:rPr>
        <w:t>hacia</w:t>
      </w:r>
      <w:r w:rsidR="007972DF" w:rsidRPr="006D28A2">
        <w:rPr>
          <w:rFonts w:ascii="Bookman Old Style" w:hAnsi="Bookman Old Style"/>
          <w:lang w:val="es-ES"/>
        </w:rPr>
        <w:t xml:space="preserve"> Ceuta y/o Melilla, dos ciudades españolas asentadas en el norte de África que serán oscurecidas por la umbra del </w:t>
      </w:r>
      <w:r w:rsidR="007972DF" w:rsidRPr="00961A22">
        <w:rPr>
          <w:rFonts w:ascii="Bookman Old Style" w:hAnsi="Bookman Old Style"/>
          <w:b/>
          <w:bCs/>
          <w:lang w:val="es-ES"/>
        </w:rPr>
        <w:t>eclipse del 02 de agosto de 2027</w:t>
      </w:r>
      <w:r w:rsidR="007972DF" w:rsidRPr="006D28A2">
        <w:rPr>
          <w:rFonts w:ascii="Bookman Old Style" w:hAnsi="Bookman Old Style"/>
          <w:lang w:val="es-ES"/>
        </w:rPr>
        <w:t xml:space="preserve"> (</w:t>
      </w:r>
      <w:r w:rsidR="007972DF" w:rsidRPr="006D28A2">
        <w:rPr>
          <w:rFonts w:ascii="Bookman Old Style" w:hAnsi="Bookman Old Style"/>
          <w:highlight w:val="cyan"/>
          <w:lang w:val="es-ES"/>
        </w:rPr>
        <w:t xml:space="preserve">figura </w:t>
      </w:r>
      <w:r w:rsidR="003A5281" w:rsidRPr="006D28A2">
        <w:rPr>
          <w:rFonts w:ascii="Bookman Old Style" w:hAnsi="Bookman Old Style"/>
          <w:highlight w:val="cyan"/>
          <w:lang w:val="es-ES"/>
        </w:rPr>
        <w:t>3</w:t>
      </w:r>
      <w:r w:rsidR="00D672D5">
        <w:rPr>
          <w:rFonts w:ascii="Bookman Old Style" w:hAnsi="Bookman Old Style"/>
          <w:highlight w:val="cyan"/>
          <w:lang w:val="es-ES"/>
        </w:rPr>
        <w:t>7</w:t>
      </w:r>
      <w:r w:rsidR="007972DF" w:rsidRPr="006D28A2">
        <w:rPr>
          <w:rFonts w:ascii="Bookman Old Style" w:hAnsi="Bookman Old Style"/>
          <w:lang w:val="es-ES"/>
        </w:rPr>
        <w:t xml:space="preserve">). De estas dos ciudades, la más vulnerable a intenciones marroquíes es Melilla por estar sometida entre 2024 – 2028 a la influencia de una Luna Llena Progresada del </w:t>
      </w:r>
      <w:r w:rsidR="007972DF" w:rsidRPr="00961A22">
        <w:rPr>
          <w:rFonts w:ascii="Bookman Old Style" w:hAnsi="Bookman Old Style"/>
          <w:b/>
          <w:bCs/>
          <w:lang w:val="es-ES"/>
        </w:rPr>
        <w:t>eclipse de Sol del 19 de abril de 1567</w:t>
      </w:r>
      <w:r>
        <w:rPr>
          <w:rFonts w:ascii="Bookman Old Style" w:hAnsi="Bookman Old Style"/>
          <w:lang w:val="es-ES"/>
        </w:rPr>
        <w:t xml:space="preserve">, </w:t>
      </w:r>
      <w:r w:rsidR="007972DF" w:rsidRPr="006D28A2">
        <w:rPr>
          <w:rFonts w:ascii="Bookman Old Style" w:hAnsi="Bookman Old Style"/>
          <w:lang w:val="es-ES"/>
        </w:rPr>
        <w:t xml:space="preserve">eclipse que en el pasado ‘estimuló’ la </w:t>
      </w:r>
      <w:r w:rsidR="007972DF" w:rsidRPr="006D28A2">
        <w:rPr>
          <w:rFonts w:ascii="Bookman Old Style" w:hAnsi="Bookman Old Style"/>
          <w:b/>
          <w:bCs/>
          <w:lang w:val="es-ES"/>
        </w:rPr>
        <w:t>Guerra de las Alpujarras</w:t>
      </w:r>
      <w:r w:rsidR="007972DF" w:rsidRPr="006D28A2">
        <w:rPr>
          <w:rFonts w:ascii="Bookman Old Style" w:hAnsi="Bookman Old Style"/>
          <w:lang w:val="es-ES"/>
        </w:rPr>
        <w:t xml:space="preserve"> (1568 - 1571) y, también, ‘estuvo presente’, en </w:t>
      </w:r>
      <w:r w:rsidR="007972DF" w:rsidRPr="006D28A2">
        <w:rPr>
          <w:rFonts w:ascii="Bookman Old Style" w:hAnsi="Bookman Old Style"/>
          <w:b/>
          <w:bCs/>
          <w:lang w:val="es-ES"/>
        </w:rPr>
        <w:t>la Guerra de Melilla</w:t>
      </w:r>
      <w:r w:rsidR="007972DF" w:rsidRPr="006D28A2">
        <w:rPr>
          <w:rFonts w:ascii="Bookman Old Style" w:hAnsi="Bookman Old Style"/>
          <w:lang w:val="es-ES"/>
        </w:rPr>
        <w:t xml:space="preserve"> (09 de julio – 27 de noviembre de 1909) a través de la Luna Llena progresada que se manifestó entre 1906 y 1909. No olvidemos que un eclipse de sol pretérito puede ser reactivado </w:t>
      </w:r>
      <w:r w:rsidR="007972DF" w:rsidRPr="006D28A2">
        <w:rPr>
          <w:rFonts w:ascii="Bookman Old Style" w:hAnsi="Bookman Old Style"/>
          <w:b/>
          <w:bCs/>
          <w:lang w:val="es-ES"/>
        </w:rPr>
        <w:t>(</w:t>
      </w:r>
      <w:r w:rsidR="007972DF" w:rsidRPr="006D28A2">
        <w:rPr>
          <w:rFonts w:ascii="Bookman Old Style" w:hAnsi="Bookman Old Style"/>
          <w:lang w:val="es-ES"/>
        </w:rPr>
        <w:t>esto es, despertado cual volcán que entra en fase de erupción</w:t>
      </w:r>
      <w:r w:rsidR="007972DF" w:rsidRPr="006D28A2">
        <w:rPr>
          <w:rFonts w:ascii="Bookman Old Style" w:hAnsi="Bookman Old Style"/>
          <w:b/>
          <w:bCs/>
          <w:lang w:val="es-ES"/>
        </w:rPr>
        <w:t xml:space="preserve">) </w:t>
      </w:r>
      <w:r w:rsidR="007972DF" w:rsidRPr="006D28A2">
        <w:rPr>
          <w:rFonts w:ascii="Bookman Old Style" w:hAnsi="Bookman Old Style"/>
          <w:lang w:val="es-ES"/>
        </w:rPr>
        <w:t xml:space="preserve">por un eclipse futuro, en este caso el del 19 de abril de 1567 por el del 02 de agosto de 2027. </w:t>
      </w:r>
    </w:p>
    <w:p w14:paraId="697CB846" w14:textId="77777777" w:rsidR="007972DF" w:rsidRPr="006D28A2" w:rsidRDefault="007972DF" w:rsidP="007972DF">
      <w:pPr>
        <w:pStyle w:val="Sinespaciado"/>
        <w:jc w:val="both"/>
        <w:rPr>
          <w:rFonts w:ascii="Bookman Old Style" w:hAnsi="Bookman Old Style"/>
          <w:lang w:val="es-ES"/>
        </w:rPr>
      </w:pPr>
    </w:p>
    <w:p w14:paraId="70B64346" w14:textId="6312FDFA" w:rsidR="007972DF" w:rsidRDefault="007972DF" w:rsidP="007972DF">
      <w:pPr>
        <w:pStyle w:val="Sinespaciado"/>
        <w:jc w:val="both"/>
        <w:rPr>
          <w:rFonts w:ascii="Bookman Old Style" w:hAnsi="Bookman Old Style"/>
          <w:lang w:val="es-ES"/>
        </w:rPr>
      </w:pPr>
      <w:r w:rsidRPr="006D28A2">
        <w:rPr>
          <w:rFonts w:ascii="Bookman Old Style" w:hAnsi="Bookman Old Style"/>
          <w:lang w:val="es-ES"/>
        </w:rPr>
        <w:t xml:space="preserve">No dejaremos de mencionar la reactivación del </w:t>
      </w:r>
      <w:r w:rsidRPr="00961A22">
        <w:rPr>
          <w:rFonts w:ascii="Bookman Old Style" w:hAnsi="Bookman Old Style"/>
          <w:b/>
          <w:bCs/>
          <w:lang w:val="es-ES"/>
        </w:rPr>
        <w:t>eclipse de Sol del 19 de abril de 1567</w:t>
      </w:r>
      <w:r w:rsidRPr="006D28A2">
        <w:rPr>
          <w:rFonts w:ascii="Bookman Old Style" w:hAnsi="Bookman Old Style"/>
          <w:lang w:val="es-ES"/>
        </w:rPr>
        <w:t xml:space="preserve"> por parte del </w:t>
      </w:r>
      <w:r w:rsidRPr="00961A22">
        <w:rPr>
          <w:rFonts w:ascii="Bookman Old Style" w:hAnsi="Bookman Old Style"/>
          <w:b/>
          <w:bCs/>
          <w:lang w:val="es-ES"/>
        </w:rPr>
        <w:t>eclipse de Sol del 26 de enero de 2028</w:t>
      </w:r>
      <w:r w:rsidRPr="006D28A2">
        <w:rPr>
          <w:rFonts w:ascii="Bookman Old Style" w:hAnsi="Bookman Old Style"/>
          <w:lang w:val="es-ES"/>
        </w:rPr>
        <w:t xml:space="preserve">. El eclipse de 1567 oscureció las Islas Canarias </w:t>
      </w:r>
      <w:r w:rsidRPr="006D28A2">
        <w:rPr>
          <w:rFonts w:ascii="Bookman Old Style" w:hAnsi="Bookman Old Style"/>
          <w:b/>
          <w:bCs/>
          <w:lang w:val="es-ES"/>
        </w:rPr>
        <w:t>(</w:t>
      </w:r>
      <w:r w:rsidRPr="006D28A2">
        <w:rPr>
          <w:rFonts w:ascii="Bookman Old Style" w:hAnsi="Bookman Old Style"/>
          <w:lang w:val="es-ES"/>
        </w:rPr>
        <w:t>islas expuestas al tráfico de drogas marroquí</w:t>
      </w:r>
      <w:r w:rsidRPr="006D28A2">
        <w:rPr>
          <w:rFonts w:ascii="Bookman Old Style" w:hAnsi="Bookman Old Style"/>
          <w:b/>
          <w:bCs/>
          <w:lang w:val="es-ES"/>
        </w:rPr>
        <w:t>)</w:t>
      </w:r>
      <w:r w:rsidRPr="006D28A2">
        <w:rPr>
          <w:rFonts w:ascii="Bookman Old Style" w:hAnsi="Bookman Old Style"/>
          <w:lang w:val="es-ES"/>
        </w:rPr>
        <w:t xml:space="preserve"> y el eclipse de</w:t>
      </w:r>
      <w:r w:rsidR="001B5867">
        <w:rPr>
          <w:rFonts w:ascii="Bookman Old Style" w:hAnsi="Bookman Old Style"/>
          <w:lang w:val="es-ES"/>
        </w:rPr>
        <w:t xml:space="preserve"> enero de</w:t>
      </w:r>
      <w:r w:rsidRPr="006D28A2">
        <w:rPr>
          <w:rFonts w:ascii="Bookman Old Style" w:hAnsi="Bookman Old Style"/>
          <w:lang w:val="es-ES"/>
        </w:rPr>
        <w:t xml:space="preserve"> 2028 las oscurecerá nuevamente (</w:t>
      </w:r>
      <w:r w:rsidRPr="006D28A2">
        <w:rPr>
          <w:rFonts w:ascii="Bookman Old Style" w:hAnsi="Bookman Old Style"/>
          <w:highlight w:val="cyan"/>
          <w:lang w:val="es-ES"/>
        </w:rPr>
        <w:t xml:space="preserve">figura </w:t>
      </w:r>
      <w:r w:rsidR="003A5281" w:rsidRPr="006D28A2">
        <w:rPr>
          <w:rFonts w:ascii="Bookman Old Style" w:hAnsi="Bookman Old Style"/>
          <w:highlight w:val="cyan"/>
          <w:lang w:val="es-ES"/>
        </w:rPr>
        <w:t>3</w:t>
      </w:r>
      <w:r w:rsidR="00D672D5">
        <w:rPr>
          <w:rFonts w:ascii="Bookman Old Style" w:hAnsi="Bookman Old Style"/>
          <w:highlight w:val="cyan"/>
          <w:lang w:val="es-ES"/>
        </w:rPr>
        <w:t>8</w:t>
      </w:r>
      <w:r w:rsidRPr="006D28A2">
        <w:rPr>
          <w:rFonts w:ascii="Bookman Old Style" w:hAnsi="Bookman Old Style"/>
          <w:lang w:val="es-ES"/>
        </w:rPr>
        <w:t>); por lo tanto, incluyo a las Canarias como zonas expuestas a sucesos de violencia indicados para España.</w:t>
      </w:r>
    </w:p>
    <w:p w14:paraId="21BABDF2" w14:textId="77777777" w:rsidR="00961A22" w:rsidRDefault="00961A22" w:rsidP="007972DF">
      <w:pPr>
        <w:pStyle w:val="Sinespaciado"/>
        <w:jc w:val="both"/>
        <w:rPr>
          <w:rFonts w:ascii="Bookman Old Style" w:hAnsi="Bookman Old Style"/>
          <w:lang w:val="es-ES"/>
        </w:rPr>
      </w:pPr>
    </w:p>
    <w:p w14:paraId="5D4E7B80" w14:textId="28E866C8" w:rsidR="00961A22" w:rsidRDefault="00961A22" w:rsidP="00961A22">
      <w:pPr>
        <w:pStyle w:val="Sinespaciado"/>
        <w:jc w:val="both"/>
        <w:rPr>
          <w:rFonts w:ascii="Bookman Old Style" w:hAnsi="Bookman Old Style"/>
          <w:lang w:val="es-419"/>
        </w:rPr>
      </w:pPr>
      <w:r w:rsidRPr="00C50945">
        <w:rPr>
          <w:rFonts w:ascii="Bookman Old Style" w:hAnsi="Bookman Old Style"/>
          <w:lang w:val="es-419"/>
        </w:rPr>
        <w:t xml:space="preserve">Paralelamente, el gobierno de turno debe dirigir sus ojos vigilantes a los jóvenes nacidos en 2004, 2005 y 2006, años influenciados por el </w:t>
      </w:r>
      <w:r w:rsidRPr="00322A39">
        <w:rPr>
          <w:rFonts w:ascii="Bookman Old Style" w:hAnsi="Bookman Old Style"/>
          <w:b/>
          <w:bCs/>
          <w:lang w:val="es-419"/>
        </w:rPr>
        <w:t>eclipse de Sol del 3 de octubre de 2005</w:t>
      </w:r>
      <w:r w:rsidRPr="00C50945">
        <w:rPr>
          <w:rFonts w:ascii="Bookman Old Style" w:hAnsi="Bookman Old Style"/>
          <w:lang w:val="es-419"/>
        </w:rPr>
        <w:t xml:space="preserve"> </w:t>
      </w:r>
      <w:r w:rsidR="007F6C77">
        <w:rPr>
          <w:rFonts w:ascii="Bookman Old Style" w:hAnsi="Bookman Old Style"/>
          <w:lang w:val="es-419"/>
        </w:rPr>
        <w:t>(</w:t>
      </w:r>
      <w:r w:rsidR="007F6C77" w:rsidRPr="007F6C77">
        <w:rPr>
          <w:rFonts w:ascii="Bookman Old Style" w:hAnsi="Bookman Old Style"/>
          <w:highlight w:val="cyan"/>
          <w:lang w:val="es-419"/>
        </w:rPr>
        <w:t>figura 39</w:t>
      </w:r>
      <w:r w:rsidR="007F6C77">
        <w:rPr>
          <w:rFonts w:ascii="Bookman Old Style" w:hAnsi="Bookman Old Style"/>
          <w:lang w:val="es-419"/>
        </w:rPr>
        <w:t xml:space="preserve">), </w:t>
      </w:r>
      <w:r w:rsidRPr="00C50945">
        <w:rPr>
          <w:rFonts w:ascii="Bookman Old Style" w:hAnsi="Bookman Old Style"/>
          <w:lang w:val="es-419"/>
        </w:rPr>
        <w:t>que los vuelve altamente peligrosos para la seguridad y soberanía de España. Estudios realizados sobre los efectos de las umbras de los eclipses de Sol en políticos, militares y líderes nacidos en el año en que la umbra de un eclipse de Sol cruza su país de nacimiento nos señalan que, llegado el momento, estos actúan quebrando el poder establecido y dominante, mayormente para empuñar las armas. Lo expresado es válido para los extranjeros que emigran a un país “cortado” por la umbra del eclipse de Sol que acompañó el nacimiento de dichos extranjeros y, en consecuencia, los “empuja” a operar contra la soberanía del país que los acoge.</w:t>
      </w:r>
    </w:p>
    <w:p w14:paraId="5FE64C4E" w14:textId="77777777" w:rsidR="00C372CE" w:rsidRDefault="00C372CE" w:rsidP="00961A22">
      <w:pPr>
        <w:pStyle w:val="Sinespaciado"/>
        <w:jc w:val="both"/>
        <w:rPr>
          <w:rFonts w:ascii="Bookman Old Style" w:hAnsi="Bookman Old Style"/>
          <w:lang w:val="es-419"/>
        </w:rPr>
      </w:pPr>
    </w:p>
    <w:p w14:paraId="70D39A59" w14:textId="5EC61E55" w:rsidR="00366F4F" w:rsidRPr="007F6C77" w:rsidRDefault="001B5867" w:rsidP="00961A22">
      <w:pPr>
        <w:pStyle w:val="Sinespaciado"/>
        <w:jc w:val="both"/>
        <w:rPr>
          <w:rFonts w:ascii="Bookman Old Style" w:hAnsi="Bookman Old Style"/>
          <w:lang w:val="es-419"/>
        </w:rPr>
      </w:pPr>
      <w:r w:rsidRPr="00CB791E">
        <w:rPr>
          <w:rFonts w:ascii="Bookman Old Style" w:hAnsi="Bookman Old Style"/>
          <w:lang w:val="es-419"/>
        </w:rPr>
        <w:t xml:space="preserve">Para concluir la primera parte de mi exposición, </w:t>
      </w:r>
      <w:r w:rsidR="00366F4F" w:rsidRPr="00CB791E">
        <w:rPr>
          <w:rFonts w:ascii="Bookman Old Style" w:hAnsi="Bookman Old Style"/>
          <w:lang w:val="es-419"/>
        </w:rPr>
        <w:t>a modo de una pincelada veloz</w:t>
      </w:r>
      <w:r w:rsidR="004242ED" w:rsidRPr="00CB791E">
        <w:rPr>
          <w:rFonts w:ascii="Bookman Old Style" w:hAnsi="Bookman Old Style"/>
          <w:lang w:val="es-419"/>
        </w:rPr>
        <w:t xml:space="preserve"> post-mortem</w:t>
      </w:r>
      <w:r w:rsidR="00366F4F" w:rsidRPr="00CB791E">
        <w:rPr>
          <w:rFonts w:ascii="Bookman Old Style" w:hAnsi="Bookman Old Style"/>
          <w:lang w:val="es-419"/>
        </w:rPr>
        <w:t xml:space="preserve">, </w:t>
      </w:r>
      <w:r w:rsidR="004242ED" w:rsidRPr="00CB791E">
        <w:rPr>
          <w:rFonts w:ascii="Bookman Old Style" w:hAnsi="Bookman Old Style"/>
          <w:lang w:val="es-419"/>
        </w:rPr>
        <w:t>con vuestra anuencia</w:t>
      </w:r>
      <w:r w:rsidR="006D7F5B" w:rsidRPr="00CB791E">
        <w:rPr>
          <w:rFonts w:ascii="Bookman Old Style" w:hAnsi="Bookman Old Style"/>
          <w:lang w:val="es-419"/>
        </w:rPr>
        <w:t>,</w:t>
      </w:r>
      <w:r w:rsidR="004242ED" w:rsidRPr="00CB791E">
        <w:rPr>
          <w:rFonts w:ascii="Bookman Old Style" w:hAnsi="Bookman Old Style"/>
          <w:lang w:val="es-419"/>
        </w:rPr>
        <w:t xml:space="preserve"> mostraré </w:t>
      </w:r>
      <w:r w:rsidR="00366F4F" w:rsidRPr="00CB791E">
        <w:rPr>
          <w:rFonts w:ascii="Bookman Old Style" w:hAnsi="Bookman Old Style"/>
          <w:lang w:val="es-419"/>
        </w:rPr>
        <w:t>la</w:t>
      </w:r>
      <w:r w:rsidR="004242ED" w:rsidRPr="00CB791E">
        <w:rPr>
          <w:rFonts w:ascii="Bookman Old Style" w:hAnsi="Bookman Old Style"/>
          <w:lang w:val="es-419"/>
        </w:rPr>
        <w:t>s</w:t>
      </w:r>
      <w:r w:rsidR="00366F4F" w:rsidRPr="00CB791E">
        <w:rPr>
          <w:rFonts w:ascii="Bookman Old Style" w:hAnsi="Bookman Old Style"/>
          <w:lang w:val="es-419"/>
        </w:rPr>
        <w:t xml:space="preserve"> </w:t>
      </w:r>
      <w:r w:rsidR="004242ED" w:rsidRPr="00CB791E">
        <w:rPr>
          <w:rFonts w:ascii="Bookman Old Style" w:hAnsi="Bookman Old Style"/>
          <w:lang w:val="es-419"/>
        </w:rPr>
        <w:t>t</w:t>
      </w:r>
      <w:r w:rsidR="00366F4F" w:rsidRPr="00CB791E">
        <w:rPr>
          <w:rFonts w:ascii="Bookman Old Style" w:hAnsi="Bookman Old Style"/>
          <w:lang w:val="es-419"/>
        </w:rPr>
        <w:t xml:space="preserve">rayectorias de las umbras de los </w:t>
      </w:r>
      <w:r w:rsidR="00366F4F" w:rsidRPr="00CB791E">
        <w:rPr>
          <w:rFonts w:ascii="Bookman Old Style" w:hAnsi="Bookman Old Style"/>
          <w:b/>
          <w:bCs/>
          <w:lang w:val="es-419"/>
        </w:rPr>
        <w:t>eclipses del 02 de agosto de 2027 y 12 de septiembre 2053</w:t>
      </w:r>
      <w:r w:rsidR="004242ED">
        <w:rPr>
          <w:rFonts w:ascii="Bookman Old Style" w:hAnsi="Bookman Old Style"/>
          <w:b/>
          <w:bCs/>
          <w:lang w:val="es-419"/>
        </w:rPr>
        <w:t xml:space="preserve"> </w:t>
      </w:r>
      <w:r w:rsidR="004242ED">
        <w:rPr>
          <w:rFonts w:ascii="Bookman Old Style" w:hAnsi="Bookman Old Style"/>
          <w:lang w:val="es-419"/>
        </w:rPr>
        <w:t>(</w:t>
      </w:r>
      <w:r w:rsidR="004242ED" w:rsidRPr="00366F4F">
        <w:rPr>
          <w:rFonts w:ascii="Bookman Old Style" w:hAnsi="Bookman Old Style"/>
          <w:highlight w:val="cyan"/>
          <w:lang w:val="es-419"/>
        </w:rPr>
        <w:t xml:space="preserve">figura </w:t>
      </w:r>
      <w:r w:rsidR="007F6C77">
        <w:rPr>
          <w:rFonts w:ascii="Bookman Old Style" w:hAnsi="Bookman Old Style"/>
          <w:highlight w:val="cyan"/>
          <w:lang w:val="es-419"/>
        </w:rPr>
        <w:t>40</w:t>
      </w:r>
      <w:r w:rsidR="004242ED" w:rsidRPr="00CB791E">
        <w:rPr>
          <w:rFonts w:ascii="Bookman Old Style" w:hAnsi="Bookman Old Style"/>
          <w:lang w:val="es-419"/>
        </w:rPr>
        <w:t>)</w:t>
      </w:r>
      <w:r w:rsidR="00366F4F" w:rsidRPr="00CB791E">
        <w:rPr>
          <w:rFonts w:ascii="Bookman Old Style" w:hAnsi="Bookman Old Style"/>
          <w:lang w:val="es-419"/>
        </w:rPr>
        <w:t xml:space="preserve">. A mi juicio, </w:t>
      </w:r>
      <w:r w:rsidR="00322A39" w:rsidRPr="00CB791E">
        <w:rPr>
          <w:rFonts w:ascii="Bookman Old Style" w:hAnsi="Bookman Old Style"/>
          <w:lang w:val="es-419"/>
        </w:rPr>
        <w:t xml:space="preserve">por el </w:t>
      </w:r>
      <w:r w:rsidR="00366F4F" w:rsidRPr="00CB791E">
        <w:rPr>
          <w:rFonts w:ascii="Bookman Old Style" w:hAnsi="Bookman Old Style"/>
          <w:i/>
          <w:iCs/>
          <w:lang w:val="es-419"/>
        </w:rPr>
        <w:t>modus operando</w:t>
      </w:r>
      <w:r w:rsidR="00366F4F" w:rsidRPr="00CB791E">
        <w:rPr>
          <w:rFonts w:ascii="Bookman Old Style" w:hAnsi="Bookman Old Style"/>
          <w:lang w:val="es-419"/>
        </w:rPr>
        <w:t xml:space="preserve"> de los eclipses de Sol</w:t>
      </w:r>
      <w:r w:rsidR="00322A39" w:rsidRPr="00CB791E">
        <w:rPr>
          <w:rFonts w:ascii="Bookman Old Style" w:hAnsi="Bookman Old Style"/>
          <w:lang w:val="es-419"/>
        </w:rPr>
        <w:t xml:space="preserve">, </w:t>
      </w:r>
      <w:r w:rsidR="006D7F5B" w:rsidRPr="00CB791E">
        <w:rPr>
          <w:rFonts w:ascii="Bookman Old Style" w:hAnsi="Bookman Old Style"/>
          <w:lang w:val="es-419"/>
        </w:rPr>
        <w:t xml:space="preserve">entrando 2050 </w:t>
      </w:r>
      <w:r w:rsidR="00E07B17">
        <w:rPr>
          <w:rFonts w:ascii="Bookman Old Style" w:hAnsi="Bookman Old Style"/>
          <w:lang w:val="es-419"/>
        </w:rPr>
        <w:t xml:space="preserve">el Magreb, así como </w:t>
      </w:r>
      <w:r w:rsidR="00322A39" w:rsidRPr="00CB791E">
        <w:rPr>
          <w:rFonts w:ascii="Bookman Old Style" w:hAnsi="Bookman Old Style"/>
          <w:lang w:val="es-419"/>
        </w:rPr>
        <w:t xml:space="preserve">España y el </w:t>
      </w:r>
      <w:r w:rsidR="00322A39" w:rsidRPr="007F6C77">
        <w:rPr>
          <w:rFonts w:ascii="Bookman Old Style" w:hAnsi="Bookman Old Style"/>
          <w:lang w:val="es-419"/>
        </w:rPr>
        <w:lastRenderedPageBreak/>
        <w:t xml:space="preserve">norte de África atravesarán momentos </w:t>
      </w:r>
      <w:r w:rsidR="00CB791E" w:rsidRPr="007F6C77">
        <w:rPr>
          <w:rFonts w:ascii="Bookman Old Style" w:hAnsi="Bookman Old Style"/>
          <w:lang w:val="es-419"/>
        </w:rPr>
        <w:t>de bajo entendimiento</w:t>
      </w:r>
      <w:r w:rsidR="006D7F5B" w:rsidRPr="007F6C77">
        <w:rPr>
          <w:rFonts w:ascii="Bookman Old Style" w:hAnsi="Bookman Old Style"/>
          <w:lang w:val="es-419"/>
        </w:rPr>
        <w:t>. P</w:t>
      </w:r>
      <w:r w:rsidR="00A54694" w:rsidRPr="007F6C77">
        <w:rPr>
          <w:rFonts w:ascii="Bookman Old Style" w:hAnsi="Bookman Old Style"/>
          <w:lang w:val="es-419"/>
        </w:rPr>
        <w:t>rotagonis</w:t>
      </w:r>
      <w:r w:rsidR="006D7F5B" w:rsidRPr="007F6C77">
        <w:rPr>
          <w:rFonts w:ascii="Bookman Old Style" w:hAnsi="Bookman Old Style"/>
          <w:lang w:val="es-419"/>
        </w:rPr>
        <w:t>mo</w:t>
      </w:r>
      <w:r w:rsidR="00A54694" w:rsidRPr="007F6C77">
        <w:rPr>
          <w:rFonts w:ascii="Bookman Old Style" w:hAnsi="Bookman Old Style"/>
          <w:lang w:val="es-419"/>
        </w:rPr>
        <w:t xml:space="preserve"> de </w:t>
      </w:r>
      <w:r w:rsidR="006D7F5B" w:rsidRPr="007F6C77">
        <w:rPr>
          <w:rFonts w:ascii="Bookman Old Style" w:hAnsi="Bookman Old Style"/>
          <w:lang w:val="es-419"/>
        </w:rPr>
        <w:t>estas supuestas a</w:t>
      </w:r>
      <w:r w:rsidR="00A54694" w:rsidRPr="007F6C77">
        <w:rPr>
          <w:rFonts w:ascii="Bookman Old Style" w:hAnsi="Bookman Old Style"/>
          <w:lang w:val="es-419"/>
        </w:rPr>
        <w:t xml:space="preserve">gitaciones puede recaer en nacidos </w:t>
      </w:r>
      <w:r w:rsidR="00CB791E" w:rsidRPr="007F6C77">
        <w:rPr>
          <w:rFonts w:ascii="Bookman Old Style" w:hAnsi="Bookman Old Style"/>
          <w:lang w:val="es-419"/>
        </w:rPr>
        <w:t>en</w:t>
      </w:r>
      <w:r w:rsidR="00A54694" w:rsidRPr="007F6C77">
        <w:rPr>
          <w:rFonts w:ascii="Bookman Old Style" w:hAnsi="Bookman Old Style"/>
          <w:lang w:val="es-419"/>
        </w:rPr>
        <w:t xml:space="preserve"> 2005, 2026</w:t>
      </w:r>
      <w:r w:rsidR="006D7F5B" w:rsidRPr="007F6C77">
        <w:rPr>
          <w:rFonts w:ascii="Bookman Old Style" w:hAnsi="Bookman Old Style"/>
          <w:lang w:val="es-419"/>
        </w:rPr>
        <w:t xml:space="preserve"> – 2028 que corresponde a años </w:t>
      </w:r>
      <w:r w:rsidR="00CB791E" w:rsidRPr="007F6C77">
        <w:rPr>
          <w:rFonts w:ascii="Bookman Old Style" w:hAnsi="Bookman Old Style"/>
          <w:lang w:val="es-419"/>
        </w:rPr>
        <w:t>en que cuatro e</w:t>
      </w:r>
      <w:r w:rsidR="006D7F5B" w:rsidRPr="007F6C77">
        <w:rPr>
          <w:rFonts w:ascii="Bookman Old Style" w:hAnsi="Bookman Old Style"/>
          <w:lang w:val="es-419"/>
        </w:rPr>
        <w:t xml:space="preserve">clipses </w:t>
      </w:r>
      <w:r w:rsidR="00CB791E" w:rsidRPr="007F6C77">
        <w:rPr>
          <w:rFonts w:ascii="Bookman Old Style" w:hAnsi="Bookman Old Style"/>
          <w:lang w:val="es-419"/>
        </w:rPr>
        <w:t xml:space="preserve">de Sol </w:t>
      </w:r>
      <w:r w:rsidR="00A54694" w:rsidRPr="007F6C77">
        <w:rPr>
          <w:rFonts w:ascii="Bookman Old Style" w:hAnsi="Bookman Old Style"/>
          <w:lang w:val="es-419"/>
        </w:rPr>
        <w:t xml:space="preserve">cruzan los cielos de España </w:t>
      </w:r>
      <w:r w:rsidR="006D7F5B" w:rsidRPr="007F6C77">
        <w:rPr>
          <w:rFonts w:ascii="Bookman Old Style" w:hAnsi="Bookman Old Style"/>
          <w:lang w:val="es-419"/>
        </w:rPr>
        <w:t>y</w:t>
      </w:r>
      <w:r w:rsidR="00A54694" w:rsidRPr="007F6C77">
        <w:rPr>
          <w:rFonts w:ascii="Bookman Old Style" w:hAnsi="Bookman Old Style"/>
          <w:lang w:val="es-419"/>
        </w:rPr>
        <w:t xml:space="preserve"> norte África</w:t>
      </w:r>
      <w:r w:rsidR="00CB791E" w:rsidRPr="007F6C77">
        <w:rPr>
          <w:rFonts w:ascii="Bookman Old Style" w:hAnsi="Bookman Old Style"/>
          <w:lang w:val="es-419"/>
        </w:rPr>
        <w:t>, por lo tanto, constituyen eclipses ‘provocadores’ de fricciones.</w:t>
      </w:r>
    </w:p>
    <w:p w14:paraId="21A1F55B" w14:textId="77777777" w:rsidR="00961A22" w:rsidRPr="00961A22" w:rsidRDefault="00961A22" w:rsidP="007972DF">
      <w:pPr>
        <w:pStyle w:val="Sinespaciado"/>
        <w:jc w:val="both"/>
        <w:rPr>
          <w:rFonts w:ascii="Bookman Old Style" w:hAnsi="Bookman Old Style"/>
          <w:lang w:val="es-419"/>
        </w:rPr>
      </w:pPr>
    </w:p>
    <w:p w14:paraId="68F7D14D" w14:textId="77777777" w:rsidR="008318CE" w:rsidRDefault="008318CE" w:rsidP="008318CE">
      <w:pPr>
        <w:pStyle w:val="Sinespaciado"/>
        <w:jc w:val="both"/>
        <w:rPr>
          <w:rFonts w:ascii="Bookman Old Style" w:hAnsi="Bookman Old Style"/>
          <w:lang w:val="es-MX"/>
        </w:rPr>
      </w:pPr>
    </w:p>
    <w:p w14:paraId="51E1006C" w14:textId="77777777" w:rsidR="00D16626" w:rsidRPr="00E75A73" w:rsidRDefault="00D16626" w:rsidP="00D16626">
      <w:pPr>
        <w:pStyle w:val="Sinespaciado"/>
        <w:jc w:val="both"/>
        <w:rPr>
          <w:rFonts w:ascii="Bookman Old Style" w:hAnsi="Bookman Old Style"/>
          <w:b/>
          <w:bCs/>
          <w:lang w:val="es-419"/>
        </w:rPr>
      </w:pPr>
      <w:r w:rsidRPr="00E75A73">
        <w:rPr>
          <w:rFonts w:ascii="Bookman Old Style" w:hAnsi="Bookman Old Style"/>
          <w:b/>
          <w:bCs/>
          <w:lang w:val="es-419"/>
        </w:rPr>
        <w:t>II PARTE: Horoscópica</w:t>
      </w:r>
    </w:p>
    <w:p w14:paraId="3FDA0E19" w14:textId="77777777" w:rsidR="00D16626" w:rsidRPr="00C50945" w:rsidRDefault="00D16626" w:rsidP="00D16626">
      <w:pPr>
        <w:pStyle w:val="Sinespaciado"/>
        <w:jc w:val="both"/>
        <w:rPr>
          <w:rFonts w:ascii="Bookman Old Style" w:hAnsi="Bookman Old Style"/>
          <w:lang w:val="es-419"/>
        </w:rPr>
      </w:pPr>
    </w:p>
    <w:p w14:paraId="2B5B9DEA" w14:textId="22B7DFC9" w:rsidR="00D16626" w:rsidRDefault="00D16626" w:rsidP="00D16626">
      <w:pPr>
        <w:pStyle w:val="Sinespaciado"/>
        <w:jc w:val="both"/>
        <w:rPr>
          <w:rFonts w:ascii="Bookman Old Style" w:hAnsi="Bookman Old Style"/>
          <w:lang w:val="es-419"/>
        </w:rPr>
      </w:pPr>
      <w:r>
        <w:rPr>
          <w:rFonts w:ascii="Bookman Old Style" w:hAnsi="Bookman Old Style"/>
          <w:lang w:val="es-419"/>
        </w:rPr>
        <w:t xml:space="preserve"> Con los ejemplos que he expuesto os habéis formado una idea de cómo operan geográficamente los eclipses de Sol, principalmente, las umbras o franjas más oscuras de los eclipses de Sol. V</w:t>
      </w:r>
      <w:r w:rsidRPr="00C50945">
        <w:rPr>
          <w:rFonts w:ascii="Bookman Old Style" w:hAnsi="Bookman Old Style"/>
          <w:lang w:val="es-419"/>
        </w:rPr>
        <w:t xml:space="preserve">eamos ahora cómo inciden estos ocho eclipses en nuestros horóscopos personales y </w:t>
      </w:r>
      <w:r>
        <w:rPr>
          <w:rFonts w:ascii="Bookman Old Style" w:hAnsi="Bookman Old Style"/>
          <w:lang w:val="es-419"/>
        </w:rPr>
        <w:t xml:space="preserve">cómo </w:t>
      </w:r>
      <w:r w:rsidRPr="00C50945">
        <w:rPr>
          <w:rFonts w:ascii="Bookman Old Style" w:hAnsi="Bookman Old Style"/>
          <w:lang w:val="es-419"/>
        </w:rPr>
        <w:t>nos influencian</w:t>
      </w:r>
      <w:r w:rsidR="00A2021C">
        <w:rPr>
          <w:rFonts w:ascii="Bookman Old Style" w:hAnsi="Bookman Old Style"/>
          <w:lang w:val="es-419"/>
        </w:rPr>
        <w:t xml:space="preserve"> </w:t>
      </w:r>
      <w:r w:rsidR="00A2021C" w:rsidRPr="00A2021C">
        <w:rPr>
          <w:rFonts w:ascii="Bookman Old Style" w:hAnsi="Bookman Old Style"/>
          <w:b/>
          <w:bCs/>
          <w:lang w:val="es-419"/>
        </w:rPr>
        <w:t>(</w:t>
      </w:r>
      <w:r w:rsidR="00A2021C">
        <w:rPr>
          <w:rFonts w:ascii="Bookman Old Style" w:hAnsi="Bookman Old Style"/>
          <w:lang w:val="es-419"/>
        </w:rPr>
        <w:t>tengamos presente en todo momento que eclipse simboliza: cambio</w:t>
      </w:r>
      <w:r w:rsidR="00A2021C" w:rsidRPr="00A2021C">
        <w:rPr>
          <w:rFonts w:ascii="Bookman Old Style" w:hAnsi="Bookman Old Style"/>
          <w:b/>
          <w:bCs/>
          <w:lang w:val="es-419"/>
        </w:rPr>
        <w:t>)</w:t>
      </w:r>
      <w:r>
        <w:rPr>
          <w:rFonts w:ascii="Bookman Old Style" w:hAnsi="Bookman Old Style"/>
          <w:lang w:val="es-419"/>
        </w:rPr>
        <w:t>, pero antes, mostraré los significados o alegorías asociadas con el grado del zodiaco donde se ubica cada eclipse de Sol, estos significados han sido extraídos del astrólogo John Thomas, cuyo seudónimo es Charubel (</w:t>
      </w:r>
      <w:r w:rsidRPr="002F3F65">
        <w:rPr>
          <w:rFonts w:ascii="Bookman Old Style" w:hAnsi="Bookman Old Style"/>
          <w:highlight w:val="cyan"/>
          <w:lang w:val="es-419"/>
        </w:rPr>
        <w:t>figura 41</w:t>
      </w:r>
      <w:r>
        <w:rPr>
          <w:rFonts w:ascii="Bookman Old Style" w:hAnsi="Bookman Old Style"/>
          <w:lang w:val="es-419"/>
        </w:rPr>
        <w:t>):</w:t>
      </w:r>
    </w:p>
    <w:p w14:paraId="74C5E2C3" w14:textId="77777777" w:rsidR="00D16626" w:rsidRPr="00B6449E" w:rsidRDefault="00D16626" w:rsidP="00D16626">
      <w:pPr>
        <w:pStyle w:val="Sinespaciado"/>
        <w:jc w:val="both"/>
        <w:rPr>
          <w:rFonts w:ascii="Bookman Old Style" w:hAnsi="Bookman Old Style"/>
          <w:color w:val="FF0000"/>
          <w:lang w:val="es-419"/>
        </w:rPr>
      </w:pPr>
    </w:p>
    <w:p w14:paraId="66993AFD" w14:textId="77777777" w:rsidR="00D16626" w:rsidRDefault="00D16626" w:rsidP="00D16626">
      <w:pPr>
        <w:pStyle w:val="Sinespaciado"/>
        <w:jc w:val="both"/>
        <w:rPr>
          <w:rFonts w:ascii="Bookman Old Style" w:hAnsi="Bookman Old Style"/>
          <w:lang w:val="es-419"/>
        </w:rPr>
      </w:pPr>
      <w:r>
        <w:rPr>
          <w:rFonts w:ascii="Bookman Old Style" w:hAnsi="Bookman Old Style"/>
          <w:lang w:val="es-419"/>
        </w:rPr>
        <w:t xml:space="preserve">Para saber cómo influyen estos ocho eclipses de Sol, </w:t>
      </w:r>
      <w:r w:rsidRPr="00CD3221">
        <w:rPr>
          <w:rFonts w:ascii="Bookman Old Style" w:hAnsi="Bookman Old Style"/>
          <w:b/>
          <w:bCs/>
          <w:lang w:val="es-419"/>
        </w:rPr>
        <w:t>tomaré como ejemplo el eclipse de Sol del 29 de marzo 2025</w:t>
      </w:r>
      <w:r>
        <w:rPr>
          <w:rFonts w:ascii="Bookman Old Style" w:hAnsi="Bookman Old Style"/>
          <w:lang w:val="es-419"/>
        </w:rPr>
        <w:t>. Horoscópicamente hablando, el eclipse se alojó sobre los 09° del Cordero o Aries. Ahora bien, apoyándonos en las armonías e inarmonías entre los signos del zodiaco, decimos que:</w:t>
      </w:r>
    </w:p>
    <w:p w14:paraId="1C98FDB1" w14:textId="77777777" w:rsidR="007F6C77" w:rsidRDefault="007F6C77" w:rsidP="00D16626">
      <w:pPr>
        <w:pStyle w:val="Sinespaciado"/>
        <w:jc w:val="both"/>
        <w:rPr>
          <w:rFonts w:ascii="Bookman Old Style" w:hAnsi="Bookman Old Style"/>
          <w:lang w:val="es-419"/>
        </w:rPr>
      </w:pPr>
    </w:p>
    <w:p w14:paraId="1F78E855" w14:textId="4070C758" w:rsidR="00D16626" w:rsidRDefault="00D16626" w:rsidP="00D16626">
      <w:pPr>
        <w:pStyle w:val="Sinespaciado"/>
        <w:jc w:val="both"/>
        <w:rPr>
          <w:rFonts w:ascii="Bookman Old Style" w:hAnsi="Bookman Old Style"/>
          <w:lang w:val="es-419"/>
        </w:rPr>
      </w:pPr>
      <w:r w:rsidRPr="000D5464">
        <w:rPr>
          <w:rFonts w:ascii="Bookman Old Style" w:hAnsi="Bookman Old Style"/>
          <w:b/>
          <w:bCs/>
          <w:lang w:val="es-419"/>
        </w:rPr>
        <w:t>1.- El eclipse de Sol del 29 de marzo favorece</w:t>
      </w:r>
      <w:r>
        <w:rPr>
          <w:rFonts w:ascii="Bookman Old Style" w:hAnsi="Bookman Old Style"/>
          <w:lang w:val="es-419"/>
        </w:rPr>
        <w:t xml:space="preserve"> a los signos de Leo y Sagitario, así como también a Géminis y Acuario, especialmente, la primera mitad de cada uno de estos cuatro signos (</w:t>
      </w:r>
      <w:r w:rsidRPr="00812CDD">
        <w:rPr>
          <w:rFonts w:ascii="Bookman Old Style" w:hAnsi="Bookman Old Style"/>
          <w:highlight w:val="cyan"/>
          <w:lang w:val="es-419"/>
        </w:rPr>
        <w:t>figura 42</w:t>
      </w:r>
      <w:r>
        <w:rPr>
          <w:rFonts w:ascii="Bookman Old Style" w:hAnsi="Bookman Old Style"/>
          <w:lang w:val="es-419"/>
        </w:rPr>
        <w:t xml:space="preserve"> ); por lo tanto, si un astro cualquiera, incluyendo el Sol y la Luna, se ubica dentro de la primera mitad de cualquiera de estos cuatro signos, el eclipse lo ‘potenciará positivamente’ y este astro proyectará lo mejor de su significado, </w:t>
      </w:r>
      <w:r w:rsidRPr="00CD3221">
        <w:rPr>
          <w:rFonts w:ascii="Bookman Old Style" w:hAnsi="Bookman Old Style"/>
          <w:lang w:val="es-419"/>
        </w:rPr>
        <w:t xml:space="preserve">lo que, aunado al significado de la casa horoscópica donde se ubica el astro en conjunto, </w:t>
      </w:r>
      <w:r>
        <w:rPr>
          <w:rFonts w:ascii="Bookman Old Style" w:hAnsi="Bookman Old Style"/>
          <w:lang w:val="es-419"/>
        </w:rPr>
        <w:t xml:space="preserve">hará que ‘palpemos’ buenos efectos. </w:t>
      </w:r>
    </w:p>
    <w:p w14:paraId="7C75D858" w14:textId="77777777" w:rsidR="00D16626" w:rsidRDefault="00D16626" w:rsidP="00D16626">
      <w:pPr>
        <w:pStyle w:val="Sinespaciado"/>
        <w:jc w:val="both"/>
        <w:rPr>
          <w:rFonts w:ascii="Bookman Old Style" w:hAnsi="Bookman Old Style"/>
          <w:lang w:val="es-419"/>
        </w:rPr>
      </w:pPr>
    </w:p>
    <w:p w14:paraId="4FF9B582" w14:textId="46AF8285" w:rsidR="00D16626" w:rsidRDefault="00D16626" w:rsidP="00D16626">
      <w:pPr>
        <w:pStyle w:val="Sinespaciado"/>
        <w:jc w:val="both"/>
        <w:rPr>
          <w:rFonts w:ascii="Bookman Old Style" w:hAnsi="Bookman Old Style"/>
          <w:lang w:val="es-419"/>
        </w:rPr>
      </w:pPr>
      <w:r>
        <w:rPr>
          <w:rFonts w:ascii="Bookman Old Style" w:hAnsi="Bookman Old Style"/>
          <w:lang w:val="es-419"/>
        </w:rPr>
        <w:t xml:space="preserve">Ejemplarizando diremos que, si el eclipse del 29 de marzo de 2025 forma un sextil o trígono con </w:t>
      </w:r>
      <w:r w:rsidRPr="002E4652">
        <w:rPr>
          <w:rFonts w:ascii="Bookman Old Style" w:hAnsi="Bookman Old Style"/>
          <w:b/>
          <w:bCs/>
          <w:lang w:val="es-419"/>
        </w:rPr>
        <w:t xml:space="preserve">Marte </w:t>
      </w:r>
      <w:r>
        <w:rPr>
          <w:rFonts w:ascii="Bookman Old Style" w:hAnsi="Bookman Old Style"/>
          <w:lang w:val="es-419"/>
        </w:rPr>
        <w:t>y este astro se ubica en la casa 10 del horóscopo: emprendimientos que se realicen después del eclipse, pero antes de la Luna Llena, proyectarán gran éxito y el emprendedor será visto como el líder o un líder.  Ahora bien, si Marte se ubica en la casa 1, claramente, la persona será acogida como un líder o caudillo, aun cuando sus negocios no proyecten crecimiento. Si Marte se ubica en la casa 5, y el individuo es un padre de familia, su hijo(a) es considerado(a) un(a) líder.</w:t>
      </w:r>
    </w:p>
    <w:p w14:paraId="39B51AB6" w14:textId="77777777" w:rsidR="00D16626" w:rsidRDefault="00D16626" w:rsidP="00D16626">
      <w:pPr>
        <w:pStyle w:val="Sinespaciado"/>
        <w:jc w:val="both"/>
        <w:rPr>
          <w:rFonts w:ascii="Bookman Old Style" w:hAnsi="Bookman Old Style"/>
          <w:lang w:val="es-419"/>
        </w:rPr>
      </w:pPr>
    </w:p>
    <w:p w14:paraId="73CE93D4" w14:textId="56AD9DD8" w:rsidR="00D16626" w:rsidRPr="00C50945" w:rsidRDefault="00D16626" w:rsidP="00D16626">
      <w:pPr>
        <w:pStyle w:val="Sinespaciado"/>
        <w:jc w:val="both"/>
        <w:rPr>
          <w:rFonts w:ascii="Bookman Old Style" w:hAnsi="Bookman Old Style"/>
          <w:lang w:val="es-419"/>
        </w:rPr>
      </w:pPr>
      <w:r>
        <w:rPr>
          <w:rFonts w:ascii="Bookman Old Style" w:hAnsi="Bookman Old Style"/>
          <w:lang w:val="es-419"/>
        </w:rPr>
        <w:t xml:space="preserve">Mas, si el </w:t>
      </w:r>
      <w:r w:rsidRPr="002E4652">
        <w:rPr>
          <w:rFonts w:ascii="Bookman Old Style" w:hAnsi="Bookman Old Style"/>
          <w:b/>
          <w:bCs/>
          <w:lang w:val="es-419"/>
        </w:rPr>
        <w:t>Sol</w:t>
      </w:r>
      <w:r>
        <w:rPr>
          <w:rFonts w:ascii="Bookman Old Style" w:hAnsi="Bookman Old Style"/>
          <w:lang w:val="es-419"/>
        </w:rPr>
        <w:t xml:space="preserve"> se ubica en la casa 10 y recibe el ángulo positivo del eclipse, el individuo proyectará gran autoridad y éxito en su profesión y/o negocio; pero, si en el horóscopo del individuo </w:t>
      </w:r>
      <w:r w:rsidRPr="002E4652">
        <w:rPr>
          <w:rFonts w:ascii="Bookman Old Style" w:hAnsi="Bookman Old Style"/>
          <w:b/>
          <w:bCs/>
          <w:lang w:val="es-419"/>
        </w:rPr>
        <w:t>Urano</w:t>
      </w:r>
      <w:r>
        <w:rPr>
          <w:rFonts w:ascii="Bookman Old Style" w:hAnsi="Bookman Old Style"/>
          <w:lang w:val="es-419"/>
        </w:rPr>
        <w:t xml:space="preserve"> que se ubica en la casa 7, lugar que nos informa sobre la conducta de nuestra pareja, será precisamente nuestra pareja quien proyecte la conducta de una persona visionaria e innovadora. </w:t>
      </w:r>
      <w:r w:rsidRPr="00CD3221">
        <w:rPr>
          <w:rFonts w:ascii="Bookman Old Style" w:hAnsi="Bookman Old Style"/>
          <w:u w:val="single"/>
          <w:lang w:val="es-419"/>
        </w:rPr>
        <w:t>Bastan estos tres ejemplos para que veamos el modo en que operan las influencias de los eclipses en el horóscopo</w:t>
      </w:r>
      <w:r>
        <w:rPr>
          <w:rFonts w:ascii="Bookman Old Style" w:hAnsi="Bookman Old Style"/>
          <w:lang w:val="es-419"/>
        </w:rPr>
        <w:t>.</w:t>
      </w:r>
    </w:p>
    <w:p w14:paraId="570A1271" w14:textId="77777777" w:rsidR="00D16626" w:rsidRPr="00C50945" w:rsidRDefault="00D16626" w:rsidP="00D16626">
      <w:pPr>
        <w:pStyle w:val="Sinespaciado"/>
        <w:jc w:val="both"/>
        <w:rPr>
          <w:rFonts w:ascii="Bookman Old Style" w:hAnsi="Bookman Old Style"/>
          <w:sz w:val="24"/>
          <w:szCs w:val="24"/>
          <w:lang w:val="es-419"/>
        </w:rPr>
      </w:pPr>
    </w:p>
    <w:p w14:paraId="38725E94" w14:textId="72594731" w:rsidR="00D16626" w:rsidRPr="00A26FCB" w:rsidRDefault="00D16626" w:rsidP="00D16626">
      <w:pPr>
        <w:pStyle w:val="Sinespaciado"/>
        <w:jc w:val="both"/>
        <w:rPr>
          <w:rFonts w:ascii="Bookman Old Style" w:hAnsi="Bookman Old Style"/>
          <w:sz w:val="24"/>
          <w:szCs w:val="24"/>
          <w:lang w:val="es-419"/>
        </w:rPr>
      </w:pPr>
      <w:r w:rsidRPr="00236C84">
        <w:rPr>
          <w:rFonts w:ascii="Bookman Old Style" w:hAnsi="Bookman Old Style"/>
          <w:b/>
          <w:bCs/>
          <w:sz w:val="24"/>
          <w:szCs w:val="24"/>
          <w:lang w:val="es-419"/>
        </w:rPr>
        <w:t>2.-</w:t>
      </w:r>
      <w:r>
        <w:rPr>
          <w:rFonts w:ascii="Bookman Old Style" w:hAnsi="Bookman Old Style"/>
          <w:sz w:val="24"/>
          <w:szCs w:val="24"/>
          <w:lang w:val="es-419"/>
        </w:rPr>
        <w:t xml:space="preserve"> Veamos ahora los signos del zodiaco que </w:t>
      </w:r>
      <w:r w:rsidRPr="00A26FCB">
        <w:rPr>
          <w:rFonts w:ascii="Bookman Old Style" w:hAnsi="Bookman Old Style"/>
          <w:b/>
          <w:bCs/>
          <w:sz w:val="24"/>
          <w:szCs w:val="24"/>
          <w:lang w:val="es-419"/>
        </w:rPr>
        <w:t>no son favorecidos por el eclipse de Sol del 29 de marzo 2025</w:t>
      </w:r>
      <w:r>
        <w:rPr>
          <w:rFonts w:ascii="Bookman Old Style" w:hAnsi="Bookman Old Style"/>
          <w:b/>
          <w:bCs/>
          <w:sz w:val="24"/>
          <w:szCs w:val="24"/>
          <w:lang w:val="es-419"/>
        </w:rPr>
        <w:t xml:space="preserve"> </w:t>
      </w:r>
      <w:r w:rsidRPr="00812CDD">
        <w:rPr>
          <w:rFonts w:ascii="Bookman Old Style" w:hAnsi="Bookman Old Style"/>
          <w:sz w:val="24"/>
          <w:szCs w:val="24"/>
          <w:lang w:val="es-419"/>
        </w:rPr>
        <w:t>(</w:t>
      </w:r>
      <w:r w:rsidRPr="00812CDD">
        <w:rPr>
          <w:rFonts w:ascii="Bookman Old Style" w:hAnsi="Bookman Old Style"/>
          <w:sz w:val="24"/>
          <w:szCs w:val="24"/>
          <w:highlight w:val="cyan"/>
          <w:lang w:val="es-419"/>
        </w:rPr>
        <w:t>figura 43</w:t>
      </w:r>
      <w:r w:rsidRPr="00812CDD">
        <w:rPr>
          <w:rFonts w:ascii="Bookman Old Style" w:hAnsi="Bookman Old Style"/>
          <w:sz w:val="24"/>
          <w:szCs w:val="24"/>
          <w:lang w:val="es-419"/>
        </w:rPr>
        <w:t>)</w:t>
      </w:r>
      <w:r>
        <w:rPr>
          <w:rFonts w:ascii="Bookman Old Style" w:hAnsi="Bookman Old Style"/>
          <w:sz w:val="24"/>
          <w:szCs w:val="24"/>
          <w:lang w:val="es-419"/>
        </w:rPr>
        <w:t>: la primera mitad de Aries, Cáncer, Libra y Capricornio</w:t>
      </w:r>
      <w:r>
        <w:rPr>
          <w:rFonts w:ascii="Bookman Old Style" w:hAnsi="Bookman Old Style"/>
          <w:lang w:val="es-419"/>
        </w:rPr>
        <w:t>; por lo tanto, si un astro cualquiera, incluyendo el Sol y la Luna, se ubica dentro de la primera mitad de cualquiera de estos cuatro signos, el eclipse lo ‘potenciará negativamente’ y este astro proyectará lo que nos disgusta de su significado</w:t>
      </w:r>
      <w:r w:rsidRPr="00CD3221">
        <w:rPr>
          <w:rFonts w:ascii="Bookman Old Style" w:hAnsi="Bookman Old Style"/>
          <w:lang w:val="es-419"/>
        </w:rPr>
        <w:t xml:space="preserve">, </w:t>
      </w:r>
      <w:r w:rsidRPr="00CD3221">
        <w:rPr>
          <w:rFonts w:ascii="Bookman Old Style" w:hAnsi="Bookman Old Style"/>
          <w:lang w:val="es-419"/>
        </w:rPr>
        <w:lastRenderedPageBreak/>
        <w:t xml:space="preserve">lo </w:t>
      </w:r>
      <w:r>
        <w:rPr>
          <w:rFonts w:ascii="Bookman Old Style" w:hAnsi="Bookman Old Style"/>
          <w:lang w:val="es-419"/>
        </w:rPr>
        <w:t xml:space="preserve">que, aunado al significado de la casa horoscópica donde se ubica el astro en conjunto hará que ‘palpemos’ problemas. </w:t>
      </w:r>
    </w:p>
    <w:p w14:paraId="16A33254" w14:textId="77777777" w:rsidR="00D16626" w:rsidRDefault="00D16626" w:rsidP="00D16626">
      <w:pPr>
        <w:pStyle w:val="Sinespaciado"/>
        <w:jc w:val="both"/>
        <w:rPr>
          <w:rFonts w:ascii="Bookman Old Style" w:hAnsi="Bookman Old Style"/>
          <w:lang w:val="es-419"/>
        </w:rPr>
      </w:pPr>
    </w:p>
    <w:p w14:paraId="0DCE7CD6" w14:textId="45B9028E" w:rsidR="00D16626" w:rsidRDefault="00D16626" w:rsidP="00D16626">
      <w:pPr>
        <w:pStyle w:val="Sinespaciado"/>
        <w:jc w:val="both"/>
        <w:rPr>
          <w:rFonts w:ascii="Bookman Old Style" w:hAnsi="Bookman Old Style"/>
          <w:lang w:val="es-419"/>
        </w:rPr>
      </w:pPr>
      <w:r>
        <w:rPr>
          <w:rFonts w:ascii="Bookman Old Style" w:hAnsi="Bookman Old Style"/>
          <w:lang w:val="es-419"/>
        </w:rPr>
        <w:t xml:space="preserve">Ejemplarizando diremos que, si el eclipse del 29 de marzo de 2025 forma una conjunción, cuadratura u oposición con </w:t>
      </w:r>
      <w:r>
        <w:rPr>
          <w:rFonts w:ascii="Bookman Old Style" w:hAnsi="Bookman Old Style"/>
          <w:b/>
          <w:bCs/>
          <w:lang w:val="es-419"/>
        </w:rPr>
        <w:t>Saturno</w:t>
      </w:r>
      <w:r w:rsidRPr="002E4652">
        <w:rPr>
          <w:rFonts w:ascii="Bookman Old Style" w:hAnsi="Bookman Old Style"/>
          <w:b/>
          <w:bCs/>
          <w:lang w:val="es-419"/>
        </w:rPr>
        <w:t xml:space="preserve"> </w:t>
      </w:r>
      <w:r>
        <w:rPr>
          <w:rFonts w:ascii="Bookman Old Style" w:hAnsi="Bookman Old Style"/>
          <w:lang w:val="es-419"/>
        </w:rPr>
        <w:t xml:space="preserve">y este astro se ubica en la casa 10 del horóscopo: nuestro negocio y nuestro prestigio atravesarán un severo revés </w:t>
      </w:r>
      <w:r w:rsidRPr="00081CBF">
        <w:rPr>
          <w:rFonts w:ascii="Bookman Old Style" w:hAnsi="Bookman Old Style"/>
          <w:b/>
          <w:bCs/>
          <w:lang w:val="es-419"/>
        </w:rPr>
        <w:t>(</w:t>
      </w:r>
      <w:r>
        <w:rPr>
          <w:rFonts w:ascii="Bookman Old Style" w:hAnsi="Bookman Old Style"/>
          <w:lang w:val="es-419"/>
        </w:rPr>
        <w:t>a tal punto que podríamos pensar que la ‘mala suerte’ nos está sometiendo</w:t>
      </w:r>
      <w:r w:rsidRPr="00081CBF">
        <w:rPr>
          <w:rFonts w:ascii="Bookman Old Style" w:hAnsi="Bookman Old Style"/>
          <w:b/>
          <w:bCs/>
          <w:lang w:val="es-419"/>
        </w:rPr>
        <w:t>)</w:t>
      </w:r>
      <w:r>
        <w:rPr>
          <w:rFonts w:ascii="Bookman Old Style" w:hAnsi="Bookman Old Style"/>
          <w:lang w:val="es-419"/>
        </w:rPr>
        <w:t>.  Ahora bien, si Saturno se ubica en la casa 1, claramente, la persona es un factor de obstáculo, al menos, así es como lo percibe su grupo social; pero, si Saturno se ubica en la casa 5, y recibe una conjunción, cuadratura u oposición del eclipse, y el individuo es un padre de familia, es su hijo(a) quien se verá envuelto(a) en dificultades y pesares.</w:t>
      </w:r>
    </w:p>
    <w:p w14:paraId="4597D9AF" w14:textId="77777777" w:rsidR="00D16626" w:rsidRDefault="00D16626" w:rsidP="00D16626">
      <w:pPr>
        <w:pStyle w:val="Sinespaciado"/>
        <w:jc w:val="both"/>
        <w:rPr>
          <w:rFonts w:ascii="Bookman Old Style" w:hAnsi="Bookman Old Style"/>
          <w:lang w:val="es-419"/>
        </w:rPr>
      </w:pPr>
    </w:p>
    <w:p w14:paraId="6D86F466" w14:textId="638FA57C" w:rsidR="00D16626" w:rsidRDefault="00D16626" w:rsidP="00D16626">
      <w:pPr>
        <w:pStyle w:val="Sinespaciado"/>
        <w:jc w:val="both"/>
        <w:rPr>
          <w:rFonts w:ascii="Bookman Old Style" w:hAnsi="Bookman Old Style"/>
          <w:lang w:val="es-419"/>
        </w:rPr>
      </w:pPr>
      <w:r>
        <w:rPr>
          <w:rFonts w:ascii="Bookman Old Style" w:hAnsi="Bookman Old Style"/>
          <w:lang w:val="es-419"/>
        </w:rPr>
        <w:t xml:space="preserve">Mas, si el </w:t>
      </w:r>
      <w:r w:rsidRPr="002E4652">
        <w:rPr>
          <w:rFonts w:ascii="Bookman Old Style" w:hAnsi="Bookman Old Style"/>
          <w:b/>
          <w:bCs/>
          <w:lang w:val="es-419"/>
        </w:rPr>
        <w:t>Sol</w:t>
      </w:r>
      <w:r>
        <w:rPr>
          <w:rFonts w:ascii="Bookman Old Style" w:hAnsi="Bookman Old Style"/>
          <w:lang w:val="es-419"/>
        </w:rPr>
        <w:t xml:space="preserve"> se ubica en la casa 8 y recibe el ángulo negativo del eclipse, es el socio o pareja del individuo quien está expuesto a problemas de orden económico y financiero. La casa 8 de un horóscopo también la asociamos con herencias, por lo que, mientras el eclipse esté irradiando, en esta casa habrá problemas para obtener herencias y/o administrarlas debidamente. </w:t>
      </w:r>
      <w:r w:rsidRPr="00081CBF">
        <w:rPr>
          <w:rFonts w:ascii="Bookman Old Style" w:hAnsi="Bookman Old Style"/>
          <w:u w:val="single"/>
          <w:lang w:val="es-419"/>
        </w:rPr>
        <w:t>Bastan estos ejemplos para que veamos cómo operan las influencias de los eclipses en el horóscopo</w:t>
      </w:r>
      <w:r>
        <w:rPr>
          <w:rFonts w:ascii="Bookman Old Style" w:hAnsi="Bookman Old Style"/>
          <w:lang w:val="es-419"/>
        </w:rPr>
        <w:t>.</w:t>
      </w:r>
    </w:p>
    <w:p w14:paraId="536F78C1" w14:textId="77777777" w:rsidR="00D16626" w:rsidRPr="00C50945" w:rsidRDefault="00D16626" w:rsidP="00D16626">
      <w:pPr>
        <w:pStyle w:val="Sinespaciado"/>
        <w:jc w:val="both"/>
        <w:rPr>
          <w:rFonts w:ascii="Bookman Old Style" w:hAnsi="Bookman Old Style"/>
          <w:lang w:val="es-419"/>
        </w:rPr>
      </w:pPr>
    </w:p>
    <w:p w14:paraId="2E273F9D" w14:textId="77777777" w:rsidR="007F3EA1" w:rsidRPr="00A40C77" w:rsidRDefault="00D16626" w:rsidP="00D16626">
      <w:pPr>
        <w:pStyle w:val="Sinespaciado"/>
        <w:jc w:val="both"/>
        <w:rPr>
          <w:rFonts w:ascii="Bookman Old Style" w:hAnsi="Bookman Old Style"/>
          <w:lang w:val="es-419"/>
        </w:rPr>
      </w:pPr>
      <w:r w:rsidRPr="00A40C77">
        <w:rPr>
          <w:rFonts w:ascii="Bookman Old Style" w:hAnsi="Bookman Old Style"/>
          <w:b/>
          <w:bCs/>
          <w:lang w:val="es-419"/>
        </w:rPr>
        <w:t>3.-</w:t>
      </w:r>
      <w:r w:rsidRPr="00A40C77">
        <w:rPr>
          <w:rFonts w:ascii="Bookman Old Style" w:hAnsi="Bookman Old Style"/>
          <w:lang w:val="es-419"/>
        </w:rPr>
        <w:t xml:space="preserve"> Nos queda algo por determinar:</w:t>
      </w:r>
      <w:r w:rsidRPr="00A40C77">
        <w:rPr>
          <w:rFonts w:ascii="Bookman Old Style" w:hAnsi="Bookman Old Style"/>
          <w:b/>
          <w:bCs/>
          <w:lang w:val="es-419"/>
        </w:rPr>
        <w:t xml:space="preserve"> ¿Cuánto tiempo durará el efecto del eclipse de Sol del 29 de marzo 2025? </w:t>
      </w:r>
      <w:r w:rsidRPr="00A40C77">
        <w:rPr>
          <w:rFonts w:ascii="Bookman Old Style" w:hAnsi="Bookman Old Style"/>
          <w:lang w:val="es-419"/>
        </w:rPr>
        <w:t xml:space="preserve">Según lo que hemos investigado hasta el momento, decimos que: si estamos bajo la oscuridad del eclipse, estimamos la duración de la influencia en hasta 5 años. Desde un año antes de producirse el eclipse hasta cerca de cuatro años después de producido el eclipse </w:t>
      </w:r>
      <w:r w:rsidRPr="00A40C77">
        <w:rPr>
          <w:rFonts w:ascii="Bookman Old Style" w:hAnsi="Bookman Old Style"/>
          <w:b/>
          <w:bCs/>
          <w:lang w:val="es-419"/>
        </w:rPr>
        <w:t>(</w:t>
      </w:r>
      <w:r w:rsidRPr="00A40C77">
        <w:rPr>
          <w:rFonts w:ascii="Bookman Old Style" w:hAnsi="Bookman Old Style"/>
          <w:lang w:val="es-419"/>
        </w:rPr>
        <w:t>esto es, el tiempo que dura la primera fase Luna Nueva progresada del eclipse</w:t>
      </w:r>
      <w:r w:rsidRPr="00A40C77">
        <w:rPr>
          <w:rFonts w:ascii="Bookman Old Style" w:hAnsi="Bookman Old Style"/>
          <w:b/>
          <w:bCs/>
          <w:lang w:val="es-419"/>
        </w:rPr>
        <w:t>)</w:t>
      </w:r>
      <w:r w:rsidRPr="00A40C77">
        <w:rPr>
          <w:rFonts w:ascii="Bookman Old Style" w:hAnsi="Bookman Old Style"/>
          <w:lang w:val="es-419"/>
        </w:rPr>
        <w:t xml:space="preserve">. </w:t>
      </w:r>
    </w:p>
    <w:p w14:paraId="1596D2F0" w14:textId="77777777" w:rsidR="007F3EA1" w:rsidRPr="00A40C77" w:rsidRDefault="007F3EA1" w:rsidP="00D16626">
      <w:pPr>
        <w:pStyle w:val="Sinespaciado"/>
        <w:jc w:val="both"/>
        <w:rPr>
          <w:rFonts w:ascii="Bookman Old Style" w:hAnsi="Bookman Old Style"/>
          <w:lang w:val="es-419"/>
        </w:rPr>
      </w:pPr>
    </w:p>
    <w:p w14:paraId="0F0491C7" w14:textId="5770FF80" w:rsidR="007460FE" w:rsidRPr="00A40C77" w:rsidRDefault="007460FE" w:rsidP="007460FE">
      <w:pPr>
        <w:pStyle w:val="Sinespaciado"/>
        <w:ind w:right="282"/>
        <w:jc w:val="both"/>
        <w:rPr>
          <w:rFonts w:ascii="Bookman Old Style" w:hAnsi="Bookman Old Style"/>
          <w:color w:val="0000FF"/>
          <w:shd w:val="clear" w:color="auto" w:fill="FFFFFF"/>
          <w:lang w:val="es-MX"/>
        </w:rPr>
      </w:pPr>
      <w:r w:rsidRPr="00A40C77">
        <w:rPr>
          <w:rFonts w:ascii="Bookman Old Style" w:hAnsi="Bookman Old Style"/>
          <w:lang w:val="es-419"/>
        </w:rPr>
        <w:t>Es importante tener presente el tiempo que tiene la umbra del eclipse de Sol para hacernos sentir su presencia o influencia, lo demuestra</w:t>
      </w:r>
      <w:r w:rsidRPr="00A40C77">
        <w:rPr>
          <w:rFonts w:ascii="Bookman Old Style" w:hAnsi="Bookman Old Style"/>
          <w:shd w:val="clear" w:color="auto" w:fill="FFFFFF"/>
          <w:lang w:val="es-MX"/>
        </w:rPr>
        <w:t xml:space="preserve"> el </w:t>
      </w:r>
      <w:r w:rsidRPr="00A40C77">
        <w:rPr>
          <w:rFonts w:ascii="Bookman Old Style" w:hAnsi="Bookman Old Style"/>
          <w:b/>
          <w:bCs/>
          <w:shd w:val="clear" w:color="auto" w:fill="FFFFFF"/>
          <w:lang w:val="es-MX"/>
        </w:rPr>
        <w:t>eclipse anular de Sol del 10 de mayo de 1994,</w:t>
      </w:r>
      <w:r w:rsidRPr="00A40C77">
        <w:rPr>
          <w:rFonts w:ascii="Bookman Old Style" w:hAnsi="Bookman Old Style"/>
          <w:shd w:val="clear" w:color="auto" w:fill="FFFFFF"/>
          <w:lang w:val="es-MX"/>
        </w:rPr>
        <w:t xml:space="preserve"> </w:t>
      </w:r>
      <w:r w:rsidRPr="00A40C77">
        <w:rPr>
          <w:rFonts w:ascii="Bookman Old Style" w:hAnsi="Bookman Old Style"/>
          <w:lang w:val="es-419"/>
        </w:rPr>
        <w:t xml:space="preserve">que cito aquí como un primer ejemplo adicional. </w:t>
      </w:r>
      <w:r w:rsidRPr="00A40C77">
        <w:rPr>
          <w:rFonts w:ascii="Bookman Old Style" w:hAnsi="Bookman Old Style"/>
          <w:shd w:val="clear" w:color="auto" w:fill="FFFFFF"/>
          <w:lang w:val="es-MX"/>
        </w:rPr>
        <w:t xml:space="preserve"> La umbra del eclipse de mayo de 1994 cruzó los cielos de México(</w:t>
      </w:r>
      <w:r w:rsidRPr="00A40C77">
        <w:rPr>
          <w:rFonts w:ascii="Bookman Old Style" w:hAnsi="Bookman Old Style"/>
          <w:highlight w:val="cyan"/>
          <w:shd w:val="clear" w:color="auto" w:fill="FFFFFF"/>
          <w:lang w:val="es-MX"/>
        </w:rPr>
        <w:t>figura 4</w:t>
      </w:r>
      <w:r w:rsidR="00373188">
        <w:rPr>
          <w:rFonts w:ascii="Bookman Old Style" w:hAnsi="Bookman Old Style"/>
          <w:highlight w:val="cyan"/>
          <w:shd w:val="clear" w:color="auto" w:fill="FFFFFF"/>
          <w:lang w:val="es-MX"/>
        </w:rPr>
        <w:t>4</w:t>
      </w:r>
      <w:r w:rsidRPr="00A40C77">
        <w:rPr>
          <w:rFonts w:ascii="Bookman Old Style" w:hAnsi="Bookman Old Style"/>
          <w:shd w:val="clear" w:color="auto" w:fill="FFFFFF"/>
          <w:lang w:val="es-MX"/>
        </w:rPr>
        <w:t xml:space="preserve">) y convirtió las ilusiones mexicanas en  “pompas de jabón”, las que, al reventarse, produjeron el llamado “error de diciembre de 1994 o efecto tequila”, una crisis económica y financiera que estalló 7 meses después de ocurrido el eclipse y afectó a millones de mexicanos; lo demuestra, también, </w:t>
      </w:r>
      <w:r w:rsidRPr="00A40C77">
        <w:rPr>
          <w:rFonts w:ascii="Bookman Old Style" w:hAnsi="Bookman Old Style"/>
          <w:lang w:val="es-419"/>
        </w:rPr>
        <w:t xml:space="preserve">el </w:t>
      </w:r>
      <w:r w:rsidRPr="00A40C77">
        <w:rPr>
          <w:rFonts w:ascii="Bookman Old Style" w:hAnsi="Bookman Old Style"/>
          <w:b/>
          <w:bCs/>
          <w:lang w:val="es-419"/>
        </w:rPr>
        <w:t>eclipse anular de Sol del 01 de febrero de 18</w:t>
      </w:r>
      <w:r w:rsidR="00413513">
        <w:rPr>
          <w:rFonts w:ascii="Bookman Old Style" w:hAnsi="Bookman Old Style"/>
          <w:b/>
          <w:bCs/>
          <w:lang w:val="es-419"/>
        </w:rPr>
        <w:t>9</w:t>
      </w:r>
      <w:r w:rsidRPr="00A40C77">
        <w:rPr>
          <w:rFonts w:ascii="Bookman Old Style" w:hAnsi="Bookman Old Style"/>
          <w:b/>
          <w:bCs/>
          <w:lang w:val="es-419"/>
        </w:rPr>
        <w:t>7</w:t>
      </w:r>
      <w:r w:rsidRPr="00A40C77">
        <w:rPr>
          <w:rFonts w:ascii="Bookman Old Style" w:hAnsi="Bookman Old Style"/>
          <w:lang w:val="es-419"/>
        </w:rPr>
        <w:t xml:space="preserve"> (</w:t>
      </w:r>
      <w:r w:rsidRPr="00A40C77">
        <w:rPr>
          <w:rFonts w:ascii="Bookman Old Style" w:hAnsi="Bookman Old Style"/>
          <w:highlight w:val="cyan"/>
          <w:lang w:val="es-419"/>
        </w:rPr>
        <w:t>figura 4</w:t>
      </w:r>
      <w:r w:rsidR="00373188">
        <w:rPr>
          <w:rFonts w:ascii="Bookman Old Style" w:hAnsi="Bookman Old Style"/>
          <w:highlight w:val="cyan"/>
          <w:lang w:val="es-419"/>
        </w:rPr>
        <w:t>5</w:t>
      </w:r>
      <w:r w:rsidRPr="00A40C77">
        <w:rPr>
          <w:rFonts w:ascii="Bookman Old Style" w:hAnsi="Bookman Old Style"/>
          <w:lang w:val="es-419"/>
        </w:rPr>
        <w:t>), que cito aquí como un segundo ejemplo adicional. Si seguimos el recorrido de la umbra de eclipse de febrero 18</w:t>
      </w:r>
      <w:r w:rsidR="00413513">
        <w:rPr>
          <w:rFonts w:ascii="Bookman Old Style" w:hAnsi="Bookman Old Style"/>
          <w:lang w:val="es-419"/>
        </w:rPr>
        <w:t>9</w:t>
      </w:r>
      <w:r w:rsidRPr="00A40C77">
        <w:rPr>
          <w:rFonts w:ascii="Bookman Old Style" w:hAnsi="Bookman Old Style"/>
          <w:lang w:val="es-419"/>
        </w:rPr>
        <w:t xml:space="preserve">7 veremos que cruzó Colombia. La historiografía de esta nación nos dice que, en octubre de 1899, casi tres años después de ocurrido el eclipse, se produjo la guerra civil conocida como la </w:t>
      </w:r>
      <w:r w:rsidRPr="00A40C77">
        <w:rPr>
          <w:rFonts w:ascii="Bookman Old Style" w:hAnsi="Bookman Old Style"/>
          <w:u w:val="single"/>
          <w:lang w:val="es-419"/>
        </w:rPr>
        <w:t>Guerra de los Mil Días</w:t>
      </w:r>
      <w:r w:rsidRPr="00A40C77">
        <w:rPr>
          <w:rFonts w:ascii="Bookman Old Style" w:hAnsi="Bookman Old Style"/>
          <w:lang w:val="es-419"/>
        </w:rPr>
        <w:t xml:space="preserve"> que dentro de su saldo lamentable encontramos que aceleró la separación de Panamá de Colombia, en noviembre de 1903. </w:t>
      </w:r>
    </w:p>
    <w:p w14:paraId="355595F2" w14:textId="3701E655" w:rsidR="007460FE" w:rsidRPr="00A40C77" w:rsidRDefault="007460FE" w:rsidP="00D16626">
      <w:pPr>
        <w:pStyle w:val="Sinespaciado"/>
        <w:jc w:val="both"/>
        <w:rPr>
          <w:rFonts w:ascii="Bookman Old Style" w:hAnsi="Bookman Old Style"/>
          <w:lang w:val="es-419"/>
        </w:rPr>
      </w:pPr>
    </w:p>
    <w:p w14:paraId="767875ED" w14:textId="681A6845" w:rsidR="00D16626" w:rsidRPr="00A40C77" w:rsidRDefault="00DC1408" w:rsidP="00D16626">
      <w:pPr>
        <w:pStyle w:val="Sinespaciado"/>
        <w:jc w:val="both"/>
        <w:rPr>
          <w:rFonts w:ascii="Bookman Old Style" w:hAnsi="Bookman Old Style"/>
          <w:lang w:val="es-419"/>
        </w:rPr>
      </w:pPr>
      <w:r w:rsidRPr="00DC1408">
        <w:rPr>
          <w:rFonts w:ascii="Bookman Old Style" w:hAnsi="Bookman Old Style"/>
          <w:lang w:val="es-419"/>
        </w:rPr>
        <w:t>Si no estamos bajo la umbra o zona de mayor oscuridad del eclipse, o geográficamente hablando bastante cerca de la umbra,</w:t>
      </w:r>
      <w:r w:rsidRPr="00EB0895">
        <w:rPr>
          <w:rFonts w:ascii="Bookman Old Style" w:hAnsi="Bookman Old Style"/>
          <w:color w:val="FF0000"/>
          <w:sz w:val="24"/>
          <w:szCs w:val="24"/>
          <w:lang w:val="es-419"/>
        </w:rPr>
        <w:t xml:space="preserve"> </w:t>
      </w:r>
      <w:r w:rsidR="00D16626" w:rsidRPr="00A40C77">
        <w:rPr>
          <w:rFonts w:ascii="Bookman Old Style" w:hAnsi="Bookman Old Style"/>
          <w:lang w:val="es-419"/>
        </w:rPr>
        <w:t>estimamos la duración de su influencia en alrededor de 9 meses. Desde 3 meses antes de producirse el eclipse hasta que se presente el siguiente eclipse de Sol, lo que suele ocurrir seis meses después.</w:t>
      </w:r>
    </w:p>
    <w:p w14:paraId="065101EF" w14:textId="77777777" w:rsidR="00D16626" w:rsidRPr="00A40C77" w:rsidRDefault="00D16626" w:rsidP="00D16626">
      <w:pPr>
        <w:pStyle w:val="Sinespaciado"/>
        <w:jc w:val="both"/>
        <w:rPr>
          <w:rFonts w:ascii="Bookman Old Style" w:hAnsi="Bookman Old Style"/>
          <w:lang w:val="es-419"/>
        </w:rPr>
      </w:pPr>
    </w:p>
    <w:p w14:paraId="58505CB2" w14:textId="767AEB70" w:rsidR="005F3CAB" w:rsidRDefault="007F3EA1" w:rsidP="00D16626">
      <w:pPr>
        <w:pStyle w:val="Sinespaciado"/>
        <w:jc w:val="both"/>
        <w:rPr>
          <w:rFonts w:ascii="Bookman Old Style" w:hAnsi="Bookman Old Style"/>
          <w:lang w:val="es-419"/>
        </w:rPr>
      </w:pPr>
      <w:r w:rsidRPr="00A40C77">
        <w:rPr>
          <w:rFonts w:ascii="Bookman Old Style" w:hAnsi="Bookman Old Style"/>
          <w:lang w:val="es-419"/>
        </w:rPr>
        <w:t>A</w:t>
      </w:r>
      <w:r w:rsidR="00D16626" w:rsidRPr="00A40C77">
        <w:rPr>
          <w:rFonts w:ascii="Bookman Old Style" w:hAnsi="Bookman Old Style"/>
          <w:lang w:val="es-419"/>
        </w:rPr>
        <w:t>plica</w:t>
      </w:r>
      <w:r w:rsidRPr="00A40C77">
        <w:rPr>
          <w:rFonts w:ascii="Bookman Old Style" w:hAnsi="Bookman Old Style"/>
          <w:lang w:val="es-419"/>
        </w:rPr>
        <w:t>ndo</w:t>
      </w:r>
      <w:r w:rsidR="00D16626" w:rsidRPr="00A40C77">
        <w:rPr>
          <w:rFonts w:ascii="Bookman Old Style" w:hAnsi="Bookman Old Style"/>
          <w:lang w:val="es-419"/>
        </w:rPr>
        <w:t xml:space="preserve"> esta forma de analizar el eclipse del 29 de marzo al eclipse de Sol del 21 de septiembre de 2025 y a los eclipses de Sol de 2026, 2027 y 2028, comprobaremos que resulta sencillo conocer cómo nos influenciarán los eclipses de Sol, motivo de nuestra exposición, en nuestro horóscopo. </w:t>
      </w:r>
    </w:p>
    <w:p w14:paraId="6B9E70AF" w14:textId="167686A4" w:rsidR="00DC1408" w:rsidRPr="00DC1408" w:rsidRDefault="00DC1408" w:rsidP="00DC1408">
      <w:pPr>
        <w:pStyle w:val="Sinespaciado"/>
        <w:jc w:val="both"/>
        <w:rPr>
          <w:rFonts w:ascii="Bookman Old Style" w:eastAsia="Times New Roman" w:hAnsi="Bookman Old Style" w:cs="Calibri"/>
          <w:sz w:val="24"/>
          <w:szCs w:val="24"/>
          <w:lang w:val="es-ES"/>
        </w:rPr>
      </w:pPr>
      <w:r w:rsidRPr="00DC1408">
        <w:rPr>
          <w:rFonts w:ascii="Bookman Old Style" w:eastAsia="Times New Roman" w:hAnsi="Bookman Old Style" w:cs="Calibri"/>
          <w:sz w:val="24"/>
          <w:szCs w:val="24"/>
          <w:lang w:val="es-419"/>
        </w:rPr>
        <w:lastRenderedPageBreak/>
        <w:t>P</w:t>
      </w:r>
      <w:r w:rsidRPr="00DC1408">
        <w:rPr>
          <w:rFonts w:ascii="Bookman Old Style" w:eastAsia="Times New Roman" w:hAnsi="Bookman Old Style" w:cs="Calibri"/>
          <w:sz w:val="24"/>
          <w:szCs w:val="24"/>
          <w:lang w:val="es-ES"/>
        </w:rPr>
        <w:t xml:space="preserve">ara concluir esta exposición es preciso que esclarezca que cuando digo que un eclipse es fuente de </w:t>
      </w:r>
      <w:r w:rsidRPr="00DC1408">
        <w:rPr>
          <w:rFonts w:ascii="Bookman Old Style" w:eastAsia="Times New Roman" w:hAnsi="Bookman Old Style" w:cs="Calibri"/>
          <w:b/>
          <w:bCs/>
          <w:sz w:val="24"/>
          <w:szCs w:val="24"/>
          <w:lang w:val="es-ES"/>
        </w:rPr>
        <w:t>cambio</w:t>
      </w:r>
      <w:r w:rsidRPr="00DC1408">
        <w:rPr>
          <w:rFonts w:ascii="Bookman Old Style" w:eastAsia="Times New Roman" w:hAnsi="Bookman Old Style" w:cs="Calibri"/>
          <w:sz w:val="24"/>
          <w:szCs w:val="24"/>
          <w:lang w:val="es-ES"/>
        </w:rPr>
        <w:t xml:space="preserve">, estoy refiriéndome a que muchas veces el </w:t>
      </w:r>
      <w:r w:rsidRPr="00DC1408">
        <w:rPr>
          <w:rFonts w:ascii="Bookman Old Style" w:eastAsia="Times New Roman" w:hAnsi="Bookman Old Style" w:cs="Calibri"/>
          <w:sz w:val="24"/>
          <w:szCs w:val="24"/>
          <w:u w:val="single"/>
          <w:lang w:val="es-ES"/>
        </w:rPr>
        <w:t>cambio deviene como resultado de la aparición de</w:t>
      </w:r>
      <w:r w:rsidRPr="00DC1408">
        <w:rPr>
          <w:rFonts w:ascii="Bookman Old Style" w:eastAsia="Times New Roman" w:hAnsi="Bookman Old Style" w:cs="Calibri"/>
          <w:sz w:val="24"/>
          <w:szCs w:val="24"/>
          <w:lang w:val="es-ES"/>
        </w:rPr>
        <w:t xml:space="preserve"> quiebras económicas y financieras, sequías, hambrunas, epidemias, violaciones de soberanías, guerras, magnicidios, invasiones, revoluciones </w:t>
      </w:r>
      <w:r w:rsidRPr="00DC1408">
        <w:rPr>
          <w:rFonts w:ascii="Bookman Old Style" w:eastAsia="Times New Roman" w:hAnsi="Bookman Old Style" w:cs="Calibri"/>
          <w:b/>
          <w:bCs/>
          <w:sz w:val="24"/>
          <w:szCs w:val="24"/>
          <w:lang w:val="es-ES"/>
        </w:rPr>
        <w:t>(</w:t>
      </w:r>
      <w:r w:rsidRPr="00DC1408">
        <w:rPr>
          <w:rFonts w:ascii="Bookman Old Style" w:eastAsia="Times New Roman" w:hAnsi="Bookman Old Style" w:cs="Calibri"/>
          <w:sz w:val="24"/>
          <w:szCs w:val="24"/>
          <w:lang w:val="es-ES"/>
        </w:rPr>
        <w:t>culturales, tecnológicas y sociales</w:t>
      </w:r>
      <w:r w:rsidRPr="00DC1408">
        <w:rPr>
          <w:rFonts w:ascii="Bookman Old Style" w:eastAsia="Times New Roman" w:hAnsi="Bookman Old Style" w:cs="Calibri"/>
          <w:b/>
          <w:bCs/>
          <w:sz w:val="24"/>
          <w:szCs w:val="24"/>
          <w:lang w:val="es-ES"/>
        </w:rPr>
        <w:t>)</w:t>
      </w:r>
      <w:r w:rsidRPr="00DC1408">
        <w:rPr>
          <w:rFonts w:ascii="Bookman Old Style" w:eastAsia="Times New Roman" w:hAnsi="Bookman Old Style" w:cs="Calibri"/>
          <w:sz w:val="24"/>
          <w:szCs w:val="24"/>
          <w:lang w:val="es-ES"/>
        </w:rPr>
        <w:t xml:space="preserve">, descubrimientos, éxodos, y nuevos rumbos políticos, sociales, religiosos y económicos. </w:t>
      </w:r>
    </w:p>
    <w:p w14:paraId="79A5E065" w14:textId="77777777" w:rsidR="00DC1408" w:rsidRDefault="00DC1408" w:rsidP="00D16626">
      <w:pPr>
        <w:pStyle w:val="Sinespaciado"/>
        <w:jc w:val="both"/>
        <w:rPr>
          <w:rFonts w:ascii="Bookman Old Style" w:hAnsi="Bookman Old Style"/>
          <w:lang w:val="es-ES"/>
        </w:rPr>
      </w:pPr>
    </w:p>
    <w:p w14:paraId="684C8B84" w14:textId="77777777" w:rsidR="000C2317" w:rsidRDefault="000C2317" w:rsidP="00D16626">
      <w:pPr>
        <w:pStyle w:val="Sinespaciado"/>
        <w:jc w:val="both"/>
        <w:rPr>
          <w:rFonts w:ascii="Bookman Old Style" w:hAnsi="Bookman Old Style"/>
          <w:lang w:val="es-ES"/>
        </w:rPr>
      </w:pPr>
    </w:p>
    <w:p w14:paraId="6DFC4B5E" w14:textId="77777777" w:rsidR="000C2317" w:rsidRDefault="000C2317" w:rsidP="00D16626">
      <w:pPr>
        <w:pStyle w:val="Sinespaciado"/>
        <w:jc w:val="both"/>
        <w:rPr>
          <w:rFonts w:ascii="Bookman Old Style" w:hAnsi="Bookman Old Style"/>
          <w:lang w:val="es-ES"/>
        </w:rPr>
      </w:pPr>
    </w:p>
    <w:p w14:paraId="35AA94FE" w14:textId="6264E47B" w:rsidR="000C2317" w:rsidRDefault="000C2317" w:rsidP="000C2317">
      <w:pPr>
        <w:pStyle w:val="Sinespaciado"/>
        <w:jc w:val="both"/>
        <w:rPr>
          <w:rFonts w:ascii="Bookman Old Style" w:hAnsi="Bookman Old Style"/>
          <w:lang w:val="es-ES"/>
        </w:rPr>
      </w:pPr>
      <w:r>
        <w:rPr>
          <w:rFonts w:ascii="Bookman Old Style" w:hAnsi="Bookman Old Style"/>
          <w:lang w:val="es-ES"/>
        </w:rPr>
        <w:t>Rubén Jungbluth</w:t>
      </w:r>
    </w:p>
    <w:p w14:paraId="7878FBA5" w14:textId="77777777" w:rsidR="000C2317" w:rsidRDefault="000C2317" w:rsidP="000C2317">
      <w:pPr>
        <w:pStyle w:val="Sinespaciado"/>
        <w:jc w:val="both"/>
        <w:rPr>
          <w:rFonts w:ascii="Bookman Old Style" w:hAnsi="Bookman Old Style"/>
          <w:lang w:val="es-ES"/>
        </w:rPr>
      </w:pPr>
    </w:p>
    <w:p w14:paraId="094FB60A" w14:textId="02B60A23" w:rsidR="000C2317" w:rsidRDefault="000C2317" w:rsidP="00D16626">
      <w:pPr>
        <w:pStyle w:val="Sinespaciado"/>
        <w:jc w:val="both"/>
        <w:rPr>
          <w:rFonts w:ascii="Bookman Old Style" w:hAnsi="Bookman Old Style"/>
          <w:lang w:val="es-ES"/>
        </w:rPr>
      </w:pPr>
      <w:r>
        <w:rPr>
          <w:rFonts w:ascii="Bookman Old Style" w:hAnsi="Bookman Old Style"/>
          <w:lang w:val="es-ES"/>
        </w:rPr>
        <w:t>Madrid, España</w:t>
      </w:r>
    </w:p>
    <w:p w14:paraId="18059FC5" w14:textId="498948FE" w:rsidR="000C2317" w:rsidRDefault="00E75A73" w:rsidP="00D16626">
      <w:pPr>
        <w:pStyle w:val="Sinespaciado"/>
        <w:jc w:val="both"/>
        <w:rPr>
          <w:rFonts w:ascii="Bookman Old Style" w:hAnsi="Bookman Old Style"/>
          <w:lang w:val="es-ES"/>
        </w:rPr>
      </w:pPr>
      <w:r>
        <w:rPr>
          <w:rFonts w:ascii="Bookman Old Style" w:hAnsi="Bookman Old Style"/>
          <w:lang w:val="es-ES"/>
        </w:rPr>
        <w:t>21</w:t>
      </w:r>
      <w:r w:rsidR="000C2317">
        <w:rPr>
          <w:rFonts w:ascii="Bookman Old Style" w:hAnsi="Bookman Old Style"/>
          <w:lang w:val="es-ES"/>
        </w:rPr>
        <w:t xml:space="preserve"> de marzo de 2025</w:t>
      </w:r>
    </w:p>
    <w:p w14:paraId="7E5DA0B9" w14:textId="77777777" w:rsidR="000C2317" w:rsidRDefault="000C2317" w:rsidP="00D16626">
      <w:pPr>
        <w:pStyle w:val="Sinespaciado"/>
        <w:jc w:val="both"/>
        <w:rPr>
          <w:rFonts w:ascii="Bookman Old Style" w:hAnsi="Bookman Old Style"/>
          <w:lang w:val="es-ES"/>
        </w:rPr>
      </w:pPr>
    </w:p>
    <w:p w14:paraId="37D0079F" w14:textId="77777777" w:rsidR="000C2317" w:rsidRDefault="000C2317" w:rsidP="00D16626">
      <w:pPr>
        <w:pStyle w:val="Sinespaciado"/>
        <w:jc w:val="both"/>
        <w:rPr>
          <w:rFonts w:ascii="Bookman Old Style" w:hAnsi="Bookman Old Style"/>
          <w:lang w:val="es-ES"/>
        </w:rPr>
      </w:pPr>
    </w:p>
    <w:p w14:paraId="07CAF2F6" w14:textId="77777777" w:rsidR="000C2317" w:rsidRDefault="000C2317" w:rsidP="00D16626">
      <w:pPr>
        <w:pStyle w:val="Sinespaciado"/>
        <w:jc w:val="both"/>
        <w:rPr>
          <w:rFonts w:ascii="Bookman Old Style" w:hAnsi="Bookman Old Style"/>
          <w:lang w:val="es-ES"/>
        </w:rPr>
      </w:pPr>
    </w:p>
    <w:p w14:paraId="56E9F527" w14:textId="77777777" w:rsidR="000C2317" w:rsidRDefault="000C2317" w:rsidP="00D16626">
      <w:pPr>
        <w:pStyle w:val="Sinespaciado"/>
        <w:jc w:val="both"/>
        <w:rPr>
          <w:rFonts w:ascii="Bookman Old Style" w:hAnsi="Bookman Old Style"/>
          <w:lang w:val="es-ES"/>
        </w:rPr>
      </w:pPr>
    </w:p>
    <w:p w14:paraId="78915402" w14:textId="77777777" w:rsidR="000C2317" w:rsidRDefault="000C2317" w:rsidP="00D16626">
      <w:pPr>
        <w:pStyle w:val="Sinespaciado"/>
        <w:jc w:val="both"/>
        <w:rPr>
          <w:rFonts w:ascii="Bookman Old Style" w:hAnsi="Bookman Old Style"/>
          <w:lang w:val="es-ES"/>
        </w:rPr>
      </w:pPr>
    </w:p>
    <w:p w14:paraId="0A26E3BB" w14:textId="77777777" w:rsidR="000C2317" w:rsidRDefault="000C2317" w:rsidP="00D16626">
      <w:pPr>
        <w:pStyle w:val="Sinespaciado"/>
        <w:jc w:val="both"/>
        <w:rPr>
          <w:rFonts w:ascii="Bookman Old Style" w:hAnsi="Bookman Old Style"/>
          <w:lang w:val="es-ES"/>
        </w:rPr>
      </w:pPr>
    </w:p>
    <w:p w14:paraId="0F887D4D" w14:textId="77777777" w:rsidR="000C2317" w:rsidRDefault="000C2317" w:rsidP="00D16626">
      <w:pPr>
        <w:pStyle w:val="Sinespaciado"/>
        <w:jc w:val="both"/>
        <w:rPr>
          <w:rFonts w:ascii="Bookman Old Style" w:hAnsi="Bookman Old Style"/>
          <w:lang w:val="es-ES"/>
        </w:rPr>
      </w:pPr>
    </w:p>
    <w:p w14:paraId="48A37676" w14:textId="77777777" w:rsidR="000C2317" w:rsidRDefault="000C2317" w:rsidP="00D16626">
      <w:pPr>
        <w:pStyle w:val="Sinespaciado"/>
        <w:jc w:val="both"/>
        <w:rPr>
          <w:rFonts w:ascii="Bookman Old Style" w:hAnsi="Bookman Old Style"/>
          <w:lang w:val="es-ES"/>
        </w:rPr>
      </w:pPr>
    </w:p>
    <w:p w14:paraId="3F6C04D7" w14:textId="77777777" w:rsidR="000C2317" w:rsidRDefault="000C2317" w:rsidP="00D16626">
      <w:pPr>
        <w:pStyle w:val="Sinespaciado"/>
        <w:jc w:val="both"/>
        <w:rPr>
          <w:rFonts w:ascii="Bookman Old Style" w:hAnsi="Bookman Old Style"/>
          <w:lang w:val="es-ES"/>
        </w:rPr>
      </w:pPr>
    </w:p>
    <w:p w14:paraId="32AB3D25" w14:textId="77777777" w:rsidR="000C2317" w:rsidRDefault="000C2317" w:rsidP="00D16626">
      <w:pPr>
        <w:pStyle w:val="Sinespaciado"/>
        <w:jc w:val="both"/>
        <w:rPr>
          <w:rFonts w:ascii="Bookman Old Style" w:hAnsi="Bookman Old Style"/>
          <w:lang w:val="es-ES"/>
        </w:rPr>
      </w:pPr>
    </w:p>
    <w:p w14:paraId="6417C820" w14:textId="77777777" w:rsidR="000C2317" w:rsidRDefault="000C2317" w:rsidP="00D16626">
      <w:pPr>
        <w:pStyle w:val="Sinespaciado"/>
        <w:jc w:val="both"/>
        <w:rPr>
          <w:rFonts w:ascii="Bookman Old Style" w:hAnsi="Bookman Old Style"/>
          <w:lang w:val="es-ES"/>
        </w:rPr>
      </w:pPr>
    </w:p>
    <w:p w14:paraId="71B7A215" w14:textId="77777777" w:rsidR="000C2317" w:rsidRDefault="000C2317" w:rsidP="00D16626">
      <w:pPr>
        <w:pStyle w:val="Sinespaciado"/>
        <w:jc w:val="both"/>
        <w:rPr>
          <w:rFonts w:ascii="Bookman Old Style" w:hAnsi="Bookman Old Style"/>
          <w:lang w:val="es-ES"/>
        </w:rPr>
      </w:pPr>
    </w:p>
    <w:p w14:paraId="0D3F77ED" w14:textId="77777777" w:rsidR="000C2317" w:rsidRDefault="000C2317" w:rsidP="00D16626">
      <w:pPr>
        <w:pStyle w:val="Sinespaciado"/>
        <w:jc w:val="both"/>
        <w:rPr>
          <w:rFonts w:ascii="Bookman Old Style" w:hAnsi="Bookman Old Style"/>
          <w:lang w:val="es-ES"/>
        </w:rPr>
      </w:pPr>
    </w:p>
    <w:p w14:paraId="2E216758" w14:textId="77777777" w:rsidR="000C2317" w:rsidRDefault="000C2317" w:rsidP="00D16626">
      <w:pPr>
        <w:pStyle w:val="Sinespaciado"/>
        <w:jc w:val="both"/>
        <w:rPr>
          <w:rFonts w:ascii="Bookman Old Style" w:hAnsi="Bookman Old Style"/>
          <w:lang w:val="es-ES"/>
        </w:rPr>
      </w:pPr>
    </w:p>
    <w:p w14:paraId="088CF9C9" w14:textId="77777777" w:rsidR="000C2317" w:rsidRDefault="000C2317" w:rsidP="00D16626">
      <w:pPr>
        <w:pStyle w:val="Sinespaciado"/>
        <w:jc w:val="both"/>
        <w:rPr>
          <w:rFonts w:ascii="Bookman Old Style" w:hAnsi="Bookman Old Style"/>
          <w:lang w:val="es-ES"/>
        </w:rPr>
      </w:pPr>
    </w:p>
    <w:p w14:paraId="646D5B2E" w14:textId="77777777" w:rsidR="000C2317" w:rsidRDefault="000C2317" w:rsidP="00D16626">
      <w:pPr>
        <w:pStyle w:val="Sinespaciado"/>
        <w:jc w:val="both"/>
        <w:rPr>
          <w:rFonts w:ascii="Bookman Old Style" w:hAnsi="Bookman Old Style"/>
          <w:lang w:val="es-ES"/>
        </w:rPr>
      </w:pPr>
    </w:p>
    <w:p w14:paraId="5DD7A600" w14:textId="77777777" w:rsidR="000C2317" w:rsidRDefault="000C2317" w:rsidP="00D16626">
      <w:pPr>
        <w:pStyle w:val="Sinespaciado"/>
        <w:jc w:val="both"/>
        <w:rPr>
          <w:rFonts w:ascii="Bookman Old Style" w:hAnsi="Bookman Old Style"/>
          <w:lang w:val="es-ES"/>
        </w:rPr>
      </w:pPr>
    </w:p>
    <w:p w14:paraId="17E132C4" w14:textId="77777777" w:rsidR="000C2317" w:rsidRDefault="000C2317" w:rsidP="00D16626">
      <w:pPr>
        <w:pStyle w:val="Sinespaciado"/>
        <w:jc w:val="both"/>
        <w:rPr>
          <w:rFonts w:ascii="Bookman Old Style" w:hAnsi="Bookman Old Style"/>
          <w:lang w:val="es-ES"/>
        </w:rPr>
      </w:pPr>
    </w:p>
    <w:p w14:paraId="0C116021" w14:textId="77777777" w:rsidR="000C2317" w:rsidRDefault="000C2317" w:rsidP="00D16626">
      <w:pPr>
        <w:pStyle w:val="Sinespaciado"/>
        <w:jc w:val="both"/>
        <w:rPr>
          <w:rFonts w:ascii="Bookman Old Style" w:hAnsi="Bookman Old Style"/>
          <w:lang w:val="es-ES"/>
        </w:rPr>
      </w:pPr>
    </w:p>
    <w:p w14:paraId="7F5B7770" w14:textId="77777777" w:rsidR="000C2317" w:rsidRDefault="000C2317" w:rsidP="00D16626">
      <w:pPr>
        <w:pStyle w:val="Sinespaciado"/>
        <w:jc w:val="both"/>
        <w:rPr>
          <w:rFonts w:ascii="Bookman Old Style" w:hAnsi="Bookman Old Style"/>
          <w:lang w:val="es-ES"/>
        </w:rPr>
      </w:pPr>
    </w:p>
    <w:p w14:paraId="2F8171D2" w14:textId="77777777" w:rsidR="000C2317" w:rsidRDefault="000C2317" w:rsidP="00D16626">
      <w:pPr>
        <w:pStyle w:val="Sinespaciado"/>
        <w:jc w:val="both"/>
        <w:rPr>
          <w:rFonts w:ascii="Bookman Old Style" w:hAnsi="Bookman Old Style"/>
          <w:lang w:val="es-ES"/>
        </w:rPr>
      </w:pPr>
    </w:p>
    <w:p w14:paraId="38106190" w14:textId="77777777" w:rsidR="000C2317" w:rsidRDefault="000C2317" w:rsidP="00D16626">
      <w:pPr>
        <w:pStyle w:val="Sinespaciado"/>
        <w:jc w:val="both"/>
        <w:rPr>
          <w:rFonts w:ascii="Bookman Old Style" w:hAnsi="Bookman Old Style"/>
          <w:lang w:val="es-ES"/>
        </w:rPr>
      </w:pPr>
    </w:p>
    <w:p w14:paraId="0A8AB513" w14:textId="77777777" w:rsidR="000C2317" w:rsidRDefault="000C2317" w:rsidP="00D16626">
      <w:pPr>
        <w:pStyle w:val="Sinespaciado"/>
        <w:jc w:val="both"/>
        <w:rPr>
          <w:rFonts w:ascii="Bookman Old Style" w:hAnsi="Bookman Old Style"/>
          <w:lang w:val="es-ES"/>
        </w:rPr>
      </w:pPr>
    </w:p>
    <w:p w14:paraId="767FE603" w14:textId="77777777" w:rsidR="000C2317" w:rsidRDefault="000C2317" w:rsidP="00D16626">
      <w:pPr>
        <w:pStyle w:val="Sinespaciado"/>
        <w:jc w:val="both"/>
        <w:rPr>
          <w:rFonts w:ascii="Bookman Old Style" w:hAnsi="Bookman Old Style"/>
          <w:lang w:val="es-ES"/>
        </w:rPr>
      </w:pPr>
    </w:p>
    <w:p w14:paraId="7F6EAA2E" w14:textId="77777777" w:rsidR="000C2317" w:rsidRDefault="000C2317" w:rsidP="00D16626">
      <w:pPr>
        <w:pStyle w:val="Sinespaciado"/>
        <w:jc w:val="both"/>
        <w:rPr>
          <w:rFonts w:ascii="Bookman Old Style" w:hAnsi="Bookman Old Style"/>
          <w:lang w:val="es-ES"/>
        </w:rPr>
      </w:pPr>
    </w:p>
    <w:p w14:paraId="7ABBA6CB" w14:textId="77777777" w:rsidR="000C2317" w:rsidRDefault="000C2317" w:rsidP="00D16626">
      <w:pPr>
        <w:pStyle w:val="Sinespaciado"/>
        <w:jc w:val="both"/>
        <w:rPr>
          <w:rFonts w:ascii="Bookman Old Style" w:hAnsi="Bookman Old Style"/>
          <w:lang w:val="es-ES"/>
        </w:rPr>
      </w:pPr>
    </w:p>
    <w:p w14:paraId="3A1B766B" w14:textId="77777777" w:rsidR="000C2317" w:rsidRDefault="000C2317" w:rsidP="00D16626">
      <w:pPr>
        <w:pStyle w:val="Sinespaciado"/>
        <w:jc w:val="both"/>
        <w:rPr>
          <w:rFonts w:ascii="Bookman Old Style" w:hAnsi="Bookman Old Style"/>
          <w:lang w:val="es-ES"/>
        </w:rPr>
      </w:pPr>
    </w:p>
    <w:p w14:paraId="789E8B02" w14:textId="77777777" w:rsidR="008511CA" w:rsidRDefault="008511CA" w:rsidP="00D16626">
      <w:pPr>
        <w:pStyle w:val="Sinespaciado"/>
        <w:jc w:val="both"/>
        <w:rPr>
          <w:rFonts w:ascii="Bookman Old Style" w:hAnsi="Bookman Old Style"/>
          <w:lang w:val="es-ES"/>
        </w:rPr>
      </w:pPr>
    </w:p>
    <w:p w14:paraId="5C1FB562" w14:textId="77777777" w:rsidR="008511CA" w:rsidRDefault="008511CA" w:rsidP="00D16626">
      <w:pPr>
        <w:pStyle w:val="Sinespaciado"/>
        <w:jc w:val="both"/>
        <w:rPr>
          <w:rFonts w:ascii="Bookman Old Style" w:hAnsi="Bookman Old Style"/>
          <w:lang w:val="es-ES"/>
        </w:rPr>
      </w:pPr>
    </w:p>
    <w:p w14:paraId="578F6DF5" w14:textId="77777777" w:rsidR="008511CA" w:rsidRDefault="008511CA" w:rsidP="00D16626">
      <w:pPr>
        <w:pStyle w:val="Sinespaciado"/>
        <w:jc w:val="both"/>
        <w:rPr>
          <w:rFonts w:ascii="Bookman Old Style" w:hAnsi="Bookman Old Style"/>
          <w:lang w:val="es-ES"/>
        </w:rPr>
      </w:pPr>
    </w:p>
    <w:p w14:paraId="4E8FCA89" w14:textId="77777777" w:rsidR="008511CA" w:rsidRDefault="008511CA" w:rsidP="00D16626">
      <w:pPr>
        <w:pStyle w:val="Sinespaciado"/>
        <w:jc w:val="both"/>
        <w:rPr>
          <w:rFonts w:ascii="Bookman Old Style" w:hAnsi="Bookman Old Style"/>
          <w:lang w:val="es-ES"/>
        </w:rPr>
      </w:pPr>
    </w:p>
    <w:p w14:paraId="78BA7D71" w14:textId="77777777" w:rsidR="008511CA" w:rsidRDefault="008511CA" w:rsidP="00D16626">
      <w:pPr>
        <w:pStyle w:val="Sinespaciado"/>
        <w:jc w:val="both"/>
        <w:rPr>
          <w:rFonts w:ascii="Bookman Old Style" w:hAnsi="Bookman Old Style"/>
          <w:lang w:val="es-ES"/>
        </w:rPr>
      </w:pPr>
    </w:p>
    <w:p w14:paraId="22C6801F" w14:textId="77777777" w:rsidR="008511CA" w:rsidRDefault="008511CA" w:rsidP="00D16626">
      <w:pPr>
        <w:pStyle w:val="Sinespaciado"/>
        <w:jc w:val="both"/>
        <w:rPr>
          <w:rFonts w:ascii="Bookman Old Style" w:hAnsi="Bookman Old Style"/>
          <w:lang w:val="es-ES"/>
        </w:rPr>
      </w:pPr>
    </w:p>
    <w:p w14:paraId="5EC3B21D" w14:textId="77777777" w:rsidR="008511CA" w:rsidRDefault="008511CA" w:rsidP="00D16626">
      <w:pPr>
        <w:pStyle w:val="Sinespaciado"/>
        <w:jc w:val="both"/>
        <w:rPr>
          <w:rFonts w:ascii="Bookman Old Style" w:hAnsi="Bookman Old Style"/>
          <w:lang w:val="es-ES"/>
        </w:rPr>
      </w:pPr>
    </w:p>
    <w:p w14:paraId="3A9376A2" w14:textId="77777777" w:rsidR="000C2317" w:rsidRPr="00DC1408" w:rsidRDefault="000C2317" w:rsidP="00D16626">
      <w:pPr>
        <w:pStyle w:val="Sinespaciado"/>
        <w:jc w:val="both"/>
        <w:rPr>
          <w:rFonts w:ascii="Bookman Old Style" w:hAnsi="Bookman Old Style"/>
          <w:lang w:val="es-ES"/>
        </w:rPr>
      </w:pPr>
    </w:p>
    <w:p w14:paraId="3E6AF735" w14:textId="77777777" w:rsidR="00B551E8" w:rsidRDefault="00B551E8" w:rsidP="00B551E8">
      <w:pPr>
        <w:pStyle w:val="Sinespaciado"/>
        <w:jc w:val="center"/>
        <w:rPr>
          <w:rFonts w:ascii="Bookman Old Style" w:hAnsi="Bookman Old Style"/>
          <w:b/>
          <w:bCs/>
          <w:sz w:val="28"/>
          <w:szCs w:val="28"/>
          <w:lang w:val="es-PE"/>
        </w:rPr>
      </w:pPr>
      <w:r w:rsidRPr="006D32A2">
        <w:rPr>
          <w:rFonts w:ascii="Bookman Old Style" w:hAnsi="Bookman Old Style"/>
          <w:b/>
          <w:bCs/>
          <w:sz w:val="28"/>
          <w:szCs w:val="28"/>
          <w:lang w:val="es-PE"/>
        </w:rPr>
        <w:lastRenderedPageBreak/>
        <w:t>FIGURAS</w:t>
      </w:r>
    </w:p>
    <w:p w14:paraId="289A7709" w14:textId="77777777" w:rsidR="00B551E8" w:rsidRDefault="00B551E8" w:rsidP="00B551E8">
      <w:pPr>
        <w:pStyle w:val="Sinespaciado"/>
        <w:jc w:val="center"/>
        <w:rPr>
          <w:rFonts w:ascii="Bookman Old Style" w:hAnsi="Bookman Old Style"/>
          <w:b/>
          <w:bCs/>
          <w:sz w:val="28"/>
          <w:szCs w:val="28"/>
          <w:lang w:val="es-PE"/>
        </w:rPr>
      </w:pPr>
    </w:p>
    <w:p w14:paraId="48D55263" w14:textId="77777777" w:rsidR="00B551E8" w:rsidRDefault="00B551E8" w:rsidP="00B551E8">
      <w:pPr>
        <w:pStyle w:val="Sinespaciado"/>
        <w:jc w:val="center"/>
        <w:rPr>
          <w:rFonts w:ascii="Bookman Old Style" w:hAnsi="Bookman Old Style"/>
          <w:b/>
          <w:bCs/>
          <w:sz w:val="28"/>
          <w:szCs w:val="28"/>
          <w:lang w:val="es-PE"/>
        </w:rPr>
      </w:pPr>
    </w:p>
    <w:p w14:paraId="3AC669B2" w14:textId="77777777" w:rsidR="00B551E8" w:rsidRPr="006D32A2" w:rsidRDefault="00B551E8" w:rsidP="00B551E8">
      <w:pPr>
        <w:pStyle w:val="Sinespaciado"/>
        <w:jc w:val="center"/>
        <w:rPr>
          <w:rFonts w:ascii="Bookman Old Style" w:hAnsi="Bookman Old Style"/>
          <w:b/>
          <w:bCs/>
          <w:sz w:val="28"/>
          <w:szCs w:val="28"/>
          <w:lang w:val="es-PE"/>
        </w:rPr>
      </w:pPr>
    </w:p>
    <w:p w14:paraId="68D1A150" w14:textId="77777777" w:rsidR="00B551E8" w:rsidRPr="00C50945" w:rsidRDefault="00B551E8" w:rsidP="00B551E8">
      <w:pPr>
        <w:pStyle w:val="Sinespaciado"/>
        <w:jc w:val="center"/>
        <w:rPr>
          <w:rFonts w:ascii="Bookman Old Style" w:hAnsi="Bookman Old Style"/>
          <w:lang w:val="es-419"/>
        </w:rPr>
      </w:pPr>
      <w:r w:rsidRPr="00C50945">
        <w:rPr>
          <w:rFonts w:ascii="Bookman Old Style" w:hAnsi="Bookman Old Style"/>
          <w:noProof/>
          <w:lang w:val="es-419"/>
        </w:rPr>
        <w:drawing>
          <wp:inline distT="0" distB="0" distL="0" distR="0" wp14:anchorId="02CAE5D3" wp14:editId="3CDF8D9E">
            <wp:extent cx="5941060" cy="2821305"/>
            <wp:effectExtent l="0" t="0" r="2540" b="0"/>
            <wp:docPr id="43637384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91747" name="Imagen 1" descr="Tabla&#10;&#10;El contenido generado por IA puede ser incorrect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1060" cy="2821305"/>
                    </a:xfrm>
                    <a:prstGeom prst="rect">
                      <a:avLst/>
                    </a:prstGeom>
                    <a:noFill/>
                    <a:ln>
                      <a:noFill/>
                    </a:ln>
                  </pic:spPr>
                </pic:pic>
              </a:graphicData>
            </a:graphic>
          </wp:inline>
        </w:drawing>
      </w:r>
    </w:p>
    <w:p w14:paraId="4D26571F" w14:textId="77777777" w:rsidR="00B551E8" w:rsidRPr="00C50945" w:rsidRDefault="00B551E8" w:rsidP="00B551E8">
      <w:pPr>
        <w:pStyle w:val="Sinespaciado"/>
        <w:jc w:val="center"/>
        <w:rPr>
          <w:rFonts w:ascii="Bookman Old Style" w:hAnsi="Bookman Old Style"/>
          <w:sz w:val="10"/>
          <w:szCs w:val="10"/>
          <w:lang w:val="es-419"/>
        </w:rPr>
      </w:pPr>
    </w:p>
    <w:p w14:paraId="52E93107" w14:textId="77777777" w:rsidR="00B551E8" w:rsidRPr="00C50945" w:rsidRDefault="00B551E8" w:rsidP="00B551E8">
      <w:pPr>
        <w:pStyle w:val="Sinespaciado"/>
        <w:jc w:val="center"/>
        <w:rPr>
          <w:rFonts w:ascii="Bookman Old Style" w:hAnsi="Bookman Old Style"/>
          <w:sz w:val="20"/>
          <w:szCs w:val="20"/>
          <w:lang w:val="es-419"/>
        </w:rPr>
      </w:pPr>
      <w:r w:rsidRPr="00C50945">
        <w:rPr>
          <w:rFonts w:ascii="Bookman Old Style" w:hAnsi="Bookman Old Style"/>
          <w:sz w:val="20"/>
          <w:szCs w:val="20"/>
          <w:lang w:val="es-419"/>
        </w:rPr>
        <w:t xml:space="preserve">Figura 1: </w:t>
      </w:r>
      <w:r>
        <w:rPr>
          <w:rFonts w:ascii="Bookman Old Style" w:hAnsi="Bookman Old Style"/>
          <w:sz w:val="20"/>
          <w:szCs w:val="20"/>
          <w:lang w:val="es-419"/>
        </w:rPr>
        <w:t>E</w:t>
      </w:r>
      <w:r w:rsidRPr="00C50945">
        <w:rPr>
          <w:rFonts w:ascii="Bookman Old Style" w:hAnsi="Bookman Old Style"/>
          <w:sz w:val="20"/>
          <w:szCs w:val="20"/>
          <w:lang w:val="es-419"/>
        </w:rPr>
        <w:t xml:space="preserve">clipses de Sol </w:t>
      </w:r>
      <w:r>
        <w:rPr>
          <w:rFonts w:ascii="Bookman Old Style" w:hAnsi="Bookman Old Style"/>
          <w:sz w:val="20"/>
          <w:szCs w:val="20"/>
          <w:lang w:val="es-419"/>
        </w:rPr>
        <w:t>de los años 2025 – 2028</w:t>
      </w:r>
    </w:p>
    <w:p w14:paraId="570AC18B" w14:textId="77777777" w:rsidR="00B551E8" w:rsidRDefault="00B551E8" w:rsidP="00B551E8">
      <w:pPr>
        <w:jc w:val="center"/>
      </w:pPr>
    </w:p>
    <w:p w14:paraId="52AFCFD4" w14:textId="77777777" w:rsidR="00B551E8" w:rsidRDefault="00B551E8" w:rsidP="00B551E8">
      <w:pPr>
        <w:jc w:val="center"/>
      </w:pPr>
    </w:p>
    <w:p w14:paraId="3DC4EC28" w14:textId="77777777" w:rsidR="00B551E8" w:rsidRDefault="00B551E8" w:rsidP="00B551E8">
      <w:pPr>
        <w:jc w:val="center"/>
      </w:pPr>
    </w:p>
    <w:p w14:paraId="46A482D6" w14:textId="77777777" w:rsidR="00B551E8" w:rsidRDefault="00B551E8" w:rsidP="00B551E8">
      <w:pPr>
        <w:jc w:val="center"/>
      </w:pPr>
    </w:p>
    <w:p w14:paraId="303C3072" w14:textId="77777777" w:rsidR="00B551E8" w:rsidRPr="00F41872" w:rsidRDefault="00B551E8" w:rsidP="00B551E8">
      <w:pPr>
        <w:jc w:val="center"/>
      </w:pPr>
      <w:r>
        <w:rPr>
          <w:b/>
          <w:bCs/>
          <w:noProof/>
          <w:lang w:val="es-PE"/>
        </w:rPr>
        <w:drawing>
          <wp:inline distT="0" distB="0" distL="0" distR="0" wp14:anchorId="6748C88E" wp14:editId="6E42DE7A">
            <wp:extent cx="5939155" cy="2756535"/>
            <wp:effectExtent l="0" t="0" r="4445" b="5715"/>
            <wp:docPr id="1054219526"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19526" name="Imagen 1" descr="Diagrama&#10;&#10;El contenido generado por IA puede ser incorrect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9155" cy="2756535"/>
                    </a:xfrm>
                    <a:prstGeom prst="rect">
                      <a:avLst/>
                    </a:prstGeom>
                    <a:noFill/>
                    <a:ln>
                      <a:noFill/>
                    </a:ln>
                  </pic:spPr>
                </pic:pic>
              </a:graphicData>
            </a:graphic>
          </wp:inline>
        </w:drawing>
      </w:r>
    </w:p>
    <w:p w14:paraId="101B640D"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 xml:space="preserve">Figura </w:t>
      </w:r>
      <w:r>
        <w:rPr>
          <w:rFonts w:ascii="Bookman Old Style" w:hAnsi="Bookman Old Style"/>
          <w:sz w:val="20"/>
          <w:szCs w:val="20"/>
        </w:rPr>
        <w:t>2</w:t>
      </w:r>
      <w:r w:rsidRPr="00C50945">
        <w:rPr>
          <w:rFonts w:ascii="Bookman Old Style" w:hAnsi="Bookman Old Style"/>
          <w:sz w:val="20"/>
          <w:szCs w:val="20"/>
        </w:rPr>
        <w:t xml:space="preserve">: </w:t>
      </w:r>
      <w:r>
        <w:rPr>
          <w:rFonts w:ascii="Bookman Old Style" w:hAnsi="Bookman Old Style"/>
          <w:sz w:val="20"/>
          <w:szCs w:val="20"/>
        </w:rPr>
        <w:t>Constelación de Piscis mostrando el eclipse parcial de Sol del 29 de marzo de 2025</w:t>
      </w:r>
    </w:p>
    <w:p w14:paraId="05DA0A03" w14:textId="77777777" w:rsidR="00B551E8" w:rsidRDefault="00B551E8" w:rsidP="00B551E8">
      <w:pPr>
        <w:jc w:val="center"/>
        <w:rPr>
          <w:rFonts w:ascii="Bookman Old Style" w:hAnsi="Bookman Old Style"/>
          <w:sz w:val="20"/>
          <w:szCs w:val="20"/>
        </w:rPr>
      </w:pPr>
    </w:p>
    <w:p w14:paraId="18BECCEA" w14:textId="77777777" w:rsidR="00B551E8" w:rsidRDefault="00B551E8" w:rsidP="00B551E8">
      <w:pPr>
        <w:jc w:val="center"/>
        <w:rPr>
          <w:rFonts w:ascii="Bookman Old Style" w:hAnsi="Bookman Old Style"/>
          <w:sz w:val="20"/>
          <w:szCs w:val="20"/>
        </w:rPr>
      </w:pPr>
    </w:p>
    <w:p w14:paraId="6AC7ECD8" w14:textId="77777777" w:rsidR="00B551E8" w:rsidRDefault="00B551E8" w:rsidP="00B551E8">
      <w:pPr>
        <w:jc w:val="center"/>
        <w:rPr>
          <w:rFonts w:ascii="Bookman Old Style" w:hAnsi="Bookman Old Style"/>
          <w:sz w:val="20"/>
          <w:szCs w:val="20"/>
        </w:rPr>
      </w:pPr>
    </w:p>
    <w:p w14:paraId="12D61162" w14:textId="77777777" w:rsidR="00B551E8" w:rsidRDefault="00B551E8" w:rsidP="00B551E8">
      <w:pPr>
        <w:jc w:val="center"/>
      </w:pPr>
    </w:p>
    <w:p w14:paraId="39659A45" w14:textId="77777777" w:rsidR="00B551E8" w:rsidRDefault="00B551E8" w:rsidP="00B551E8">
      <w:pPr>
        <w:jc w:val="center"/>
      </w:pPr>
    </w:p>
    <w:p w14:paraId="09DC0F5A" w14:textId="77777777" w:rsidR="00B551E8" w:rsidRPr="0039432E" w:rsidRDefault="00B551E8" w:rsidP="00B551E8">
      <w:pPr>
        <w:jc w:val="center"/>
      </w:pPr>
      <w:r w:rsidRPr="0061554E">
        <w:rPr>
          <w:rFonts w:ascii="Bookman Old Style" w:hAnsi="Bookman Old Style"/>
          <w:b/>
          <w:bCs/>
          <w:noProof/>
          <w:sz w:val="36"/>
          <w:szCs w:val="36"/>
          <w:lang w:val="es-PE"/>
        </w:rPr>
        <w:drawing>
          <wp:inline distT="0" distB="0" distL="0" distR="0" wp14:anchorId="165DE7EF" wp14:editId="2B9767CF">
            <wp:extent cx="5939155" cy="3843655"/>
            <wp:effectExtent l="0" t="0" r="4445" b="4445"/>
            <wp:docPr id="1472260340" name="Imagen 2"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60340" name="Imagen 2" descr="Mapa&#10;&#10;El contenido generado por IA puede ser incorrect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155" cy="3843655"/>
                    </a:xfrm>
                    <a:prstGeom prst="rect">
                      <a:avLst/>
                    </a:prstGeom>
                    <a:noFill/>
                    <a:ln>
                      <a:noFill/>
                    </a:ln>
                  </pic:spPr>
                </pic:pic>
              </a:graphicData>
            </a:graphic>
          </wp:inline>
        </w:drawing>
      </w:r>
    </w:p>
    <w:p w14:paraId="5A45B1B5" w14:textId="77777777" w:rsidR="00B551E8" w:rsidRDefault="00B551E8" w:rsidP="00B551E8">
      <w:pPr>
        <w:pStyle w:val="Sinespaciado"/>
        <w:jc w:val="center"/>
        <w:rPr>
          <w:rFonts w:ascii="Bookman Old Style" w:hAnsi="Bookman Old Style"/>
          <w:sz w:val="20"/>
          <w:szCs w:val="20"/>
          <w:lang w:val="es-419"/>
        </w:rPr>
      </w:pPr>
      <w:r w:rsidRPr="00C50945">
        <w:rPr>
          <w:rFonts w:ascii="Bookman Old Style" w:hAnsi="Bookman Old Style"/>
          <w:sz w:val="20"/>
          <w:szCs w:val="20"/>
          <w:lang w:val="es-419"/>
        </w:rPr>
        <w:t xml:space="preserve">Figura </w:t>
      </w:r>
      <w:r>
        <w:rPr>
          <w:rFonts w:ascii="Bookman Old Style" w:hAnsi="Bookman Old Style"/>
          <w:sz w:val="20"/>
          <w:szCs w:val="20"/>
          <w:lang w:val="es-419"/>
        </w:rPr>
        <w:t>3</w:t>
      </w:r>
      <w:r w:rsidRPr="00C50945">
        <w:rPr>
          <w:rFonts w:ascii="Bookman Old Style" w:hAnsi="Bookman Old Style"/>
          <w:sz w:val="20"/>
          <w:szCs w:val="20"/>
          <w:lang w:val="es-419"/>
        </w:rPr>
        <w:t xml:space="preserve">: </w:t>
      </w:r>
      <w:r>
        <w:rPr>
          <w:rFonts w:ascii="Bookman Old Style" w:hAnsi="Bookman Old Style"/>
          <w:sz w:val="20"/>
          <w:szCs w:val="20"/>
          <w:lang w:val="es-419"/>
        </w:rPr>
        <w:t>Áreas del globo terráqueo que oscurece el e</w:t>
      </w:r>
      <w:r w:rsidRPr="00C50945">
        <w:rPr>
          <w:rFonts w:ascii="Bookman Old Style" w:hAnsi="Bookman Old Style"/>
          <w:sz w:val="20"/>
          <w:szCs w:val="20"/>
          <w:lang w:val="es-419"/>
        </w:rPr>
        <w:t xml:space="preserve">clipse de Sol </w:t>
      </w:r>
      <w:r>
        <w:rPr>
          <w:rFonts w:ascii="Bookman Old Style" w:hAnsi="Bookman Old Style"/>
          <w:sz w:val="20"/>
          <w:szCs w:val="20"/>
          <w:lang w:val="es-419"/>
        </w:rPr>
        <w:t>del 29 de marzo de 2025</w:t>
      </w:r>
    </w:p>
    <w:p w14:paraId="3EBF4791" w14:textId="77777777" w:rsidR="00B551E8" w:rsidRPr="00C50945" w:rsidRDefault="00B551E8" w:rsidP="00B551E8">
      <w:pPr>
        <w:pStyle w:val="Sinespaciado"/>
        <w:jc w:val="center"/>
        <w:rPr>
          <w:rFonts w:ascii="Bookman Old Style" w:hAnsi="Bookman Old Style"/>
          <w:sz w:val="20"/>
          <w:szCs w:val="20"/>
          <w:lang w:val="es-419"/>
        </w:rPr>
      </w:pPr>
    </w:p>
    <w:p w14:paraId="4B296536" w14:textId="77777777" w:rsidR="00B551E8" w:rsidRDefault="00B551E8" w:rsidP="00B551E8">
      <w:pPr>
        <w:jc w:val="center"/>
        <w:rPr>
          <w:rFonts w:ascii="Bookman Old Style" w:hAnsi="Bookman Old Style"/>
          <w:sz w:val="20"/>
          <w:szCs w:val="20"/>
        </w:rPr>
      </w:pPr>
    </w:p>
    <w:p w14:paraId="0E1C92CD" w14:textId="77777777" w:rsidR="00B551E8" w:rsidRDefault="00B551E8" w:rsidP="00B551E8">
      <w:pPr>
        <w:jc w:val="center"/>
        <w:rPr>
          <w:rFonts w:ascii="Bookman Old Style" w:hAnsi="Bookman Old Style"/>
          <w:sz w:val="20"/>
          <w:szCs w:val="20"/>
        </w:rPr>
      </w:pPr>
    </w:p>
    <w:p w14:paraId="79386F34" w14:textId="77777777" w:rsidR="00B551E8" w:rsidRDefault="00B551E8" w:rsidP="00B551E8">
      <w:pPr>
        <w:jc w:val="center"/>
      </w:pPr>
    </w:p>
    <w:p w14:paraId="050F0898" w14:textId="77777777" w:rsidR="00B551E8" w:rsidRDefault="00B551E8" w:rsidP="00B551E8">
      <w:pPr>
        <w:jc w:val="center"/>
      </w:pPr>
    </w:p>
    <w:p w14:paraId="2CC95582" w14:textId="77777777" w:rsidR="00B551E8" w:rsidRDefault="00B551E8" w:rsidP="00B551E8">
      <w:pPr>
        <w:jc w:val="center"/>
      </w:pPr>
    </w:p>
    <w:p w14:paraId="42E22F19" w14:textId="77777777" w:rsidR="00B551E8" w:rsidRDefault="00B551E8" w:rsidP="00B551E8">
      <w:pPr>
        <w:jc w:val="center"/>
      </w:pPr>
    </w:p>
    <w:p w14:paraId="7A35A7DF" w14:textId="77777777" w:rsidR="00B551E8" w:rsidRDefault="00B551E8" w:rsidP="00B551E8">
      <w:pPr>
        <w:jc w:val="center"/>
      </w:pPr>
    </w:p>
    <w:p w14:paraId="77761563" w14:textId="77777777" w:rsidR="00B551E8" w:rsidRDefault="00B551E8" w:rsidP="00B551E8">
      <w:pPr>
        <w:jc w:val="center"/>
      </w:pPr>
    </w:p>
    <w:p w14:paraId="081F6F14" w14:textId="77777777" w:rsidR="00B551E8" w:rsidRDefault="00B551E8" w:rsidP="00B551E8">
      <w:pPr>
        <w:jc w:val="center"/>
      </w:pPr>
    </w:p>
    <w:p w14:paraId="38F50C56" w14:textId="77777777" w:rsidR="00B551E8" w:rsidRDefault="00B551E8" w:rsidP="00B551E8">
      <w:pPr>
        <w:jc w:val="center"/>
      </w:pPr>
    </w:p>
    <w:p w14:paraId="2BE71051" w14:textId="77777777" w:rsidR="00B551E8" w:rsidRDefault="00B551E8" w:rsidP="00B551E8">
      <w:pPr>
        <w:jc w:val="center"/>
      </w:pPr>
    </w:p>
    <w:p w14:paraId="5A69BB6E" w14:textId="77777777" w:rsidR="00B551E8" w:rsidRDefault="00B551E8" w:rsidP="00B551E8">
      <w:pPr>
        <w:jc w:val="center"/>
      </w:pPr>
    </w:p>
    <w:p w14:paraId="25485A28" w14:textId="77777777" w:rsidR="00B551E8" w:rsidRDefault="00B551E8" w:rsidP="00B551E8">
      <w:pPr>
        <w:jc w:val="center"/>
      </w:pPr>
    </w:p>
    <w:p w14:paraId="63B77949" w14:textId="77777777" w:rsidR="00B551E8" w:rsidRDefault="00B551E8" w:rsidP="00B551E8">
      <w:pPr>
        <w:jc w:val="center"/>
      </w:pPr>
      <w:r>
        <w:rPr>
          <w:noProof/>
        </w:rPr>
        <w:drawing>
          <wp:inline distT="0" distB="0" distL="0" distR="0" wp14:anchorId="6A763B93" wp14:editId="186FECAE">
            <wp:extent cx="5303520" cy="5012802"/>
            <wp:effectExtent l="0" t="0" r="0" b="0"/>
            <wp:docPr id="169594995" name="Imagen 1" descr="Gráfico, Gráfico radia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4995" name="Imagen 1" descr="Gráfico, Gráfico radial&#10;&#10;El contenido generado por IA puede ser incorrect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30024" cy="5037853"/>
                    </a:xfrm>
                    <a:prstGeom prst="rect">
                      <a:avLst/>
                    </a:prstGeom>
                    <a:noFill/>
                    <a:ln>
                      <a:noFill/>
                    </a:ln>
                  </pic:spPr>
                </pic:pic>
              </a:graphicData>
            </a:graphic>
          </wp:inline>
        </w:drawing>
      </w:r>
    </w:p>
    <w:p w14:paraId="10B4CDAC" w14:textId="77777777" w:rsidR="00B551E8" w:rsidRPr="00C50945" w:rsidRDefault="00B551E8" w:rsidP="00B551E8">
      <w:pPr>
        <w:pStyle w:val="Sinespaciado"/>
        <w:jc w:val="center"/>
        <w:rPr>
          <w:rFonts w:ascii="Bookman Old Style" w:hAnsi="Bookman Old Style"/>
          <w:sz w:val="10"/>
          <w:szCs w:val="10"/>
          <w:lang w:val="es-419"/>
        </w:rPr>
      </w:pPr>
    </w:p>
    <w:p w14:paraId="03430566"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Figu</w:t>
      </w:r>
      <w:r>
        <w:rPr>
          <w:rFonts w:ascii="Bookman Old Style" w:hAnsi="Bookman Old Style"/>
          <w:sz w:val="20"/>
          <w:szCs w:val="20"/>
        </w:rPr>
        <w:t>ra 4: Horóscopo de la inauguración de la Segunda Administración Trump</w:t>
      </w:r>
    </w:p>
    <w:p w14:paraId="3D32B93A" w14:textId="77777777" w:rsidR="00B551E8" w:rsidRDefault="00B551E8" w:rsidP="00B551E8">
      <w:pPr>
        <w:jc w:val="center"/>
        <w:rPr>
          <w:rFonts w:ascii="Bookman Old Style" w:hAnsi="Bookman Old Style"/>
          <w:sz w:val="20"/>
          <w:szCs w:val="20"/>
        </w:rPr>
      </w:pPr>
    </w:p>
    <w:p w14:paraId="5DF8AF20" w14:textId="77777777" w:rsidR="00B551E8" w:rsidRPr="005D67C4" w:rsidRDefault="00B551E8" w:rsidP="00B551E8">
      <w:pPr>
        <w:jc w:val="center"/>
      </w:pPr>
      <w:r>
        <w:rPr>
          <w:noProof/>
        </w:rPr>
        <w:lastRenderedPageBreak/>
        <w:drawing>
          <wp:inline distT="0" distB="0" distL="0" distR="0" wp14:anchorId="0DBE3BD5" wp14:editId="18D797F8">
            <wp:extent cx="5939790" cy="3331845"/>
            <wp:effectExtent l="0" t="0" r="3810" b="1905"/>
            <wp:docPr id="472224925" name="Imagen 2" descr="Imagen que contiene vehículo militar, hombr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224925" name="Imagen 2" descr="Imagen que contiene vehículo militar, hombre&#10;&#10;El contenido generado por IA puede ser incorrect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3331845"/>
                    </a:xfrm>
                    <a:prstGeom prst="rect">
                      <a:avLst/>
                    </a:prstGeom>
                    <a:noFill/>
                    <a:ln>
                      <a:noFill/>
                    </a:ln>
                  </pic:spPr>
                </pic:pic>
              </a:graphicData>
            </a:graphic>
          </wp:inline>
        </w:drawing>
      </w:r>
    </w:p>
    <w:p w14:paraId="2863534A" w14:textId="77777777" w:rsidR="00B551E8" w:rsidRDefault="00B551E8" w:rsidP="00B551E8">
      <w:pPr>
        <w:jc w:val="center"/>
      </w:pPr>
      <w:r w:rsidRPr="00C50945">
        <w:rPr>
          <w:rFonts w:ascii="Bookman Old Style" w:hAnsi="Bookman Old Style"/>
          <w:sz w:val="20"/>
          <w:szCs w:val="20"/>
        </w:rPr>
        <w:t>Figu</w:t>
      </w:r>
      <w:r>
        <w:rPr>
          <w:rFonts w:ascii="Bookman Old Style" w:hAnsi="Bookman Old Style"/>
          <w:sz w:val="20"/>
          <w:szCs w:val="20"/>
        </w:rPr>
        <w:t>ra 5: Territorios que controlan Rusia y Ucrania a 3 años del inicio de la guerra (feb. 2022)</w:t>
      </w:r>
    </w:p>
    <w:p w14:paraId="057F109C" w14:textId="77777777" w:rsidR="00B551E8" w:rsidRDefault="00B551E8" w:rsidP="00B551E8">
      <w:pPr>
        <w:jc w:val="center"/>
      </w:pPr>
    </w:p>
    <w:p w14:paraId="76ACD229" w14:textId="77777777" w:rsidR="00B551E8" w:rsidRDefault="00B551E8" w:rsidP="00B551E8">
      <w:pPr>
        <w:jc w:val="center"/>
      </w:pPr>
    </w:p>
    <w:p w14:paraId="5F077683" w14:textId="77777777" w:rsidR="00B551E8" w:rsidRDefault="00B551E8" w:rsidP="00B551E8">
      <w:pPr>
        <w:jc w:val="center"/>
      </w:pPr>
    </w:p>
    <w:p w14:paraId="3C5A771A" w14:textId="77777777" w:rsidR="00B551E8" w:rsidRDefault="00B551E8" w:rsidP="00B551E8">
      <w:pPr>
        <w:jc w:val="center"/>
      </w:pPr>
    </w:p>
    <w:p w14:paraId="7597EF6B" w14:textId="77777777" w:rsidR="00B551E8" w:rsidRDefault="00B551E8" w:rsidP="00B551E8">
      <w:pPr>
        <w:jc w:val="center"/>
      </w:pPr>
      <w:r>
        <w:rPr>
          <w:noProof/>
        </w:rPr>
        <w:drawing>
          <wp:inline distT="0" distB="0" distL="0" distR="0" wp14:anchorId="59AE68A5" wp14:editId="21EDC6E2">
            <wp:extent cx="5939790" cy="3021330"/>
            <wp:effectExtent l="0" t="0" r="3810" b="7620"/>
            <wp:docPr id="966583171" name="Imagen 3" descr="Imagen que contiene Calendar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83171" name="Imagen 3" descr="Imagen que contiene Calendario&#10;&#10;El contenido generado por IA puede ser incorrect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790" cy="3021330"/>
                    </a:xfrm>
                    <a:prstGeom prst="rect">
                      <a:avLst/>
                    </a:prstGeom>
                    <a:noFill/>
                    <a:ln>
                      <a:noFill/>
                    </a:ln>
                  </pic:spPr>
                </pic:pic>
              </a:graphicData>
            </a:graphic>
          </wp:inline>
        </w:drawing>
      </w:r>
    </w:p>
    <w:p w14:paraId="60C8C6F1"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Figu</w:t>
      </w:r>
      <w:r>
        <w:rPr>
          <w:rFonts w:ascii="Bookman Old Style" w:hAnsi="Bookman Old Style"/>
          <w:sz w:val="20"/>
          <w:szCs w:val="20"/>
        </w:rPr>
        <w:t>ra 6: Zonas del globo terrestre que oscurece el eclipse de Sol del 29 de marzo de 2025</w:t>
      </w:r>
    </w:p>
    <w:p w14:paraId="1184FB1F" w14:textId="77777777" w:rsidR="00B551E8" w:rsidRDefault="00B551E8" w:rsidP="00B551E8">
      <w:pPr>
        <w:jc w:val="center"/>
        <w:rPr>
          <w:rFonts w:ascii="Bookman Old Style" w:hAnsi="Bookman Old Style"/>
          <w:sz w:val="20"/>
          <w:szCs w:val="20"/>
        </w:rPr>
      </w:pPr>
      <w:r w:rsidRPr="0093347E">
        <w:rPr>
          <w:rFonts w:ascii="Bookman Old Style" w:hAnsi="Bookman Old Style"/>
          <w:noProof/>
          <w:sz w:val="24"/>
          <w:szCs w:val="24"/>
        </w:rPr>
        <w:lastRenderedPageBreak/>
        <w:drawing>
          <wp:inline distT="0" distB="0" distL="0" distR="0" wp14:anchorId="52158569" wp14:editId="1EABF812">
            <wp:extent cx="5907820" cy="3577398"/>
            <wp:effectExtent l="0" t="0" r="0" b="4445"/>
            <wp:docPr id="744675415" name="Picture 5"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75415" name="Picture 5" descr="Mapa&#10;&#10;El contenido generado por IA puede ser incorrect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246" cy="3595216"/>
                    </a:xfrm>
                    <a:prstGeom prst="rect">
                      <a:avLst/>
                    </a:prstGeom>
                    <a:noFill/>
                    <a:ln>
                      <a:noFill/>
                    </a:ln>
                  </pic:spPr>
                </pic:pic>
              </a:graphicData>
            </a:graphic>
          </wp:inline>
        </w:drawing>
      </w:r>
    </w:p>
    <w:p w14:paraId="35A2997F"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Figu</w:t>
      </w:r>
      <w:r>
        <w:rPr>
          <w:rFonts w:ascii="Bookman Old Style" w:hAnsi="Bookman Old Style"/>
          <w:sz w:val="20"/>
          <w:szCs w:val="20"/>
        </w:rPr>
        <w:t>ra 7: Trayectoria de la umbra del eclipse de Sol del 8 de abril de 2024</w:t>
      </w:r>
    </w:p>
    <w:p w14:paraId="39E770AF" w14:textId="77777777" w:rsidR="00B551E8" w:rsidRDefault="00B551E8" w:rsidP="00B551E8">
      <w:pPr>
        <w:jc w:val="center"/>
        <w:rPr>
          <w:rFonts w:ascii="Bookman Old Style" w:hAnsi="Bookman Old Style"/>
          <w:sz w:val="20"/>
          <w:szCs w:val="20"/>
        </w:rPr>
      </w:pPr>
    </w:p>
    <w:p w14:paraId="7EDAB15A" w14:textId="77777777" w:rsidR="00B551E8" w:rsidRDefault="00B551E8" w:rsidP="00B551E8">
      <w:pPr>
        <w:jc w:val="center"/>
        <w:rPr>
          <w:rFonts w:ascii="Bookman Old Style" w:hAnsi="Bookman Old Style"/>
          <w:sz w:val="20"/>
          <w:szCs w:val="20"/>
        </w:rPr>
      </w:pPr>
    </w:p>
    <w:p w14:paraId="26D2CA59" w14:textId="77777777" w:rsidR="00B551E8" w:rsidRDefault="00B551E8" w:rsidP="00B551E8">
      <w:pPr>
        <w:jc w:val="center"/>
        <w:rPr>
          <w:rFonts w:ascii="Bookman Old Style" w:hAnsi="Bookman Old Style"/>
          <w:sz w:val="20"/>
          <w:szCs w:val="20"/>
        </w:rPr>
      </w:pPr>
    </w:p>
    <w:p w14:paraId="7FA98D86" w14:textId="77777777" w:rsidR="00B551E8" w:rsidRDefault="00B551E8" w:rsidP="00B551E8">
      <w:pPr>
        <w:jc w:val="center"/>
        <w:rPr>
          <w:rFonts w:ascii="Bookman Old Style" w:hAnsi="Bookman Old Style"/>
          <w:sz w:val="20"/>
          <w:szCs w:val="20"/>
        </w:rPr>
      </w:pPr>
      <w:r>
        <w:rPr>
          <w:rFonts w:ascii="Bookman Old Style" w:hAnsi="Bookman Old Style"/>
          <w:noProof/>
          <w:sz w:val="20"/>
          <w:szCs w:val="20"/>
        </w:rPr>
        <w:drawing>
          <wp:inline distT="0" distB="0" distL="0" distR="0" wp14:anchorId="465885BB" wp14:editId="39F39203">
            <wp:extent cx="5939790" cy="2997835"/>
            <wp:effectExtent l="0" t="0" r="3810" b="0"/>
            <wp:docPr id="1992549743" name="Imagen 4"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549743" name="Imagen 4" descr="Mapa&#10;&#10;El contenido generado por IA puede ser incorrect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9790" cy="2997835"/>
                    </a:xfrm>
                    <a:prstGeom prst="rect">
                      <a:avLst/>
                    </a:prstGeom>
                    <a:noFill/>
                    <a:ln>
                      <a:noFill/>
                    </a:ln>
                  </pic:spPr>
                </pic:pic>
              </a:graphicData>
            </a:graphic>
          </wp:inline>
        </w:drawing>
      </w:r>
    </w:p>
    <w:p w14:paraId="26A73BAD"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Figu</w:t>
      </w:r>
      <w:r>
        <w:rPr>
          <w:rFonts w:ascii="Bookman Old Style" w:hAnsi="Bookman Old Style"/>
          <w:sz w:val="20"/>
          <w:szCs w:val="20"/>
        </w:rPr>
        <w:t>ra 8: Zonas del globo terrestre que oscurece el eclipse de Sol del 12 de agosto de 2026</w:t>
      </w:r>
    </w:p>
    <w:p w14:paraId="78A92832" w14:textId="77777777" w:rsidR="00B551E8" w:rsidRDefault="00B551E8" w:rsidP="00B551E8">
      <w:pPr>
        <w:jc w:val="center"/>
        <w:rPr>
          <w:rFonts w:ascii="Bookman Old Style" w:hAnsi="Bookman Old Style"/>
          <w:sz w:val="20"/>
          <w:szCs w:val="20"/>
        </w:rPr>
      </w:pPr>
      <w:r>
        <w:rPr>
          <w:rFonts w:ascii="Bookman Old Style" w:hAnsi="Bookman Old Style"/>
          <w:noProof/>
          <w:sz w:val="20"/>
          <w:szCs w:val="20"/>
        </w:rPr>
        <w:lastRenderedPageBreak/>
        <w:drawing>
          <wp:inline distT="0" distB="0" distL="0" distR="0" wp14:anchorId="5DA90CC0" wp14:editId="464F161C">
            <wp:extent cx="5935345" cy="2895600"/>
            <wp:effectExtent l="0" t="0" r="8255" b="0"/>
            <wp:docPr id="1295160305"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60305" name="Imagen 1" descr="Mapa&#10;&#10;El contenido generado por IA puede ser incorrect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5345" cy="2895600"/>
                    </a:xfrm>
                    <a:prstGeom prst="rect">
                      <a:avLst/>
                    </a:prstGeom>
                    <a:noFill/>
                    <a:ln>
                      <a:noFill/>
                    </a:ln>
                  </pic:spPr>
                </pic:pic>
              </a:graphicData>
            </a:graphic>
          </wp:inline>
        </w:drawing>
      </w:r>
    </w:p>
    <w:p w14:paraId="0C7809E4"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Figu</w:t>
      </w:r>
      <w:r>
        <w:rPr>
          <w:rFonts w:ascii="Bookman Old Style" w:hAnsi="Bookman Old Style"/>
          <w:sz w:val="20"/>
          <w:szCs w:val="20"/>
        </w:rPr>
        <w:t>ra 9: Zonas del globo terrestre que oscurece el eclipse de Sol del 29 de junio de 1946</w:t>
      </w:r>
    </w:p>
    <w:p w14:paraId="74202FE4" w14:textId="77777777" w:rsidR="00B551E8" w:rsidRDefault="00B551E8" w:rsidP="00B551E8">
      <w:pPr>
        <w:jc w:val="center"/>
        <w:rPr>
          <w:rFonts w:ascii="Bookman Old Style" w:hAnsi="Bookman Old Style"/>
          <w:sz w:val="20"/>
          <w:szCs w:val="20"/>
        </w:rPr>
      </w:pPr>
    </w:p>
    <w:p w14:paraId="11DA2349" w14:textId="77777777" w:rsidR="00B551E8" w:rsidRDefault="00B551E8" w:rsidP="00B551E8">
      <w:pPr>
        <w:jc w:val="center"/>
        <w:rPr>
          <w:rFonts w:ascii="Bookman Old Style" w:hAnsi="Bookman Old Style"/>
          <w:sz w:val="20"/>
          <w:szCs w:val="20"/>
        </w:rPr>
      </w:pPr>
    </w:p>
    <w:p w14:paraId="788858E5" w14:textId="77777777" w:rsidR="00B551E8" w:rsidRDefault="00B551E8" w:rsidP="00B551E8">
      <w:pPr>
        <w:jc w:val="center"/>
        <w:rPr>
          <w:rFonts w:ascii="Bookman Old Style" w:hAnsi="Bookman Old Style"/>
          <w:sz w:val="20"/>
          <w:szCs w:val="20"/>
        </w:rPr>
      </w:pPr>
    </w:p>
    <w:p w14:paraId="21C73DEF" w14:textId="77777777" w:rsidR="00B551E8" w:rsidRDefault="00B551E8" w:rsidP="00B551E8">
      <w:pPr>
        <w:tabs>
          <w:tab w:val="left" w:pos="1415"/>
        </w:tabs>
        <w:rPr>
          <w:rFonts w:ascii="Bookman Old Style" w:hAnsi="Bookman Old Style"/>
          <w:sz w:val="20"/>
          <w:szCs w:val="20"/>
        </w:rPr>
      </w:pPr>
    </w:p>
    <w:p w14:paraId="739FAD4C" w14:textId="77777777" w:rsidR="00B551E8" w:rsidRDefault="00B551E8" w:rsidP="00B551E8">
      <w:pPr>
        <w:tabs>
          <w:tab w:val="left" w:pos="1415"/>
        </w:tabs>
        <w:rPr>
          <w:rFonts w:ascii="Bookman Old Style" w:hAnsi="Bookman Old Style"/>
          <w:sz w:val="20"/>
          <w:szCs w:val="20"/>
        </w:rPr>
      </w:pPr>
    </w:p>
    <w:p w14:paraId="4FC834A5" w14:textId="77777777" w:rsidR="00B551E8" w:rsidRDefault="00B551E8" w:rsidP="00B551E8">
      <w:pPr>
        <w:jc w:val="center"/>
        <w:rPr>
          <w:rFonts w:ascii="Bookman Old Style" w:hAnsi="Bookman Old Style"/>
          <w:sz w:val="20"/>
          <w:szCs w:val="20"/>
        </w:rPr>
      </w:pPr>
    </w:p>
    <w:p w14:paraId="4E98777B" w14:textId="77777777" w:rsidR="00B551E8" w:rsidRDefault="00B551E8" w:rsidP="00B551E8">
      <w:pPr>
        <w:jc w:val="center"/>
        <w:rPr>
          <w:rFonts w:ascii="Bookman Old Style" w:hAnsi="Bookman Old Style"/>
          <w:sz w:val="20"/>
          <w:szCs w:val="20"/>
        </w:rPr>
      </w:pPr>
      <w:r w:rsidRPr="00EA4799">
        <w:rPr>
          <w:rFonts w:ascii="Bookman Old Style" w:hAnsi="Bookman Old Style"/>
          <w:noProof/>
          <w:lang w:val="es-ES"/>
        </w:rPr>
        <w:drawing>
          <wp:inline distT="0" distB="0" distL="0" distR="0" wp14:anchorId="767D72F8" wp14:editId="45B07A12">
            <wp:extent cx="5946637" cy="3069203"/>
            <wp:effectExtent l="0" t="0" r="0" b="0"/>
            <wp:docPr id="1894711108" name="Imagen 1894711108"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Mapa&#10;&#10;El contenido generado por IA puede ser incorrect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91672" cy="3092447"/>
                    </a:xfrm>
                    <a:prstGeom prst="rect">
                      <a:avLst/>
                    </a:prstGeom>
                    <a:noFill/>
                    <a:ln>
                      <a:noFill/>
                    </a:ln>
                  </pic:spPr>
                </pic:pic>
              </a:graphicData>
            </a:graphic>
          </wp:inline>
        </w:drawing>
      </w:r>
    </w:p>
    <w:p w14:paraId="4A2C85D8"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Figu</w:t>
      </w:r>
      <w:r>
        <w:rPr>
          <w:rFonts w:ascii="Bookman Old Style" w:hAnsi="Bookman Old Style"/>
          <w:sz w:val="20"/>
          <w:szCs w:val="20"/>
        </w:rPr>
        <w:t>ra 10: Trayectorias de los 3 eclipses de Sol que Europa y África en 2026, 2027 y 2028</w:t>
      </w:r>
    </w:p>
    <w:p w14:paraId="29179958" w14:textId="77777777" w:rsidR="00B551E8" w:rsidRDefault="00B551E8" w:rsidP="00B551E8">
      <w:pPr>
        <w:jc w:val="center"/>
        <w:rPr>
          <w:rFonts w:ascii="Bookman Old Style" w:hAnsi="Bookman Old Style"/>
          <w:sz w:val="20"/>
          <w:szCs w:val="20"/>
        </w:rPr>
      </w:pPr>
      <w:r>
        <w:rPr>
          <w:rFonts w:ascii="Bookman Old Style" w:hAnsi="Bookman Old Style"/>
          <w:noProof/>
          <w:sz w:val="20"/>
          <w:szCs w:val="20"/>
        </w:rPr>
        <w:lastRenderedPageBreak/>
        <w:drawing>
          <wp:inline distT="0" distB="0" distL="0" distR="0" wp14:anchorId="1E47E69F" wp14:editId="63100FA1">
            <wp:extent cx="5935980" cy="2262505"/>
            <wp:effectExtent l="0" t="0" r="7620" b="4445"/>
            <wp:docPr id="1554580723" name="Imagen 3"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80723" name="Imagen 3" descr="Mapa&#10;&#10;El contenido generado por IA puede ser incorrect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5980" cy="2262505"/>
                    </a:xfrm>
                    <a:prstGeom prst="rect">
                      <a:avLst/>
                    </a:prstGeom>
                    <a:noFill/>
                    <a:ln>
                      <a:noFill/>
                    </a:ln>
                  </pic:spPr>
                </pic:pic>
              </a:graphicData>
            </a:graphic>
          </wp:inline>
        </w:drawing>
      </w:r>
    </w:p>
    <w:p w14:paraId="096291B3"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Figu</w:t>
      </w:r>
      <w:r>
        <w:rPr>
          <w:rFonts w:ascii="Bookman Old Style" w:hAnsi="Bookman Old Style"/>
          <w:sz w:val="20"/>
          <w:szCs w:val="20"/>
        </w:rPr>
        <w:t>ra 11: Trayectoria del eclipse anular de Sol del 1 de junio de 2030</w:t>
      </w:r>
    </w:p>
    <w:p w14:paraId="257C3381" w14:textId="77777777" w:rsidR="00B551E8" w:rsidRDefault="00B551E8" w:rsidP="00B551E8">
      <w:pPr>
        <w:jc w:val="center"/>
        <w:rPr>
          <w:rFonts w:ascii="Bookman Old Style" w:hAnsi="Bookman Old Style"/>
          <w:sz w:val="20"/>
          <w:szCs w:val="20"/>
        </w:rPr>
      </w:pPr>
    </w:p>
    <w:p w14:paraId="28D0AD89" w14:textId="77777777" w:rsidR="00B551E8" w:rsidRDefault="00B551E8" w:rsidP="00B551E8">
      <w:pPr>
        <w:jc w:val="center"/>
        <w:rPr>
          <w:rFonts w:ascii="Bookman Old Style" w:hAnsi="Bookman Old Style"/>
          <w:sz w:val="20"/>
          <w:szCs w:val="20"/>
        </w:rPr>
      </w:pPr>
    </w:p>
    <w:p w14:paraId="689E3A28" w14:textId="77777777" w:rsidR="00B551E8" w:rsidRDefault="00B551E8" w:rsidP="00B551E8">
      <w:pPr>
        <w:jc w:val="center"/>
        <w:rPr>
          <w:rFonts w:ascii="Bookman Old Style" w:hAnsi="Bookman Old Style"/>
          <w:sz w:val="20"/>
          <w:szCs w:val="20"/>
        </w:rPr>
      </w:pPr>
    </w:p>
    <w:p w14:paraId="192A051F" w14:textId="77777777" w:rsidR="00B551E8" w:rsidRDefault="00B551E8" w:rsidP="00B551E8">
      <w:pPr>
        <w:jc w:val="center"/>
        <w:rPr>
          <w:rFonts w:ascii="Bookman Old Style" w:hAnsi="Bookman Old Style"/>
          <w:sz w:val="20"/>
          <w:szCs w:val="20"/>
        </w:rPr>
      </w:pPr>
    </w:p>
    <w:p w14:paraId="7C134203" w14:textId="77777777" w:rsidR="00B551E8" w:rsidRDefault="00B551E8" w:rsidP="00B551E8">
      <w:pPr>
        <w:jc w:val="center"/>
        <w:rPr>
          <w:rFonts w:ascii="Bookman Old Style" w:hAnsi="Bookman Old Style"/>
          <w:sz w:val="20"/>
          <w:szCs w:val="20"/>
        </w:rPr>
      </w:pPr>
    </w:p>
    <w:p w14:paraId="09D85F6F" w14:textId="77777777" w:rsidR="00B551E8" w:rsidRDefault="00B551E8" w:rsidP="00B551E8">
      <w:pPr>
        <w:jc w:val="center"/>
        <w:rPr>
          <w:rFonts w:ascii="Bookman Old Style" w:hAnsi="Bookman Old Style"/>
          <w:sz w:val="20"/>
          <w:szCs w:val="20"/>
        </w:rPr>
      </w:pPr>
    </w:p>
    <w:p w14:paraId="4CD1DFFE" w14:textId="77777777" w:rsidR="00B551E8" w:rsidRDefault="00B551E8" w:rsidP="00B551E8">
      <w:pPr>
        <w:jc w:val="center"/>
        <w:rPr>
          <w:rFonts w:ascii="Bookman Old Style" w:hAnsi="Bookman Old Style"/>
          <w:sz w:val="20"/>
          <w:szCs w:val="20"/>
        </w:rPr>
      </w:pPr>
    </w:p>
    <w:p w14:paraId="2A8AF5BB" w14:textId="77777777" w:rsidR="00B551E8" w:rsidRDefault="00B551E8" w:rsidP="00B551E8">
      <w:pPr>
        <w:jc w:val="center"/>
        <w:rPr>
          <w:rFonts w:ascii="Bookman Old Style" w:hAnsi="Bookman Old Style"/>
          <w:sz w:val="20"/>
          <w:szCs w:val="20"/>
        </w:rPr>
      </w:pPr>
    </w:p>
    <w:p w14:paraId="3001D456" w14:textId="77777777" w:rsidR="00B551E8" w:rsidRDefault="00B551E8" w:rsidP="00B551E8">
      <w:pPr>
        <w:jc w:val="center"/>
        <w:rPr>
          <w:rFonts w:ascii="Bookman Old Style" w:hAnsi="Bookman Old Style"/>
          <w:sz w:val="20"/>
          <w:szCs w:val="20"/>
        </w:rPr>
      </w:pPr>
      <w:r w:rsidRPr="00EA4799">
        <w:rPr>
          <w:rFonts w:ascii="Bookman Old Style" w:hAnsi="Bookman Old Style"/>
          <w:noProof/>
          <w:lang w:val="es-ES"/>
        </w:rPr>
        <w:drawing>
          <wp:inline distT="0" distB="0" distL="0" distR="0" wp14:anchorId="5D104401" wp14:editId="540DD1CC">
            <wp:extent cx="5946637" cy="3069203"/>
            <wp:effectExtent l="0" t="0" r="0" b="0"/>
            <wp:docPr id="483148060" name="Imagen 483148060"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Mapa&#10;&#10;El contenido generado por IA puede ser incorrect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91672" cy="3092447"/>
                    </a:xfrm>
                    <a:prstGeom prst="rect">
                      <a:avLst/>
                    </a:prstGeom>
                    <a:noFill/>
                    <a:ln>
                      <a:noFill/>
                    </a:ln>
                  </pic:spPr>
                </pic:pic>
              </a:graphicData>
            </a:graphic>
          </wp:inline>
        </w:drawing>
      </w:r>
    </w:p>
    <w:p w14:paraId="513BB312"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Figu</w:t>
      </w:r>
      <w:r>
        <w:rPr>
          <w:rFonts w:ascii="Bookman Old Style" w:hAnsi="Bookman Old Style"/>
          <w:sz w:val="20"/>
          <w:szCs w:val="20"/>
        </w:rPr>
        <w:t>ra 12: Trayectorias de los 3 eclipses de Sol que Europa y África en 2026, 2027 y 2028</w:t>
      </w:r>
    </w:p>
    <w:p w14:paraId="7A518C7B" w14:textId="77777777" w:rsidR="00B551E8" w:rsidRDefault="00B551E8" w:rsidP="00B551E8">
      <w:pPr>
        <w:jc w:val="center"/>
        <w:rPr>
          <w:rFonts w:ascii="Bookman Old Style" w:hAnsi="Bookman Old Style"/>
          <w:sz w:val="20"/>
          <w:szCs w:val="20"/>
        </w:rPr>
      </w:pPr>
      <w:r>
        <w:rPr>
          <w:rFonts w:ascii="Bookman Old Style" w:hAnsi="Bookman Old Style"/>
          <w:noProof/>
          <w:sz w:val="20"/>
          <w:szCs w:val="20"/>
        </w:rPr>
        <w:lastRenderedPageBreak/>
        <w:drawing>
          <wp:inline distT="0" distB="0" distL="0" distR="0" wp14:anchorId="31366D7B" wp14:editId="7A347D0F">
            <wp:extent cx="5939790" cy="2751455"/>
            <wp:effectExtent l="0" t="0" r="3810" b="0"/>
            <wp:docPr id="382484062" name="Imagen 5"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84062" name="Imagen 5" descr="Mapa&#10;&#10;El contenido generado por IA puede ser incorrect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790" cy="2751455"/>
                    </a:xfrm>
                    <a:prstGeom prst="rect">
                      <a:avLst/>
                    </a:prstGeom>
                    <a:noFill/>
                    <a:ln>
                      <a:noFill/>
                    </a:ln>
                  </pic:spPr>
                </pic:pic>
              </a:graphicData>
            </a:graphic>
          </wp:inline>
        </w:drawing>
      </w:r>
    </w:p>
    <w:p w14:paraId="25874DCF"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Figu</w:t>
      </w:r>
      <w:r>
        <w:rPr>
          <w:rFonts w:ascii="Bookman Old Style" w:hAnsi="Bookman Old Style"/>
          <w:sz w:val="20"/>
          <w:szCs w:val="20"/>
        </w:rPr>
        <w:t>ra 13: Trayectoria de la umbra del eclipse anular de Sol del 9 de octubre de 1847</w:t>
      </w:r>
    </w:p>
    <w:p w14:paraId="52C0D33E" w14:textId="77777777" w:rsidR="00B551E8" w:rsidRDefault="00B551E8" w:rsidP="00B551E8">
      <w:pPr>
        <w:jc w:val="center"/>
        <w:rPr>
          <w:rFonts w:ascii="Bookman Old Style" w:hAnsi="Bookman Old Style"/>
          <w:sz w:val="20"/>
          <w:szCs w:val="20"/>
        </w:rPr>
      </w:pPr>
    </w:p>
    <w:p w14:paraId="4A74D195" w14:textId="77777777" w:rsidR="00B551E8" w:rsidRDefault="00B551E8" w:rsidP="00B551E8">
      <w:pPr>
        <w:jc w:val="center"/>
        <w:rPr>
          <w:rFonts w:ascii="Bookman Old Style" w:hAnsi="Bookman Old Style"/>
          <w:sz w:val="20"/>
          <w:szCs w:val="20"/>
        </w:rPr>
      </w:pPr>
    </w:p>
    <w:p w14:paraId="7E9915B8" w14:textId="77777777" w:rsidR="00B551E8" w:rsidRDefault="00B551E8" w:rsidP="00B551E8">
      <w:pPr>
        <w:jc w:val="center"/>
        <w:rPr>
          <w:rFonts w:ascii="Bookman Old Style" w:hAnsi="Bookman Old Style"/>
          <w:sz w:val="20"/>
          <w:szCs w:val="20"/>
        </w:rPr>
      </w:pPr>
    </w:p>
    <w:p w14:paraId="51E336D1" w14:textId="77777777" w:rsidR="00B551E8" w:rsidRDefault="00B551E8" w:rsidP="00B551E8">
      <w:pPr>
        <w:jc w:val="center"/>
        <w:rPr>
          <w:rFonts w:ascii="Bookman Old Style" w:hAnsi="Bookman Old Style"/>
          <w:sz w:val="20"/>
          <w:szCs w:val="20"/>
        </w:rPr>
      </w:pPr>
    </w:p>
    <w:p w14:paraId="14BADD40" w14:textId="77777777" w:rsidR="00B551E8" w:rsidRDefault="00B551E8" w:rsidP="00B551E8">
      <w:pPr>
        <w:jc w:val="center"/>
        <w:rPr>
          <w:rFonts w:ascii="Bookman Old Style" w:hAnsi="Bookman Old Style"/>
          <w:sz w:val="20"/>
          <w:szCs w:val="20"/>
        </w:rPr>
      </w:pPr>
    </w:p>
    <w:p w14:paraId="5FC69440" w14:textId="77777777" w:rsidR="00B551E8" w:rsidRDefault="00B551E8" w:rsidP="00B551E8">
      <w:pPr>
        <w:jc w:val="center"/>
        <w:rPr>
          <w:rFonts w:ascii="Bookman Old Style" w:hAnsi="Bookman Old Style"/>
          <w:sz w:val="20"/>
          <w:szCs w:val="20"/>
        </w:rPr>
      </w:pPr>
    </w:p>
    <w:p w14:paraId="60323756" w14:textId="77777777" w:rsidR="00B551E8" w:rsidRDefault="00B551E8" w:rsidP="00B551E8">
      <w:pPr>
        <w:jc w:val="center"/>
        <w:rPr>
          <w:rFonts w:ascii="Bookman Old Style" w:hAnsi="Bookman Old Style"/>
          <w:sz w:val="20"/>
          <w:szCs w:val="20"/>
        </w:rPr>
      </w:pPr>
      <w:r>
        <w:rPr>
          <w:rFonts w:ascii="Bookman Old Style" w:hAnsi="Bookman Old Style"/>
          <w:noProof/>
          <w:sz w:val="20"/>
          <w:szCs w:val="20"/>
        </w:rPr>
        <w:drawing>
          <wp:inline distT="0" distB="0" distL="0" distR="0" wp14:anchorId="3CD620B6" wp14:editId="4AAEA607">
            <wp:extent cx="5939790" cy="3029585"/>
            <wp:effectExtent l="0" t="0" r="3810" b="0"/>
            <wp:docPr id="1493601629" name="Imagen 6"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01629" name="Imagen 6" descr="Mapa&#10;&#10;El contenido generado por IA puede ser incorrect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3029585"/>
                    </a:xfrm>
                    <a:prstGeom prst="rect">
                      <a:avLst/>
                    </a:prstGeom>
                    <a:noFill/>
                    <a:ln>
                      <a:noFill/>
                    </a:ln>
                  </pic:spPr>
                </pic:pic>
              </a:graphicData>
            </a:graphic>
          </wp:inline>
        </w:drawing>
      </w:r>
    </w:p>
    <w:p w14:paraId="0181C127"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Figu</w:t>
      </w:r>
      <w:r>
        <w:rPr>
          <w:rFonts w:ascii="Bookman Old Style" w:hAnsi="Bookman Old Style"/>
          <w:sz w:val="20"/>
          <w:szCs w:val="20"/>
        </w:rPr>
        <w:t>ra 14: Trayectoria de la umbra del eclipse total de Sol del 15 de febrero de 1961</w:t>
      </w:r>
    </w:p>
    <w:p w14:paraId="69DB9FA6" w14:textId="77777777" w:rsidR="00B551E8" w:rsidRPr="00B5007A" w:rsidRDefault="00B551E8" w:rsidP="00B551E8">
      <w:pPr>
        <w:pStyle w:val="Sinespaciado"/>
        <w:jc w:val="center"/>
        <w:rPr>
          <w:rFonts w:ascii="Bookman Old Style" w:hAnsi="Bookman Old Style"/>
          <w:lang w:val="es-MX"/>
        </w:rPr>
      </w:pPr>
      <w:r w:rsidRPr="00B5007A">
        <w:rPr>
          <w:rFonts w:ascii="Bookman Old Style" w:hAnsi="Bookman Old Style"/>
          <w:noProof/>
          <w:lang w:val="es-MX"/>
        </w:rPr>
        <w:lastRenderedPageBreak/>
        <w:drawing>
          <wp:inline distT="0" distB="0" distL="0" distR="0" wp14:anchorId="23833531" wp14:editId="7B9C5E68">
            <wp:extent cx="5923722" cy="2671445"/>
            <wp:effectExtent l="0" t="0" r="1270" b="0"/>
            <wp:docPr id="1" name="Imagen 1"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Mapa&#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381" cy="2678958"/>
                    </a:xfrm>
                    <a:prstGeom prst="rect">
                      <a:avLst/>
                    </a:prstGeom>
                    <a:noFill/>
                    <a:ln>
                      <a:noFill/>
                    </a:ln>
                  </pic:spPr>
                </pic:pic>
              </a:graphicData>
            </a:graphic>
          </wp:inline>
        </w:drawing>
      </w:r>
    </w:p>
    <w:p w14:paraId="2988A323" w14:textId="77777777" w:rsidR="00B551E8" w:rsidRPr="000D381A" w:rsidRDefault="00B551E8" w:rsidP="00B551E8">
      <w:pPr>
        <w:pStyle w:val="Sinespaciado"/>
        <w:jc w:val="center"/>
        <w:rPr>
          <w:rFonts w:ascii="Bookman Old Style" w:hAnsi="Bookman Old Style"/>
          <w:sz w:val="10"/>
          <w:szCs w:val="10"/>
          <w:lang w:val="es-MX"/>
        </w:rPr>
      </w:pPr>
    </w:p>
    <w:p w14:paraId="79E73001" w14:textId="77777777" w:rsidR="00B551E8" w:rsidRPr="000D381A" w:rsidRDefault="00B551E8" w:rsidP="00B551E8">
      <w:pPr>
        <w:pStyle w:val="Sinespaciado"/>
        <w:jc w:val="center"/>
        <w:rPr>
          <w:rFonts w:ascii="Bookman Old Style" w:hAnsi="Bookman Old Style"/>
          <w:sz w:val="20"/>
          <w:szCs w:val="20"/>
          <w:lang w:val="es-MX"/>
        </w:rPr>
      </w:pPr>
      <w:r w:rsidRPr="000D381A">
        <w:rPr>
          <w:rFonts w:ascii="Bookman Old Style" w:hAnsi="Bookman Old Style"/>
          <w:sz w:val="20"/>
          <w:szCs w:val="20"/>
          <w:lang w:val="es-MX"/>
        </w:rPr>
        <w:t>Figura 1</w:t>
      </w:r>
      <w:r>
        <w:rPr>
          <w:rFonts w:ascii="Bookman Old Style" w:hAnsi="Bookman Old Style"/>
          <w:sz w:val="20"/>
          <w:szCs w:val="20"/>
          <w:lang w:val="es-MX"/>
        </w:rPr>
        <w:t>5</w:t>
      </w:r>
      <w:r w:rsidRPr="000D381A">
        <w:rPr>
          <w:rFonts w:ascii="Bookman Old Style" w:hAnsi="Bookman Old Style"/>
          <w:sz w:val="20"/>
          <w:szCs w:val="20"/>
          <w:lang w:val="es-MX"/>
        </w:rPr>
        <w:t xml:space="preserve">: </w:t>
      </w:r>
      <w:r>
        <w:rPr>
          <w:rFonts w:ascii="Bookman Old Style" w:hAnsi="Bookman Old Style"/>
          <w:sz w:val="20"/>
          <w:szCs w:val="20"/>
          <w:lang w:val="es-MX"/>
        </w:rPr>
        <w:t>U</w:t>
      </w:r>
      <w:r w:rsidRPr="000D381A">
        <w:rPr>
          <w:rFonts w:ascii="Bookman Old Style" w:hAnsi="Bookman Old Style"/>
          <w:sz w:val="20"/>
          <w:szCs w:val="20"/>
          <w:lang w:val="es-MX"/>
        </w:rPr>
        <w:t>mbras de los eclipses de Sol del 4 de marzo de 1840 y 8 de julio de 1842</w:t>
      </w:r>
    </w:p>
    <w:p w14:paraId="3529A2B4" w14:textId="77777777" w:rsidR="00B551E8" w:rsidRPr="000D381A" w:rsidRDefault="00B551E8" w:rsidP="00B551E8">
      <w:pPr>
        <w:jc w:val="center"/>
        <w:rPr>
          <w:rFonts w:ascii="Bookman Old Style" w:hAnsi="Bookman Old Style"/>
          <w:sz w:val="20"/>
          <w:szCs w:val="20"/>
          <w:lang w:val="es-MX"/>
        </w:rPr>
      </w:pPr>
    </w:p>
    <w:p w14:paraId="1953B579" w14:textId="77777777" w:rsidR="00B551E8" w:rsidRDefault="00B551E8" w:rsidP="00B551E8">
      <w:pPr>
        <w:jc w:val="center"/>
        <w:rPr>
          <w:rFonts w:ascii="Bookman Old Style" w:hAnsi="Bookman Old Style"/>
          <w:sz w:val="20"/>
          <w:szCs w:val="20"/>
        </w:rPr>
      </w:pPr>
    </w:p>
    <w:p w14:paraId="3B65B3E1" w14:textId="77777777" w:rsidR="00B551E8" w:rsidRDefault="00B551E8" w:rsidP="00B551E8">
      <w:pPr>
        <w:jc w:val="center"/>
        <w:rPr>
          <w:rFonts w:ascii="Bookman Old Style" w:hAnsi="Bookman Old Style"/>
          <w:sz w:val="20"/>
          <w:szCs w:val="20"/>
          <w:lang w:val="es-ES"/>
        </w:rPr>
      </w:pPr>
    </w:p>
    <w:p w14:paraId="47B29F2C" w14:textId="77777777" w:rsidR="00B551E8" w:rsidRDefault="00B551E8" w:rsidP="00B551E8">
      <w:pPr>
        <w:jc w:val="center"/>
        <w:rPr>
          <w:rFonts w:ascii="Bookman Old Style" w:hAnsi="Bookman Old Style"/>
          <w:sz w:val="20"/>
          <w:szCs w:val="20"/>
          <w:lang w:val="es-ES"/>
        </w:rPr>
      </w:pPr>
    </w:p>
    <w:p w14:paraId="2A912C0F" w14:textId="77777777" w:rsidR="00B551E8" w:rsidRDefault="00B551E8" w:rsidP="00B551E8">
      <w:pPr>
        <w:jc w:val="center"/>
        <w:rPr>
          <w:rFonts w:ascii="Bookman Old Style" w:hAnsi="Bookman Old Style"/>
          <w:sz w:val="20"/>
          <w:szCs w:val="20"/>
          <w:lang w:val="es-ES"/>
        </w:rPr>
      </w:pPr>
    </w:p>
    <w:p w14:paraId="1E540375" w14:textId="77777777" w:rsidR="00B551E8" w:rsidRDefault="00B551E8" w:rsidP="00B551E8">
      <w:pPr>
        <w:jc w:val="center"/>
        <w:rPr>
          <w:rFonts w:ascii="Bookman Old Style" w:hAnsi="Bookman Old Style"/>
          <w:sz w:val="20"/>
          <w:szCs w:val="20"/>
          <w:lang w:val="es-ES"/>
        </w:rPr>
      </w:pPr>
    </w:p>
    <w:p w14:paraId="18156856" w14:textId="77777777" w:rsidR="00B551E8" w:rsidRDefault="00B551E8" w:rsidP="00B551E8">
      <w:pPr>
        <w:jc w:val="center"/>
        <w:rPr>
          <w:rFonts w:ascii="Bookman Old Style" w:hAnsi="Bookman Old Style"/>
          <w:sz w:val="20"/>
          <w:szCs w:val="20"/>
          <w:lang w:val="es-ES"/>
        </w:rPr>
      </w:pPr>
    </w:p>
    <w:p w14:paraId="08507400" w14:textId="77777777" w:rsidR="00B551E8" w:rsidRPr="003202FB" w:rsidRDefault="00B551E8" w:rsidP="00B551E8">
      <w:pPr>
        <w:jc w:val="center"/>
        <w:rPr>
          <w:rFonts w:ascii="Bookman Old Style" w:hAnsi="Bookman Old Style"/>
          <w:sz w:val="20"/>
          <w:szCs w:val="20"/>
          <w:lang w:val="es-ES"/>
        </w:rPr>
      </w:pPr>
    </w:p>
    <w:p w14:paraId="117EE5CA" w14:textId="77777777" w:rsidR="00B551E8" w:rsidRDefault="00B551E8" w:rsidP="00B551E8">
      <w:pPr>
        <w:jc w:val="center"/>
        <w:rPr>
          <w:rFonts w:ascii="Bookman Old Style" w:hAnsi="Bookman Old Style"/>
          <w:sz w:val="20"/>
          <w:szCs w:val="20"/>
        </w:rPr>
      </w:pPr>
    </w:p>
    <w:p w14:paraId="4C423C4A" w14:textId="77777777" w:rsidR="00B551E8" w:rsidRDefault="00B551E8" w:rsidP="00B551E8">
      <w:pPr>
        <w:jc w:val="center"/>
        <w:rPr>
          <w:rFonts w:ascii="Bookman Old Style" w:hAnsi="Bookman Old Style"/>
          <w:sz w:val="20"/>
          <w:szCs w:val="20"/>
        </w:rPr>
      </w:pPr>
      <w:r>
        <w:rPr>
          <w:rFonts w:ascii="Bookman Old Style" w:hAnsi="Bookman Old Style"/>
          <w:noProof/>
          <w:sz w:val="20"/>
          <w:szCs w:val="20"/>
        </w:rPr>
        <w:drawing>
          <wp:inline distT="0" distB="0" distL="0" distR="0" wp14:anchorId="38DEB22B" wp14:editId="292444DE">
            <wp:extent cx="5931535" cy="2632075"/>
            <wp:effectExtent l="0" t="0" r="0" b="0"/>
            <wp:docPr id="1754712497" name="Imagen 3" descr="Imagen que contiene 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12497" name="Imagen 3" descr="Imagen que contiene Mapa&#10;&#10;El contenido generado por IA puede ser incorrect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1535" cy="2632075"/>
                    </a:xfrm>
                    <a:prstGeom prst="rect">
                      <a:avLst/>
                    </a:prstGeom>
                    <a:noFill/>
                    <a:ln>
                      <a:noFill/>
                    </a:ln>
                  </pic:spPr>
                </pic:pic>
              </a:graphicData>
            </a:graphic>
          </wp:inline>
        </w:drawing>
      </w:r>
    </w:p>
    <w:p w14:paraId="240FCEC8" w14:textId="77777777" w:rsidR="00B551E8" w:rsidRDefault="00B551E8" w:rsidP="00B551E8">
      <w:pPr>
        <w:jc w:val="center"/>
        <w:rPr>
          <w:rFonts w:ascii="Bookman Old Style" w:hAnsi="Bookman Old Style"/>
          <w:sz w:val="20"/>
          <w:szCs w:val="20"/>
        </w:rPr>
      </w:pPr>
      <w:r>
        <w:rPr>
          <w:rFonts w:ascii="Bookman Old Style" w:hAnsi="Bookman Old Style"/>
          <w:sz w:val="20"/>
          <w:szCs w:val="20"/>
        </w:rPr>
        <w:t>Figura 16: Trayectorias de las umbras de dos eclipses de sol que cruzan China y Japón</w:t>
      </w:r>
    </w:p>
    <w:p w14:paraId="0D7C97B7" w14:textId="77777777" w:rsidR="00B551E8" w:rsidRDefault="00B551E8" w:rsidP="00B551E8">
      <w:pPr>
        <w:jc w:val="center"/>
        <w:rPr>
          <w:rFonts w:ascii="Bookman Old Style" w:hAnsi="Bookman Old Style"/>
          <w:sz w:val="20"/>
          <w:szCs w:val="20"/>
        </w:rPr>
      </w:pPr>
      <w:r>
        <w:rPr>
          <w:rFonts w:ascii="Bookman Old Style" w:hAnsi="Bookman Old Style"/>
          <w:noProof/>
          <w:sz w:val="20"/>
          <w:szCs w:val="20"/>
        </w:rPr>
        <w:lastRenderedPageBreak/>
        <w:drawing>
          <wp:inline distT="0" distB="0" distL="0" distR="0" wp14:anchorId="2C7B020F" wp14:editId="35FF0EE8">
            <wp:extent cx="5939790" cy="2607945"/>
            <wp:effectExtent l="0" t="0" r="3810" b="1905"/>
            <wp:docPr id="1313984150"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984150" name="Imagen 1" descr="Mapa&#10;&#10;El contenido generado por IA puede ser incorrect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2607945"/>
                    </a:xfrm>
                    <a:prstGeom prst="rect">
                      <a:avLst/>
                    </a:prstGeom>
                    <a:noFill/>
                    <a:ln>
                      <a:noFill/>
                    </a:ln>
                  </pic:spPr>
                </pic:pic>
              </a:graphicData>
            </a:graphic>
          </wp:inline>
        </w:drawing>
      </w:r>
    </w:p>
    <w:p w14:paraId="7FD4FEC6" w14:textId="77777777" w:rsidR="00B551E8" w:rsidRDefault="00B551E8" w:rsidP="00B551E8">
      <w:pPr>
        <w:jc w:val="center"/>
        <w:rPr>
          <w:rFonts w:ascii="Bookman Old Style" w:hAnsi="Bookman Old Style"/>
          <w:sz w:val="20"/>
          <w:szCs w:val="20"/>
        </w:rPr>
      </w:pPr>
      <w:r>
        <w:rPr>
          <w:rFonts w:ascii="Bookman Old Style" w:hAnsi="Bookman Old Style"/>
          <w:sz w:val="20"/>
          <w:szCs w:val="20"/>
        </w:rPr>
        <w:t>Figura 17: Trayectorias de las umbras de tres eclipses de sol que cruzan China</w:t>
      </w:r>
    </w:p>
    <w:p w14:paraId="293EF415" w14:textId="77777777" w:rsidR="00B551E8" w:rsidRDefault="00B551E8" w:rsidP="00B551E8">
      <w:pPr>
        <w:jc w:val="center"/>
        <w:rPr>
          <w:rFonts w:ascii="Bookman Old Style" w:hAnsi="Bookman Old Style"/>
          <w:sz w:val="20"/>
          <w:szCs w:val="20"/>
        </w:rPr>
      </w:pPr>
    </w:p>
    <w:p w14:paraId="6F2690BC" w14:textId="77777777" w:rsidR="00B551E8" w:rsidRDefault="00B551E8" w:rsidP="00B551E8">
      <w:pPr>
        <w:jc w:val="center"/>
        <w:rPr>
          <w:rFonts w:ascii="Bookman Old Style" w:hAnsi="Bookman Old Style"/>
          <w:sz w:val="20"/>
          <w:szCs w:val="20"/>
        </w:rPr>
      </w:pPr>
    </w:p>
    <w:p w14:paraId="358B6499" w14:textId="77777777" w:rsidR="00B551E8" w:rsidRDefault="00B551E8" w:rsidP="00B551E8">
      <w:pPr>
        <w:jc w:val="center"/>
        <w:rPr>
          <w:rFonts w:ascii="Bookman Old Style" w:hAnsi="Bookman Old Style"/>
          <w:sz w:val="20"/>
          <w:szCs w:val="20"/>
        </w:rPr>
      </w:pPr>
    </w:p>
    <w:p w14:paraId="3F9F156D" w14:textId="77777777" w:rsidR="00B551E8" w:rsidRDefault="00B551E8" w:rsidP="00B551E8">
      <w:pPr>
        <w:jc w:val="center"/>
        <w:rPr>
          <w:rFonts w:ascii="Bookman Old Style" w:hAnsi="Bookman Old Style"/>
          <w:sz w:val="20"/>
          <w:szCs w:val="20"/>
        </w:rPr>
      </w:pPr>
    </w:p>
    <w:p w14:paraId="5505DA40" w14:textId="77777777" w:rsidR="00B551E8" w:rsidRDefault="00B551E8" w:rsidP="00B551E8">
      <w:pPr>
        <w:jc w:val="center"/>
        <w:rPr>
          <w:rFonts w:ascii="Bookman Old Style" w:hAnsi="Bookman Old Style"/>
          <w:sz w:val="20"/>
          <w:szCs w:val="20"/>
        </w:rPr>
      </w:pPr>
    </w:p>
    <w:p w14:paraId="5C92B96B" w14:textId="77777777" w:rsidR="00B551E8" w:rsidRDefault="00B551E8" w:rsidP="00B551E8">
      <w:pPr>
        <w:jc w:val="center"/>
        <w:rPr>
          <w:rFonts w:ascii="Bookman Old Style" w:hAnsi="Bookman Old Style"/>
          <w:sz w:val="20"/>
          <w:szCs w:val="20"/>
        </w:rPr>
      </w:pPr>
    </w:p>
    <w:p w14:paraId="03E0147E" w14:textId="77777777" w:rsidR="00B551E8" w:rsidRDefault="00B551E8" w:rsidP="00B551E8">
      <w:pPr>
        <w:jc w:val="center"/>
        <w:rPr>
          <w:rFonts w:ascii="Bookman Old Style" w:hAnsi="Bookman Old Style"/>
          <w:sz w:val="20"/>
          <w:szCs w:val="20"/>
        </w:rPr>
      </w:pPr>
      <w:r>
        <w:rPr>
          <w:rFonts w:ascii="Bookman Old Style" w:hAnsi="Bookman Old Style"/>
          <w:noProof/>
          <w:sz w:val="20"/>
          <w:szCs w:val="20"/>
        </w:rPr>
        <w:drawing>
          <wp:inline distT="0" distB="0" distL="0" distR="0" wp14:anchorId="64FFF618" wp14:editId="218F07C4">
            <wp:extent cx="5939790" cy="3347720"/>
            <wp:effectExtent l="0" t="0" r="3810" b="5080"/>
            <wp:docPr id="1199818070" name="Imagen 3"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818070" name="Imagen 3" descr="Mapa&#10;&#10;El contenido generado por IA puede ser incorrec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a:noFill/>
                    </a:ln>
                  </pic:spPr>
                </pic:pic>
              </a:graphicData>
            </a:graphic>
          </wp:inline>
        </w:drawing>
      </w:r>
      <w:r>
        <w:rPr>
          <w:rFonts w:ascii="Bookman Old Style" w:hAnsi="Bookman Old Style"/>
          <w:sz w:val="20"/>
          <w:szCs w:val="20"/>
        </w:rPr>
        <w:t>Figura 18: Trayectoria de la umbra de eclipse parcial de Sol que cruzan China y Rusia</w:t>
      </w:r>
    </w:p>
    <w:p w14:paraId="467ED85A" w14:textId="77777777" w:rsidR="00B551E8" w:rsidRDefault="00B551E8" w:rsidP="00B551E8">
      <w:pPr>
        <w:jc w:val="center"/>
        <w:rPr>
          <w:rFonts w:ascii="Bookman Old Style" w:hAnsi="Bookman Old Style"/>
          <w:sz w:val="20"/>
          <w:szCs w:val="20"/>
        </w:rPr>
      </w:pPr>
      <w:r>
        <w:rPr>
          <w:rFonts w:ascii="Bookman Old Style" w:hAnsi="Bookman Old Style"/>
          <w:noProof/>
          <w:sz w:val="20"/>
          <w:szCs w:val="20"/>
        </w:rPr>
        <w:lastRenderedPageBreak/>
        <w:drawing>
          <wp:inline distT="0" distB="0" distL="0" distR="0" wp14:anchorId="309DCF9F" wp14:editId="0729BE34">
            <wp:extent cx="5939790" cy="2671445"/>
            <wp:effectExtent l="0" t="0" r="3810" b="0"/>
            <wp:docPr id="326114559"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14559" name="Imagen 1" descr="Diagrama&#10;&#10;El contenido generado por IA puede ser incorrect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2671445"/>
                    </a:xfrm>
                    <a:prstGeom prst="rect">
                      <a:avLst/>
                    </a:prstGeom>
                    <a:noFill/>
                    <a:ln>
                      <a:noFill/>
                    </a:ln>
                  </pic:spPr>
                </pic:pic>
              </a:graphicData>
            </a:graphic>
          </wp:inline>
        </w:drawing>
      </w:r>
    </w:p>
    <w:p w14:paraId="0B3EBF7A" w14:textId="77777777" w:rsidR="00B551E8" w:rsidRDefault="00B551E8" w:rsidP="00B551E8">
      <w:pPr>
        <w:jc w:val="center"/>
        <w:rPr>
          <w:rFonts w:ascii="Bookman Old Style" w:hAnsi="Bookman Old Style"/>
          <w:sz w:val="20"/>
          <w:szCs w:val="20"/>
        </w:rPr>
      </w:pPr>
      <w:r>
        <w:rPr>
          <w:rFonts w:ascii="Bookman Old Style" w:hAnsi="Bookman Old Style"/>
          <w:sz w:val="20"/>
          <w:szCs w:val="20"/>
        </w:rPr>
        <w:t>Figura 19: Trayectoria de la umbra de eclipse total de Sol que cruza Europa y Asia</w:t>
      </w:r>
    </w:p>
    <w:p w14:paraId="01446971" w14:textId="77777777" w:rsidR="00B551E8" w:rsidRDefault="00B551E8" w:rsidP="00B551E8">
      <w:pPr>
        <w:jc w:val="center"/>
        <w:rPr>
          <w:rFonts w:ascii="Bookman Old Style" w:hAnsi="Bookman Old Style"/>
          <w:sz w:val="20"/>
          <w:szCs w:val="20"/>
        </w:rPr>
      </w:pPr>
    </w:p>
    <w:p w14:paraId="388DB76B" w14:textId="77777777" w:rsidR="00B551E8" w:rsidRDefault="00B551E8" w:rsidP="00B551E8">
      <w:pPr>
        <w:jc w:val="center"/>
        <w:rPr>
          <w:rFonts w:ascii="Bookman Old Style" w:hAnsi="Bookman Old Style"/>
          <w:sz w:val="20"/>
          <w:szCs w:val="20"/>
        </w:rPr>
      </w:pPr>
    </w:p>
    <w:p w14:paraId="2FC25386" w14:textId="77777777" w:rsidR="00B551E8" w:rsidRDefault="00B551E8" w:rsidP="00B551E8">
      <w:pPr>
        <w:jc w:val="center"/>
        <w:rPr>
          <w:rFonts w:ascii="Bookman Old Style" w:hAnsi="Bookman Old Style"/>
          <w:sz w:val="20"/>
          <w:szCs w:val="20"/>
        </w:rPr>
      </w:pPr>
    </w:p>
    <w:p w14:paraId="4D0AFDD7" w14:textId="77777777" w:rsidR="00B551E8" w:rsidRDefault="00B551E8" w:rsidP="00B551E8">
      <w:pPr>
        <w:jc w:val="center"/>
        <w:rPr>
          <w:rFonts w:ascii="Bookman Old Style" w:hAnsi="Bookman Old Style"/>
          <w:sz w:val="20"/>
          <w:szCs w:val="20"/>
        </w:rPr>
      </w:pPr>
    </w:p>
    <w:p w14:paraId="39B909DB" w14:textId="77777777" w:rsidR="00B551E8" w:rsidRDefault="00B551E8" w:rsidP="00B551E8">
      <w:pPr>
        <w:jc w:val="center"/>
        <w:rPr>
          <w:rFonts w:ascii="Bookman Old Style" w:hAnsi="Bookman Old Style"/>
          <w:sz w:val="20"/>
          <w:szCs w:val="20"/>
        </w:rPr>
      </w:pPr>
    </w:p>
    <w:p w14:paraId="0ABBEDDB" w14:textId="77777777" w:rsidR="00B551E8" w:rsidRDefault="00B551E8" w:rsidP="00B551E8">
      <w:pPr>
        <w:jc w:val="center"/>
        <w:rPr>
          <w:rFonts w:ascii="Bookman Old Style" w:hAnsi="Bookman Old Style"/>
          <w:sz w:val="20"/>
          <w:szCs w:val="20"/>
        </w:rPr>
      </w:pPr>
    </w:p>
    <w:p w14:paraId="66A08F1F" w14:textId="77777777" w:rsidR="00B551E8" w:rsidRDefault="00B551E8" w:rsidP="00B551E8">
      <w:pPr>
        <w:jc w:val="center"/>
        <w:rPr>
          <w:rFonts w:ascii="Bookman Old Style" w:hAnsi="Bookman Old Style"/>
          <w:sz w:val="20"/>
          <w:szCs w:val="20"/>
        </w:rPr>
      </w:pPr>
    </w:p>
    <w:p w14:paraId="389F8AAE" w14:textId="77777777" w:rsidR="00B551E8" w:rsidRDefault="00B551E8" w:rsidP="00B551E8">
      <w:pPr>
        <w:pStyle w:val="Sinespaciado"/>
        <w:jc w:val="center"/>
        <w:rPr>
          <w:rFonts w:ascii="Bookman Old Style" w:hAnsi="Bookman Old Style"/>
          <w:lang w:val="es-ES"/>
        </w:rPr>
      </w:pPr>
      <w:r w:rsidRPr="00EA4799">
        <w:rPr>
          <w:rFonts w:ascii="Bookman Old Style" w:hAnsi="Bookman Old Style"/>
          <w:noProof/>
          <w:lang w:val="es-ES"/>
        </w:rPr>
        <w:drawing>
          <wp:inline distT="0" distB="0" distL="0" distR="0" wp14:anchorId="07CE0666" wp14:editId="05D81C73">
            <wp:extent cx="5993180" cy="3085106"/>
            <wp:effectExtent l="0" t="0" r="7620" b="1270"/>
            <wp:docPr id="32" name="Imagen 32"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Mapa&#10;&#10;El contenido generado por IA puede ser incorrec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8104" cy="3097936"/>
                    </a:xfrm>
                    <a:prstGeom prst="rect">
                      <a:avLst/>
                    </a:prstGeom>
                    <a:noFill/>
                    <a:ln>
                      <a:noFill/>
                    </a:ln>
                  </pic:spPr>
                </pic:pic>
              </a:graphicData>
            </a:graphic>
          </wp:inline>
        </w:drawing>
      </w:r>
    </w:p>
    <w:p w14:paraId="5B97F6B2" w14:textId="77777777" w:rsidR="00B551E8" w:rsidRPr="00E775F6" w:rsidRDefault="00B551E8" w:rsidP="00B551E8">
      <w:pPr>
        <w:pStyle w:val="Sinespaciado"/>
        <w:jc w:val="center"/>
        <w:rPr>
          <w:rFonts w:ascii="Bookman Old Style" w:hAnsi="Bookman Old Style"/>
          <w:sz w:val="10"/>
          <w:szCs w:val="10"/>
          <w:lang w:val="es-ES"/>
        </w:rPr>
      </w:pPr>
    </w:p>
    <w:p w14:paraId="6FE0016C" w14:textId="77777777" w:rsidR="00B551E8" w:rsidRDefault="00B551E8" w:rsidP="00B551E8">
      <w:pPr>
        <w:pStyle w:val="Sinespaciado"/>
        <w:jc w:val="center"/>
        <w:rPr>
          <w:rFonts w:ascii="Bookman Old Style" w:hAnsi="Bookman Old Style"/>
          <w:sz w:val="20"/>
          <w:szCs w:val="20"/>
          <w:lang w:val="es-ES"/>
        </w:rPr>
      </w:pPr>
      <w:r w:rsidRPr="00AD7FF1">
        <w:rPr>
          <w:rFonts w:ascii="Bookman Old Style" w:hAnsi="Bookman Old Style"/>
          <w:sz w:val="20"/>
          <w:szCs w:val="20"/>
          <w:lang w:val="es-ES"/>
        </w:rPr>
        <w:t xml:space="preserve">Figura </w:t>
      </w:r>
      <w:r>
        <w:rPr>
          <w:rFonts w:ascii="Bookman Old Style" w:hAnsi="Bookman Old Style"/>
          <w:sz w:val="20"/>
          <w:szCs w:val="20"/>
          <w:lang w:val="es-ES"/>
        </w:rPr>
        <w:t>20</w:t>
      </w:r>
      <w:r w:rsidRPr="00AD7FF1">
        <w:rPr>
          <w:rFonts w:ascii="Bookman Old Style" w:hAnsi="Bookman Old Style"/>
          <w:sz w:val="20"/>
          <w:szCs w:val="20"/>
          <w:lang w:val="es-ES"/>
        </w:rPr>
        <w:t>: Trayectoria de la umbra del eclipse total de Sol del 22 de dic</w:t>
      </w:r>
      <w:r>
        <w:rPr>
          <w:rFonts w:ascii="Bookman Old Style" w:hAnsi="Bookman Old Style"/>
          <w:sz w:val="20"/>
          <w:szCs w:val="20"/>
          <w:lang w:val="es-ES"/>
        </w:rPr>
        <w:t>iembre</w:t>
      </w:r>
      <w:r w:rsidRPr="00AD7FF1">
        <w:rPr>
          <w:rFonts w:ascii="Bookman Old Style" w:hAnsi="Bookman Old Style"/>
          <w:sz w:val="20"/>
          <w:szCs w:val="20"/>
          <w:lang w:val="es-ES"/>
        </w:rPr>
        <w:t xml:space="preserve"> de 1870</w:t>
      </w:r>
    </w:p>
    <w:p w14:paraId="7FA3889D" w14:textId="77777777" w:rsidR="00B551E8" w:rsidRDefault="00B551E8" w:rsidP="00B551E8">
      <w:pPr>
        <w:tabs>
          <w:tab w:val="left" w:pos="5144"/>
        </w:tabs>
        <w:jc w:val="center"/>
        <w:rPr>
          <w:rFonts w:ascii="Bookman Old Style" w:hAnsi="Bookman Old Style"/>
          <w:sz w:val="20"/>
          <w:szCs w:val="20"/>
          <w:lang w:val="es-ES"/>
        </w:rPr>
      </w:pPr>
      <w:r>
        <w:rPr>
          <w:rFonts w:ascii="Bookman Old Style" w:hAnsi="Bookman Old Style"/>
          <w:noProof/>
          <w:sz w:val="20"/>
          <w:szCs w:val="20"/>
          <w:lang w:val="es-ES"/>
        </w:rPr>
        <w:lastRenderedPageBreak/>
        <w:drawing>
          <wp:inline distT="0" distB="0" distL="0" distR="0" wp14:anchorId="4EC80D64" wp14:editId="677275C1">
            <wp:extent cx="5941060" cy="3271520"/>
            <wp:effectExtent l="0" t="0" r="2540" b="5080"/>
            <wp:docPr id="656273328" name="Imagen 4"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73328" name="Imagen 4" descr="Mapa&#10;&#10;El contenido generado por IA puede ser incorrect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1060" cy="3271520"/>
                    </a:xfrm>
                    <a:prstGeom prst="rect">
                      <a:avLst/>
                    </a:prstGeom>
                    <a:noFill/>
                    <a:ln>
                      <a:noFill/>
                    </a:ln>
                  </pic:spPr>
                </pic:pic>
              </a:graphicData>
            </a:graphic>
          </wp:inline>
        </w:drawing>
      </w:r>
    </w:p>
    <w:p w14:paraId="3FBCDCF5" w14:textId="77777777" w:rsidR="00B551E8" w:rsidRPr="00AD7FF1" w:rsidRDefault="00B551E8" w:rsidP="00B551E8">
      <w:pPr>
        <w:pStyle w:val="Sinespaciado"/>
        <w:jc w:val="center"/>
        <w:rPr>
          <w:rFonts w:ascii="Bookman Old Style" w:hAnsi="Bookman Old Style"/>
          <w:sz w:val="20"/>
          <w:szCs w:val="20"/>
          <w:lang w:val="es-ES"/>
        </w:rPr>
      </w:pPr>
      <w:r w:rsidRPr="00AD7FF1">
        <w:rPr>
          <w:rFonts w:ascii="Bookman Old Style" w:hAnsi="Bookman Old Style"/>
          <w:sz w:val="20"/>
          <w:szCs w:val="20"/>
          <w:lang w:val="es-ES"/>
        </w:rPr>
        <w:t xml:space="preserve">Figura </w:t>
      </w:r>
      <w:r>
        <w:rPr>
          <w:rFonts w:ascii="Bookman Old Style" w:hAnsi="Bookman Old Style"/>
          <w:sz w:val="20"/>
          <w:szCs w:val="20"/>
          <w:lang w:val="es-ES"/>
        </w:rPr>
        <w:t>21</w:t>
      </w:r>
      <w:r w:rsidRPr="00AD7FF1">
        <w:rPr>
          <w:rFonts w:ascii="Bookman Old Style" w:hAnsi="Bookman Old Style"/>
          <w:sz w:val="20"/>
          <w:szCs w:val="20"/>
          <w:lang w:val="es-ES"/>
        </w:rPr>
        <w:t>: Trayectoria</w:t>
      </w:r>
      <w:r>
        <w:rPr>
          <w:rFonts w:ascii="Bookman Old Style" w:hAnsi="Bookman Old Style"/>
          <w:sz w:val="20"/>
          <w:szCs w:val="20"/>
          <w:lang w:val="es-ES"/>
        </w:rPr>
        <w:t>s</w:t>
      </w:r>
      <w:r w:rsidRPr="00AD7FF1">
        <w:rPr>
          <w:rFonts w:ascii="Bookman Old Style" w:hAnsi="Bookman Old Style"/>
          <w:sz w:val="20"/>
          <w:szCs w:val="20"/>
          <w:lang w:val="es-ES"/>
        </w:rPr>
        <w:t xml:space="preserve"> de la</w:t>
      </w:r>
      <w:r>
        <w:rPr>
          <w:rFonts w:ascii="Bookman Old Style" w:hAnsi="Bookman Old Style"/>
          <w:sz w:val="20"/>
          <w:szCs w:val="20"/>
          <w:lang w:val="es-ES"/>
        </w:rPr>
        <w:t>s</w:t>
      </w:r>
      <w:r w:rsidRPr="00AD7FF1">
        <w:rPr>
          <w:rFonts w:ascii="Bookman Old Style" w:hAnsi="Bookman Old Style"/>
          <w:sz w:val="20"/>
          <w:szCs w:val="20"/>
          <w:lang w:val="es-ES"/>
        </w:rPr>
        <w:t xml:space="preserve"> umbra</w:t>
      </w:r>
      <w:r>
        <w:rPr>
          <w:rFonts w:ascii="Bookman Old Style" w:hAnsi="Bookman Old Style"/>
          <w:sz w:val="20"/>
          <w:szCs w:val="20"/>
          <w:lang w:val="es-ES"/>
        </w:rPr>
        <w:t>s</w:t>
      </w:r>
      <w:r w:rsidRPr="00AD7FF1">
        <w:rPr>
          <w:rFonts w:ascii="Bookman Old Style" w:hAnsi="Bookman Old Style"/>
          <w:sz w:val="20"/>
          <w:szCs w:val="20"/>
          <w:lang w:val="es-ES"/>
        </w:rPr>
        <w:t xml:space="preserve"> de</w:t>
      </w:r>
      <w:r>
        <w:rPr>
          <w:rFonts w:ascii="Bookman Old Style" w:hAnsi="Bookman Old Style"/>
          <w:sz w:val="20"/>
          <w:szCs w:val="20"/>
          <w:lang w:val="es-ES"/>
        </w:rPr>
        <w:t xml:space="preserve"> </w:t>
      </w:r>
      <w:r w:rsidRPr="00AD7FF1">
        <w:rPr>
          <w:rFonts w:ascii="Bookman Old Style" w:hAnsi="Bookman Old Style"/>
          <w:sz w:val="20"/>
          <w:szCs w:val="20"/>
          <w:lang w:val="es-ES"/>
        </w:rPr>
        <w:t>l</w:t>
      </w:r>
      <w:r>
        <w:rPr>
          <w:rFonts w:ascii="Bookman Old Style" w:hAnsi="Bookman Old Style"/>
          <w:sz w:val="20"/>
          <w:szCs w:val="20"/>
          <w:lang w:val="es-ES"/>
        </w:rPr>
        <w:t>os</w:t>
      </w:r>
      <w:r w:rsidRPr="00AD7FF1">
        <w:rPr>
          <w:rFonts w:ascii="Bookman Old Style" w:hAnsi="Bookman Old Style"/>
          <w:sz w:val="20"/>
          <w:szCs w:val="20"/>
          <w:lang w:val="es-ES"/>
        </w:rPr>
        <w:t xml:space="preserve"> eclipse</w:t>
      </w:r>
      <w:r>
        <w:rPr>
          <w:rFonts w:ascii="Bookman Old Style" w:hAnsi="Bookman Old Style"/>
          <w:sz w:val="20"/>
          <w:szCs w:val="20"/>
          <w:lang w:val="es-ES"/>
        </w:rPr>
        <w:t>s</w:t>
      </w:r>
      <w:r w:rsidRPr="00AD7FF1">
        <w:rPr>
          <w:rFonts w:ascii="Bookman Old Style" w:hAnsi="Bookman Old Style"/>
          <w:sz w:val="20"/>
          <w:szCs w:val="20"/>
          <w:lang w:val="es-ES"/>
        </w:rPr>
        <w:t xml:space="preserve"> total</w:t>
      </w:r>
      <w:r>
        <w:rPr>
          <w:rFonts w:ascii="Bookman Old Style" w:hAnsi="Bookman Old Style"/>
          <w:sz w:val="20"/>
          <w:szCs w:val="20"/>
          <w:lang w:val="es-ES"/>
        </w:rPr>
        <w:t>es</w:t>
      </w:r>
      <w:r w:rsidRPr="00AD7FF1">
        <w:rPr>
          <w:rFonts w:ascii="Bookman Old Style" w:hAnsi="Bookman Old Style"/>
          <w:sz w:val="20"/>
          <w:szCs w:val="20"/>
          <w:lang w:val="es-ES"/>
        </w:rPr>
        <w:t xml:space="preserve"> de Sol de</w:t>
      </w:r>
      <w:r>
        <w:rPr>
          <w:rFonts w:ascii="Bookman Old Style" w:hAnsi="Bookman Old Style"/>
          <w:sz w:val="20"/>
          <w:szCs w:val="20"/>
          <w:lang w:val="es-ES"/>
        </w:rPr>
        <w:t xml:space="preserve"> jul. 1842 y dic.</w:t>
      </w:r>
      <w:r w:rsidRPr="00AD7FF1">
        <w:rPr>
          <w:rFonts w:ascii="Bookman Old Style" w:hAnsi="Bookman Old Style"/>
          <w:sz w:val="20"/>
          <w:szCs w:val="20"/>
          <w:lang w:val="es-ES"/>
        </w:rPr>
        <w:t xml:space="preserve"> 1870</w:t>
      </w:r>
    </w:p>
    <w:p w14:paraId="4B756876" w14:textId="77777777" w:rsidR="00B551E8" w:rsidRDefault="00B551E8" w:rsidP="00B551E8">
      <w:pPr>
        <w:tabs>
          <w:tab w:val="left" w:pos="5144"/>
        </w:tabs>
        <w:jc w:val="center"/>
        <w:rPr>
          <w:rFonts w:ascii="Bookman Old Style" w:hAnsi="Bookman Old Style"/>
          <w:sz w:val="20"/>
          <w:szCs w:val="20"/>
          <w:lang w:val="es-ES"/>
        </w:rPr>
      </w:pPr>
    </w:p>
    <w:p w14:paraId="72355F51" w14:textId="77777777" w:rsidR="00B551E8" w:rsidRDefault="00B551E8" w:rsidP="00B551E8">
      <w:pPr>
        <w:tabs>
          <w:tab w:val="left" w:pos="5144"/>
        </w:tabs>
        <w:jc w:val="center"/>
        <w:rPr>
          <w:rFonts w:ascii="Bookman Old Style" w:hAnsi="Bookman Old Style"/>
          <w:sz w:val="20"/>
          <w:szCs w:val="20"/>
          <w:lang w:val="es-ES"/>
        </w:rPr>
      </w:pPr>
    </w:p>
    <w:p w14:paraId="04968836" w14:textId="77777777" w:rsidR="00B551E8" w:rsidRDefault="00B551E8" w:rsidP="00B551E8">
      <w:pPr>
        <w:tabs>
          <w:tab w:val="left" w:pos="5144"/>
        </w:tabs>
        <w:jc w:val="center"/>
        <w:rPr>
          <w:rFonts w:ascii="Bookman Old Style" w:hAnsi="Bookman Old Style"/>
          <w:sz w:val="20"/>
          <w:szCs w:val="20"/>
          <w:lang w:val="es-ES"/>
        </w:rPr>
      </w:pPr>
    </w:p>
    <w:p w14:paraId="1DF434BE" w14:textId="77777777" w:rsidR="00B551E8" w:rsidRDefault="00B551E8" w:rsidP="00B551E8">
      <w:pPr>
        <w:tabs>
          <w:tab w:val="left" w:pos="5144"/>
        </w:tabs>
        <w:jc w:val="center"/>
        <w:rPr>
          <w:rFonts w:ascii="Bookman Old Style" w:hAnsi="Bookman Old Style"/>
          <w:sz w:val="20"/>
          <w:szCs w:val="20"/>
          <w:lang w:val="es-ES"/>
        </w:rPr>
      </w:pPr>
    </w:p>
    <w:p w14:paraId="3C982E8C" w14:textId="77777777" w:rsidR="00B551E8" w:rsidRDefault="00B551E8" w:rsidP="00B551E8">
      <w:pPr>
        <w:tabs>
          <w:tab w:val="left" w:pos="5144"/>
        </w:tabs>
        <w:jc w:val="center"/>
        <w:rPr>
          <w:rFonts w:ascii="Bookman Old Style" w:hAnsi="Bookman Old Style"/>
          <w:sz w:val="20"/>
          <w:szCs w:val="20"/>
          <w:lang w:val="es-ES"/>
        </w:rPr>
      </w:pPr>
    </w:p>
    <w:p w14:paraId="353E7C50" w14:textId="77777777" w:rsidR="00B551E8" w:rsidRDefault="00B551E8" w:rsidP="00B551E8">
      <w:pPr>
        <w:tabs>
          <w:tab w:val="left" w:pos="5144"/>
        </w:tabs>
        <w:jc w:val="center"/>
        <w:rPr>
          <w:rFonts w:ascii="Bookman Old Style" w:hAnsi="Bookman Old Style"/>
          <w:sz w:val="20"/>
          <w:szCs w:val="20"/>
          <w:lang w:val="es-ES"/>
        </w:rPr>
      </w:pPr>
    </w:p>
    <w:p w14:paraId="3933DF88" w14:textId="77777777" w:rsidR="00B551E8" w:rsidRPr="00C50945" w:rsidRDefault="00B551E8" w:rsidP="00B551E8">
      <w:pPr>
        <w:pStyle w:val="Sinespaciado"/>
        <w:jc w:val="center"/>
        <w:rPr>
          <w:rFonts w:ascii="Bookman Old Style" w:hAnsi="Bookman Old Style"/>
          <w:lang w:val="es-419"/>
        </w:rPr>
      </w:pPr>
      <w:r w:rsidRPr="00C50945">
        <w:rPr>
          <w:rFonts w:ascii="Bookman Old Style" w:hAnsi="Bookman Old Style"/>
          <w:noProof/>
          <w:lang w:val="es-419"/>
        </w:rPr>
        <w:drawing>
          <wp:inline distT="0" distB="0" distL="0" distR="0" wp14:anchorId="56AD6A23" wp14:editId="55CD965B">
            <wp:extent cx="5927725" cy="2819400"/>
            <wp:effectExtent l="0" t="0" r="0" b="0"/>
            <wp:docPr id="157650595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11264" name="Imagen 1" descr="Tabla&#10;&#10;El contenido generado por IA puede ser incorrect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22301" cy="2864383"/>
                    </a:xfrm>
                    <a:prstGeom prst="rect">
                      <a:avLst/>
                    </a:prstGeom>
                    <a:noFill/>
                    <a:ln>
                      <a:noFill/>
                    </a:ln>
                  </pic:spPr>
                </pic:pic>
              </a:graphicData>
            </a:graphic>
          </wp:inline>
        </w:drawing>
      </w:r>
    </w:p>
    <w:p w14:paraId="16132F6A" w14:textId="77777777" w:rsidR="00B551E8" w:rsidRPr="00C50945" w:rsidRDefault="00B551E8" w:rsidP="00B551E8">
      <w:pPr>
        <w:pStyle w:val="Sinespaciado"/>
        <w:jc w:val="center"/>
        <w:rPr>
          <w:rFonts w:ascii="Bookman Old Style" w:hAnsi="Bookman Old Style"/>
          <w:sz w:val="10"/>
          <w:szCs w:val="10"/>
          <w:lang w:val="es-419"/>
        </w:rPr>
      </w:pPr>
    </w:p>
    <w:p w14:paraId="790EA229" w14:textId="77777777" w:rsidR="00B551E8" w:rsidRPr="0062008D" w:rsidRDefault="00B551E8" w:rsidP="00B551E8">
      <w:pPr>
        <w:pStyle w:val="Sinespaciado"/>
        <w:jc w:val="center"/>
        <w:rPr>
          <w:rFonts w:ascii="Bookman Old Style" w:hAnsi="Bookman Old Style"/>
          <w:sz w:val="20"/>
          <w:szCs w:val="20"/>
          <w:lang w:val="es-419"/>
        </w:rPr>
      </w:pPr>
      <w:r w:rsidRPr="00C50945">
        <w:rPr>
          <w:rFonts w:ascii="Bookman Old Style" w:hAnsi="Bookman Old Style"/>
          <w:sz w:val="20"/>
          <w:szCs w:val="20"/>
          <w:lang w:val="es-419"/>
        </w:rPr>
        <w:t xml:space="preserve">Figura </w:t>
      </w:r>
      <w:r>
        <w:rPr>
          <w:rFonts w:ascii="Bookman Old Style" w:hAnsi="Bookman Old Style"/>
          <w:sz w:val="20"/>
          <w:szCs w:val="20"/>
          <w:lang w:val="es-419"/>
        </w:rPr>
        <w:t>22</w:t>
      </w:r>
      <w:r w:rsidRPr="00C50945">
        <w:rPr>
          <w:rFonts w:ascii="Bookman Old Style" w:hAnsi="Bookman Old Style"/>
          <w:sz w:val="20"/>
          <w:szCs w:val="20"/>
          <w:lang w:val="es-419"/>
        </w:rPr>
        <w:t xml:space="preserve">: </w:t>
      </w:r>
      <w:r>
        <w:rPr>
          <w:rFonts w:ascii="Bookman Old Style" w:hAnsi="Bookman Old Style"/>
          <w:sz w:val="20"/>
          <w:szCs w:val="20"/>
          <w:lang w:val="es-419"/>
        </w:rPr>
        <w:t>U</w:t>
      </w:r>
      <w:r w:rsidRPr="00C50945">
        <w:rPr>
          <w:rFonts w:ascii="Bookman Old Style" w:hAnsi="Bookman Old Style"/>
          <w:sz w:val="20"/>
          <w:szCs w:val="20"/>
          <w:lang w:val="es-419"/>
        </w:rPr>
        <w:t>mbras de los eclipses de Sol que cruzan España ibérica entre 1830 y 2030</w:t>
      </w:r>
    </w:p>
    <w:p w14:paraId="417008FD" w14:textId="77777777" w:rsidR="00B551E8" w:rsidRDefault="00B551E8" w:rsidP="00B551E8">
      <w:pPr>
        <w:jc w:val="center"/>
        <w:rPr>
          <w:rFonts w:ascii="Bookman Old Style" w:hAnsi="Bookman Old Style"/>
          <w:sz w:val="20"/>
          <w:szCs w:val="20"/>
        </w:rPr>
      </w:pPr>
      <w:r>
        <w:rPr>
          <w:rFonts w:ascii="Bookman Old Style" w:hAnsi="Bookman Old Style"/>
          <w:noProof/>
          <w:sz w:val="20"/>
          <w:szCs w:val="20"/>
        </w:rPr>
        <w:lastRenderedPageBreak/>
        <w:drawing>
          <wp:inline distT="0" distB="0" distL="0" distR="0" wp14:anchorId="4B0E1280" wp14:editId="2D1C550A">
            <wp:extent cx="5939790" cy="2671445"/>
            <wp:effectExtent l="0" t="0" r="3810" b="0"/>
            <wp:docPr id="1405226561"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226561" name="Imagen 1" descr="Diagrama&#10;&#10;El contenido generado por IA puede ser incorrect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2671445"/>
                    </a:xfrm>
                    <a:prstGeom prst="rect">
                      <a:avLst/>
                    </a:prstGeom>
                    <a:noFill/>
                    <a:ln>
                      <a:noFill/>
                    </a:ln>
                  </pic:spPr>
                </pic:pic>
              </a:graphicData>
            </a:graphic>
          </wp:inline>
        </w:drawing>
      </w:r>
    </w:p>
    <w:p w14:paraId="0215A2C3" w14:textId="77777777" w:rsidR="00B551E8" w:rsidRDefault="00B551E8" w:rsidP="00B551E8">
      <w:pPr>
        <w:jc w:val="center"/>
        <w:rPr>
          <w:rFonts w:ascii="Bookman Old Style" w:hAnsi="Bookman Old Style"/>
          <w:sz w:val="20"/>
          <w:szCs w:val="20"/>
        </w:rPr>
      </w:pPr>
      <w:r>
        <w:rPr>
          <w:rFonts w:ascii="Bookman Old Style" w:hAnsi="Bookman Old Style"/>
          <w:sz w:val="20"/>
          <w:szCs w:val="20"/>
        </w:rPr>
        <w:t>Figura 23: Trayectoria de la umbra de eclipse total de Sol del 8 de julio de 1842</w:t>
      </w:r>
    </w:p>
    <w:p w14:paraId="1311C5F2" w14:textId="77777777" w:rsidR="00B551E8" w:rsidRDefault="00B551E8" w:rsidP="00B551E8">
      <w:pPr>
        <w:tabs>
          <w:tab w:val="left" w:pos="5144"/>
        </w:tabs>
        <w:jc w:val="center"/>
        <w:rPr>
          <w:rFonts w:ascii="Bookman Old Style" w:hAnsi="Bookman Old Style"/>
          <w:sz w:val="20"/>
          <w:szCs w:val="20"/>
        </w:rPr>
      </w:pPr>
    </w:p>
    <w:p w14:paraId="2BE383C0" w14:textId="77777777" w:rsidR="00B551E8" w:rsidRDefault="00B551E8" w:rsidP="00B551E8">
      <w:pPr>
        <w:tabs>
          <w:tab w:val="left" w:pos="5144"/>
        </w:tabs>
        <w:jc w:val="center"/>
        <w:rPr>
          <w:rFonts w:ascii="Bookman Old Style" w:hAnsi="Bookman Old Style"/>
          <w:sz w:val="20"/>
          <w:szCs w:val="20"/>
        </w:rPr>
      </w:pPr>
    </w:p>
    <w:p w14:paraId="52421505" w14:textId="77777777" w:rsidR="00B551E8" w:rsidRDefault="00B551E8" w:rsidP="00B551E8">
      <w:pPr>
        <w:tabs>
          <w:tab w:val="left" w:pos="5144"/>
        </w:tabs>
        <w:jc w:val="center"/>
        <w:rPr>
          <w:rFonts w:ascii="Bookman Old Style" w:hAnsi="Bookman Old Style"/>
          <w:sz w:val="20"/>
          <w:szCs w:val="20"/>
        </w:rPr>
      </w:pPr>
    </w:p>
    <w:p w14:paraId="4C2D4A77" w14:textId="77777777" w:rsidR="00B551E8" w:rsidRDefault="00B551E8" w:rsidP="00B551E8">
      <w:pPr>
        <w:tabs>
          <w:tab w:val="left" w:pos="5144"/>
        </w:tabs>
        <w:jc w:val="center"/>
        <w:rPr>
          <w:rFonts w:ascii="Bookman Old Style" w:hAnsi="Bookman Old Style"/>
          <w:sz w:val="20"/>
          <w:szCs w:val="20"/>
        </w:rPr>
      </w:pPr>
    </w:p>
    <w:p w14:paraId="008E956B" w14:textId="77777777" w:rsidR="00B551E8" w:rsidRDefault="00B551E8" w:rsidP="00B551E8">
      <w:pPr>
        <w:tabs>
          <w:tab w:val="left" w:pos="5144"/>
        </w:tabs>
        <w:jc w:val="center"/>
        <w:rPr>
          <w:rFonts w:ascii="Bookman Old Style" w:hAnsi="Bookman Old Style"/>
          <w:sz w:val="20"/>
          <w:szCs w:val="20"/>
        </w:rPr>
      </w:pPr>
    </w:p>
    <w:p w14:paraId="7906E9B5" w14:textId="77777777" w:rsidR="00B551E8" w:rsidRDefault="00B551E8" w:rsidP="00B551E8">
      <w:pPr>
        <w:tabs>
          <w:tab w:val="left" w:pos="5144"/>
        </w:tabs>
        <w:jc w:val="center"/>
        <w:rPr>
          <w:rFonts w:ascii="Bookman Old Style" w:hAnsi="Bookman Old Style"/>
          <w:sz w:val="20"/>
          <w:szCs w:val="20"/>
        </w:rPr>
      </w:pPr>
    </w:p>
    <w:p w14:paraId="1940BBAB" w14:textId="77777777" w:rsidR="00B551E8" w:rsidRDefault="00B551E8" w:rsidP="00B551E8">
      <w:pPr>
        <w:tabs>
          <w:tab w:val="left" w:pos="5144"/>
        </w:tabs>
        <w:jc w:val="center"/>
        <w:rPr>
          <w:rFonts w:ascii="Bookman Old Style" w:hAnsi="Bookman Old Style"/>
          <w:sz w:val="20"/>
          <w:szCs w:val="20"/>
        </w:rPr>
      </w:pPr>
    </w:p>
    <w:p w14:paraId="636C5853" w14:textId="77777777" w:rsidR="00B551E8" w:rsidRDefault="00B551E8" w:rsidP="00B551E8">
      <w:pPr>
        <w:tabs>
          <w:tab w:val="left" w:pos="5144"/>
        </w:tabs>
        <w:jc w:val="center"/>
        <w:rPr>
          <w:rFonts w:ascii="Bookman Old Style" w:hAnsi="Bookman Old Style"/>
          <w:sz w:val="20"/>
          <w:szCs w:val="20"/>
        </w:rPr>
      </w:pPr>
    </w:p>
    <w:p w14:paraId="4E8553C0" w14:textId="77777777" w:rsidR="00B551E8" w:rsidRPr="0062008D" w:rsidRDefault="00B551E8" w:rsidP="00B551E8">
      <w:pPr>
        <w:tabs>
          <w:tab w:val="left" w:pos="5144"/>
        </w:tabs>
        <w:jc w:val="center"/>
        <w:rPr>
          <w:rFonts w:ascii="Bookman Old Style" w:hAnsi="Bookman Old Style"/>
          <w:sz w:val="20"/>
          <w:szCs w:val="20"/>
        </w:rPr>
      </w:pPr>
    </w:p>
    <w:p w14:paraId="6BEAC04B" w14:textId="77777777" w:rsidR="00B551E8" w:rsidRDefault="00B551E8" w:rsidP="00B551E8">
      <w:pPr>
        <w:tabs>
          <w:tab w:val="left" w:pos="5144"/>
        </w:tabs>
        <w:jc w:val="center"/>
        <w:rPr>
          <w:rFonts w:ascii="Bookman Old Style" w:hAnsi="Bookman Old Style"/>
          <w:sz w:val="20"/>
          <w:szCs w:val="20"/>
          <w:lang w:val="es-ES"/>
        </w:rPr>
      </w:pPr>
      <w:r>
        <w:rPr>
          <w:rFonts w:ascii="Bookman Old Style" w:hAnsi="Bookman Old Style"/>
          <w:noProof/>
          <w:sz w:val="20"/>
          <w:szCs w:val="20"/>
          <w:lang w:val="es-ES"/>
        </w:rPr>
        <w:drawing>
          <wp:inline distT="0" distB="0" distL="0" distR="0" wp14:anchorId="7648A504" wp14:editId="7BFD0D95">
            <wp:extent cx="5935980" cy="2499995"/>
            <wp:effectExtent l="0" t="0" r="7620" b="0"/>
            <wp:docPr id="2048865932" name="Imagen 2" descr="Diagrama, 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65932" name="Imagen 2" descr="Diagrama, Mapa&#10;&#10;El contenido generado por IA puede ser incorrect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5980" cy="2499995"/>
                    </a:xfrm>
                    <a:prstGeom prst="rect">
                      <a:avLst/>
                    </a:prstGeom>
                    <a:noFill/>
                    <a:ln>
                      <a:noFill/>
                    </a:ln>
                  </pic:spPr>
                </pic:pic>
              </a:graphicData>
            </a:graphic>
          </wp:inline>
        </w:drawing>
      </w:r>
    </w:p>
    <w:p w14:paraId="27DFEB64" w14:textId="77777777" w:rsidR="00B551E8" w:rsidRDefault="00B551E8" w:rsidP="00B551E8">
      <w:pPr>
        <w:jc w:val="center"/>
        <w:rPr>
          <w:rFonts w:ascii="Bookman Old Style" w:hAnsi="Bookman Old Style"/>
          <w:sz w:val="20"/>
          <w:szCs w:val="20"/>
        </w:rPr>
      </w:pPr>
      <w:r>
        <w:rPr>
          <w:rFonts w:ascii="Bookman Old Style" w:hAnsi="Bookman Old Style"/>
          <w:sz w:val="20"/>
          <w:szCs w:val="20"/>
        </w:rPr>
        <w:t>Figura 24: Trayectoria de la umbra de eclipse total de Sol del 18 de julio de 1860</w:t>
      </w:r>
    </w:p>
    <w:p w14:paraId="545635C4" w14:textId="77777777" w:rsidR="00B551E8" w:rsidRPr="00EA4799" w:rsidRDefault="00B551E8" w:rsidP="00B551E8">
      <w:pPr>
        <w:pStyle w:val="Sinespaciado"/>
        <w:jc w:val="center"/>
        <w:rPr>
          <w:rFonts w:ascii="Bookman Old Style" w:hAnsi="Bookman Old Style"/>
          <w:lang w:val="es-ES"/>
        </w:rPr>
      </w:pPr>
      <w:r w:rsidRPr="00EA4799">
        <w:rPr>
          <w:rFonts w:ascii="Bookman Old Style" w:hAnsi="Bookman Old Style"/>
          <w:noProof/>
          <w:lang w:val="es-ES"/>
        </w:rPr>
        <w:lastRenderedPageBreak/>
        <w:drawing>
          <wp:inline distT="0" distB="0" distL="0" distR="0" wp14:anchorId="0E59AFC8" wp14:editId="21B95756">
            <wp:extent cx="5993180" cy="3085106"/>
            <wp:effectExtent l="0" t="0" r="7620" b="1270"/>
            <wp:docPr id="66339781" name="Imagen 6633978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Mapa&#10;&#10;El contenido generado por IA puede ser incorrec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8104" cy="3097936"/>
                    </a:xfrm>
                    <a:prstGeom prst="rect">
                      <a:avLst/>
                    </a:prstGeom>
                    <a:noFill/>
                    <a:ln>
                      <a:noFill/>
                    </a:ln>
                  </pic:spPr>
                </pic:pic>
              </a:graphicData>
            </a:graphic>
          </wp:inline>
        </w:drawing>
      </w:r>
    </w:p>
    <w:p w14:paraId="0A598343" w14:textId="77777777" w:rsidR="00B551E8" w:rsidRPr="00EA4799" w:rsidRDefault="00B551E8" w:rsidP="00B551E8">
      <w:pPr>
        <w:pStyle w:val="Sinespaciado"/>
        <w:jc w:val="center"/>
        <w:rPr>
          <w:rFonts w:ascii="Bookman Old Style" w:hAnsi="Bookman Old Style"/>
          <w:sz w:val="16"/>
          <w:szCs w:val="16"/>
          <w:lang w:val="es-ES"/>
        </w:rPr>
      </w:pPr>
    </w:p>
    <w:p w14:paraId="270D59C3" w14:textId="77777777" w:rsidR="00B551E8" w:rsidRPr="00AD7FF1" w:rsidRDefault="00B551E8" w:rsidP="00B551E8">
      <w:pPr>
        <w:pStyle w:val="Sinespaciado"/>
        <w:jc w:val="center"/>
        <w:rPr>
          <w:rFonts w:ascii="Bookman Old Style" w:hAnsi="Bookman Old Style"/>
          <w:sz w:val="20"/>
          <w:szCs w:val="20"/>
          <w:lang w:val="es-ES"/>
        </w:rPr>
      </w:pPr>
      <w:r w:rsidRPr="00AD7FF1">
        <w:rPr>
          <w:rFonts w:ascii="Bookman Old Style" w:hAnsi="Bookman Old Style"/>
          <w:sz w:val="20"/>
          <w:szCs w:val="20"/>
          <w:lang w:val="es-ES"/>
        </w:rPr>
        <w:t xml:space="preserve">Figura </w:t>
      </w:r>
      <w:r>
        <w:rPr>
          <w:rFonts w:ascii="Bookman Old Style" w:hAnsi="Bookman Old Style"/>
          <w:sz w:val="20"/>
          <w:szCs w:val="20"/>
          <w:lang w:val="es-ES"/>
        </w:rPr>
        <w:t>25</w:t>
      </w:r>
      <w:r w:rsidRPr="00AD7FF1">
        <w:rPr>
          <w:rFonts w:ascii="Bookman Old Style" w:hAnsi="Bookman Old Style"/>
          <w:sz w:val="20"/>
          <w:szCs w:val="20"/>
          <w:lang w:val="es-ES"/>
        </w:rPr>
        <w:t>: Trayectoria de la umbra del eclipse total de Sol del 22 de dic</w:t>
      </w:r>
      <w:r>
        <w:rPr>
          <w:rFonts w:ascii="Bookman Old Style" w:hAnsi="Bookman Old Style"/>
          <w:sz w:val="20"/>
          <w:szCs w:val="20"/>
          <w:lang w:val="es-ES"/>
        </w:rPr>
        <w:t>iembre</w:t>
      </w:r>
      <w:r w:rsidRPr="00AD7FF1">
        <w:rPr>
          <w:rFonts w:ascii="Bookman Old Style" w:hAnsi="Bookman Old Style"/>
          <w:sz w:val="20"/>
          <w:szCs w:val="20"/>
          <w:lang w:val="es-ES"/>
        </w:rPr>
        <w:t xml:space="preserve"> de 1870</w:t>
      </w:r>
    </w:p>
    <w:p w14:paraId="46395F10" w14:textId="77777777" w:rsidR="00B551E8" w:rsidRDefault="00B551E8" w:rsidP="00B551E8">
      <w:pPr>
        <w:tabs>
          <w:tab w:val="left" w:pos="5144"/>
        </w:tabs>
        <w:jc w:val="center"/>
        <w:rPr>
          <w:rFonts w:ascii="Bookman Old Style" w:hAnsi="Bookman Old Style"/>
          <w:sz w:val="20"/>
          <w:szCs w:val="20"/>
          <w:lang w:val="es-ES"/>
        </w:rPr>
      </w:pPr>
    </w:p>
    <w:p w14:paraId="2200BEC2" w14:textId="77777777" w:rsidR="00B551E8" w:rsidRDefault="00B551E8" w:rsidP="00B551E8">
      <w:pPr>
        <w:tabs>
          <w:tab w:val="left" w:pos="5144"/>
        </w:tabs>
        <w:jc w:val="center"/>
        <w:rPr>
          <w:rFonts w:ascii="Bookman Old Style" w:hAnsi="Bookman Old Style"/>
          <w:sz w:val="20"/>
          <w:szCs w:val="20"/>
          <w:lang w:val="es-ES"/>
        </w:rPr>
      </w:pPr>
    </w:p>
    <w:p w14:paraId="11A2D911" w14:textId="77777777" w:rsidR="00B551E8" w:rsidRDefault="00B551E8" w:rsidP="00B551E8">
      <w:pPr>
        <w:tabs>
          <w:tab w:val="left" w:pos="5144"/>
        </w:tabs>
        <w:jc w:val="center"/>
        <w:rPr>
          <w:rFonts w:ascii="Bookman Old Style" w:hAnsi="Bookman Old Style"/>
          <w:sz w:val="20"/>
          <w:szCs w:val="20"/>
          <w:lang w:val="es-ES"/>
        </w:rPr>
      </w:pPr>
    </w:p>
    <w:p w14:paraId="2F6E2AAF" w14:textId="77777777" w:rsidR="00B551E8" w:rsidRDefault="00B551E8" w:rsidP="00B551E8">
      <w:pPr>
        <w:tabs>
          <w:tab w:val="left" w:pos="5144"/>
        </w:tabs>
        <w:jc w:val="center"/>
        <w:rPr>
          <w:rFonts w:ascii="Bookman Old Style" w:hAnsi="Bookman Old Style"/>
          <w:sz w:val="20"/>
          <w:szCs w:val="20"/>
          <w:lang w:val="es-ES"/>
        </w:rPr>
      </w:pPr>
    </w:p>
    <w:p w14:paraId="30683652" w14:textId="77777777" w:rsidR="00B551E8" w:rsidRDefault="00B551E8" w:rsidP="00B551E8">
      <w:pPr>
        <w:tabs>
          <w:tab w:val="left" w:pos="5144"/>
        </w:tabs>
        <w:jc w:val="center"/>
        <w:rPr>
          <w:rFonts w:ascii="Bookman Old Style" w:hAnsi="Bookman Old Style"/>
          <w:sz w:val="20"/>
          <w:szCs w:val="20"/>
          <w:lang w:val="es-ES"/>
        </w:rPr>
      </w:pPr>
    </w:p>
    <w:p w14:paraId="28F8AADA" w14:textId="77777777" w:rsidR="00B551E8" w:rsidRDefault="00B551E8" w:rsidP="00B551E8">
      <w:pPr>
        <w:tabs>
          <w:tab w:val="left" w:pos="5144"/>
        </w:tabs>
        <w:jc w:val="center"/>
        <w:rPr>
          <w:rFonts w:ascii="Bookman Old Style" w:hAnsi="Bookman Old Style"/>
          <w:sz w:val="20"/>
          <w:szCs w:val="20"/>
          <w:lang w:val="es-ES"/>
        </w:rPr>
      </w:pPr>
    </w:p>
    <w:p w14:paraId="66BF3679" w14:textId="77777777" w:rsidR="00B551E8" w:rsidRDefault="00B551E8" w:rsidP="00B551E8">
      <w:pPr>
        <w:tabs>
          <w:tab w:val="left" w:pos="5144"/>
        </w:tabs>
        <w:jc w:val="center"/>
        <w:rPr>
          <w:rFonts w:ascii="Bookman Old Style" w:hAnsi="Bookman Old Style"/>
          <w:sz w:val="20"/>
          <w:szCs w:val="20"/>
          <w:lang w:val="es-ES"/>
        </w:rPr>
      </w:pPr>
    </w:p>
    <w:p w14:paraId="5099B286" w14:textId="77777777" w:rsidR="00B551E8" w:rsidRPr="002F2DF7" w:rsidRDefault="00B551E8" w:rsidP="00B551E8">
      <w:pPr>
        <w:tabs>
          <w:tab w:val="left" w:pos="5144"/>
        </w:tabs>
        <w:jc w:val="center"/>
        <w:rPr>
          <w:rFonts w:ascii="Bookman Old Style" w:hAnsi="Bookman Old Style"/>
          <w:sz w:val="20"/>
          <w:szCs w:val="20"/>
          <w:lang w:val="es-ES"/>
        </w:rPr>
      </w:pPr>
      <w:r>
        <w:rPr>
          <w:rFonts w:ascii="Bookman Old Style" w:hAnsi="Bookman Old Style"/>
          <w:noProof/>
          <w:sz w:val="20"/>
          <w:szCs w:val="20"/>
          <w:lang w:val="es-ES"/>
        </w:rPr>
        <w:drawing>
          <wp:inline distT="0" distB="0" distL="0" distR="0" wp14:anchorId="5E584340" wp14:editId="65B8C226">
            <wp:extent cx="5939790" cy="2671445"/>
            <wp:effectExtent l="0" t="0" r="3810" b="0"/>
            <wp:docPr id="787796672" name="Imagen 1"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96672" name="Imagen 1" descr="Imagen que contiene Diagrama&#10;&#10;El contenido generado por IA puede ser incorrecto."/>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2671445"/>
                    </a:xfrm>
                    <a:prstGeom prst="rect">
                      <a:avLst/>
                    </a:prstGeom>
                    <a:noFill/>
                    <a:ln>
                      <a:noFill/>
                    </a:ln>
                  </pic:spPr>
                </pic:pic>
              </a:graphicData>
            </a:graphic>
          </wp:inline>
        </w:drawing>
      </w:r>
    </w:p>
    <w:p w14:paraId="33628E1B" w14:textId="77777777" w:rsidR="00B551E8" w:rsidRPr="00AD7FF1" w:rsidRDefault="00B551E8" w:rsidP="00B551E8">
      <w:pPr>
        <w:pStyle w:val="Sinespaciado"/>
        <w:jc w:val="center"/>
        <w:rPr>
          <w:rFonts w:ascii="Bookman Old Style" w:hAnsi="Bookman Old Style"/>
          <w:sz w:val="20"/>
          <w:szCs w:val="20"/>
          <w:lang w:val="es-ES"/>
        </w:rPr>
      </w:pPr>
      <w:r w:rsidRPr="00AD7FF1">
        <w:rPr>
          <w:rFonts w:ascii="Bookman Old Style" w:hAnsi="Bookman Old Style"/>
          <w:sz w:val="20"/>
          <w:szCs w:val="20"/>
          <w:lang w:val="es-ES"/>
        </w:rPr>
        <w:t xml:space="preserve">Figura </w:t>
      </w:r>
      <w:r>
        <w:rPr>
          <w:rFonts w:ascii="Bookman Old Style" w:hAnsi="Bookman Old Style"/>
          <w:sz w:val="20"/>
          <w:szCs w:val="20"/>
          <w:lang w:val="es-ES"/>
        </w:rPr>
        <w:t>26</w:t>
      </w:r>
      <w:r w:rsidRPr="00AD7FF1">
        <w:rPr>
          <w:rFonts w:ascii="Bookman Old Style" w:hAnsi="Bookman Old Style"/>
          <w:sz w:val="20"/>
          <w:szCs w:val="20"/>
          <w:lang w:val="es-ES"/>
        </w:rPr>
        <w:t>: Trayectoria</w:t>
      </w:r>
      <w:r>
        <w:rPr>
          <w:rFonts w:ascii="Bookman Old Style" w:hAnsi="Bookman Old Style"/>
          <w:sz w:val="20"/>
          <w:szCs w:val="20"/>
          <w:lang w:val="es-ES"/>
        </w:rPr>
        <w:t>s</w:t>
      </w:r>
      <w:r w:rsidRPr="00AD7FF1">
        <w:rPr>
          <w:rFonts w:ascii="Bookman Old Style" w:hAnsi="Bookman Old Style"/>
          <w:sz w:val="20"/>
          <w:szCs w:val="20"/>
          <w:lang w:val="es-ES"/>
        </w:rPr>
        <w:t xml:space="preserve"> de</w:t>
      </w:r>
      <w:r>
        <w:rPr>
          <w:rFonts w:ascii="Bookman Old Style" w:hAnsi="Bookman Old Style"/>
          <w:sz w:val="20"/>
          <w:szCs w:val="20"/>
          <w:lang w:val="es-ES"/>
        </w:rPr>
        <w:t xml:space="preserve"> </w:t>
      </w:r>
      <w:r w:rsidRPr="00AD7FF1">
        <w:rPr>
          <w:rFonts w:ascii="Bookman Old Style" w:hAnsi="Bookman Old Style"/>
          <w:sz w:val="20"/>
          <w:szCs w:val="20"/>
          <w:lang w:val="es-ES"/>
        </w:rPr>
        <w:t>l</w:t>
      </w:r>
      <w:r>
        <w:rPr>
          <w:rFonts w:ascii="Bookman Old Style" w:hAnsi="Bookman Old Style"/>
          <w:sz w:val="20"/>
          <w:szCs w:val="20"/>
          <w:lang w:val="es-ES"/>
        </w:rPr>
        <w:t>os</w:t>
      </w:r>
      <w:r w:rsidRPr="00AD7FF1">
        <w:rPr>
          <w:rFonts w:ascii="Bookman Old Style" w:hAnsi="Bookman Old Style"/>
          <w:sz w:val="20"/>
          <w:szCs w:val="20"/>
          <w:lang w:val="es-ES"/>
        </w:rPr>
        <w:t xml:space="preserve"> eclipse</w:t>
      </w:r>
      <w:r>
        <w:rPr>
          <w:rFonts w:ascii="Bookman Old Style" w:hAnsi="Bookman Old Style"/>
          <w:sz w:val="20"/>
          <w:szCs w:val="20"/>
          <w:lang w:val="es-ES"/>
        </w:rPr>
        <w:t>s</w:t>
      </w:r>
      <w:r w:rsidRPr="00AD7FF1">
        <w:rPr>
          <w:rFonts w:ascii="Bookman Old Style" w:hAnsi="Bookman Old Style"/>
          <w:sz w:val="20"/>
          <w:szCs w:val="20"/>
          <w:lang w:val="es-ES"/>
        </w:rPr>
        <w:t xml:space="preserve"> de Sol del 2</w:t>
      </w:r>
      <w:r>
        <w:rPr>
          <w:rFonts w:ascii="Bookman Old Style" w:hAnsi="Bookman Old Style"/>
          <w:sz w:val="20"/>
          <w:szCs w:val="20"/>
          <w:lang w:val="es-ES"/>
        </w:rPr>
        <w:t>9 de julio de 1897 y 28 de mayo de 1900</w:t>
      </w:r>
    </w:p>
    <w:p w14:paraId="66F269F6" w14:textId="77777777" w:rsidR="00B551E8" w:rsidRDefault="00B551E8" w:rsidP="00B551E8">
      <w:pPr>
        <w:tabs>
          <w:tab w:val="left" w:pos="5144"/>
        </w:tabs>
        <w:jc w:val="center"/>
        <w:rPr>
          <w:rFonts w:ascii="Bookman Old Style" w:hAnsi="Bookman Old Style"/>
          <w:sz w:val="20"/>
          <w:szCs w:val="20"/>
          <w:lang w:val="es-ES"/>
        </w:rPr>
      </w:pPr>
    </w:p>
    <w:p w14:paraId="7CD7FF7E" w14:textId="77777777" w:rsidR="00B551E8" w:rsidRDefault="00B551E8" w:rsidP="00B551E8">
      <w:pPr>
        <w:tabs>
          <w:tab w:val="left" w:pos="5144"/>
        </w:tabs>
        <w:jc w:val="center"/>
        <w:rPr>
          <w:rFonts w:ascii="Bookman Old Style" w:hAnsi="Bookman Old Style"/>
          <w:sz w:val="20"/>
          <w:szCs w:val="20"/>
          <w:lang w:val="es-ES"/>
        </w:rPr>
      </w:pPr>
      <w:r>
        <w:rPr>
          <w:rFonts w:ascii="Bookman Old Style" w:hAnsi="Bookman Old Style"/>
          <w:noProof/>
          <w:sz w:val="20"/>
          <w:szCs w:val="20"/>
          <w:lang w:val="es-ES"/>
        </w:rPr>
        <w:drawing>
          <wp:inline distT="0" distB="0" distL="0" distR="0" wp14:anchorId="026D38C3" wp14:editId="2650247D">
            <wp:extent cx="5934710" cy="2326640"/>
            <wp:effectExtent l="0" t="0" r="8890" b="0"/>
            <wp:docPr id="1395378534" name="Imagen 2"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78534" name="Imagen 2" descr="Mapa&#10;&#10;El contenido generado por IA puede ser incorrect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710" cy="2326640"/>
                    </a:xfrm>
                    <a:prstGeom prst="rect">
                      <a:avLst/>
                    </a:prstGeom>
                    <a:noFill/>
                    <a:ln>
                      <a:noFill/>
                    </a:ln>
                  </pic:spPr>
                </pic:pic>
              </a:graphicData>
            </a:graphic>
          </wp:inline>
        </w:drawing>
      </w:r>
    </w:p>
    <w:p w14:paraId="05719204" w14:textId="77777777" w:rsidR="00B551E8" w:rsidRPr="00AD7FF1" w:rsidRDefault="00B551E8" w:rsidP="00B551E8">
      <w:pPr>
        <w:pStyle w:val="Sinespaciado"/>
        <w:jc w:val="center"/>
        <w:rPr>
          <w:rFonts w:ascii="Bookman Old Style" w:hAnsi="Bookman Old Style"/>
          <w:sz w:val="20"/>
          <w:szCs w:val="20"/>
          <w:lang w:val="es-ES"/>
        </w:rPr>
      </w:pPr>
      <w:r w:rsidRPr="00AD7FF1">
        <w:rPr>
          <w:rFonts w:ascii="Bookman Old Style" w:hAnsi="Bookman Old Style"/>
          <w:sz w:val="20"/>
          <w:szCs w:val="20"/>
          <w:lang w:val="es-ES"/>
        </w:rPr>
        <w:t xml:space="preserve">Figura </w:t>
      </w:r>
      <w:r>
        <w:rPr>
          <w:rFonts w:ascii="Bookman Old Style" w:hAnsi="Bookman Old Style"/>
          <w:sz w:val="20"/>
          <w:szCs w:val="20"/>
          <w:lang w:val="es-ES"/>
        </w:rPr>
        <w:t>27</w:t>
      </w:r>
      <w:r w:rsidRPr="00AD7FF1">
        <w:rPr>
          <w:rFonts w:ascii="Bookman Old Style" w:hAnsi="Bookman Old Style"/>
          <w:sz w:val="20"/>
          <w:szCs w:val="20"/>
          <w:lang w:val="es-ES"/>
        </w:rPr>
        <w:t>: Trayectoria</w:t>
      </w:r>
      <w:r>
        <w:rPr>
          <w:rFonts w:ascii="Bookman Old Style" w:hAnsi="Bookman Old Style"/>
          <w:sz w:val="20"/>
          <w:szCs w:val="20"/>
          <w:lang w:val="es-ES"/>
        </w:rPr>
        <w:t xml:space="preserve"> de la umbra</w:t>
      </w:r>
      <w:r w:rsidRPr="00AD7FF1">
        <w:rPr>
          <w:rFonts w:ascii="Bookman Old Style" w:hAnsi="Bookman Old Style"/>
          <w:sz w:val="20"/>
          <w:szCs w:val="20"/>
          <w:lang w:val="es-ES"/>
        </w:rPr>
        <w:t xml:space="preserve"> de</w:t>
      </w:r>
      <w:r>
        <w:rPr>
          <w:rFonts w:ascii="Bookman Old Style" w:hAnsi="Bookman Old Style"/>
          <w:sz w:val="20"/>
          <w:szCs w:val="20"/>
          <w:lang w:val="es-ES"/>
        </w:rPr>
        <w:t>l</w:t>
      </w:r>
      <w:r w:rsidRPr="00AD7FF1">
        <w:rPr>
          <w:rFonts w:ascii="Bookman Old Style" w:hAnsi="Bookman Old Style"/>
          <w:sz w:val="20"/>
          <w:szCs w:val="20"/>
          <w:lang w:val="es-ES"/>
        </w:rPr>
        <w:t xml:space="preserve"> eclipse</w:t>
      </w:r>
      <w:r>
        <w:rPr>
          <w:rFonts w:ascii="Bookman Old Style" w:hAnsi="Bookman Old Style"/>
          <w:sz w:val="20"/>
          <w:szCs w:val="20"/>
          <w:lang w:val="es-ES"/>
        </w:rPr>
        <w:t xml:space="preserve"> total</w:t>
      </w:r>
      <w:r w:rsidRPr="00AD7FF1">
        <w:rPr>
          <w:rFonts w:ascii="Bookman Old Style" w:hAnsi="Bookman Old Style"/>
          <w:sz w:val="20"/>
          <w:szCs w:val="20"/>
          <w:lang w:val="es-ES"/>
        </w:rPr>
        <w:t xml:space="preserve"> de Sol del </w:t>
      </w:r>
      <w:r>
        <w:rPr>
          <w:rFonts w:ascii="Bookman Old Style" w:hAnsi="Bookman Old Style"/>
          <w:sz w:val="20"/>
          <w:szCs w:val="20"/>
          <w:lang w:val="es-ES"/>
        </w:rPr>
        <w:t>30 de agosto de 1905</w:t>
      </w:r>
    </w:p>
    <w:p w14:paraId="70FB6610" w14:textId="77777777" w:rsidR="00B551E8" w:rsidRDefault="00B551E8" w:rsidP="00B551E8">
      <w:pPr>
        <w:tabs>
          <w:tab w:val="left" w:pos="5144"/>
        </w:tabs>
        <w:jc w:val="center"/>
        <w:rPr>
          <w:rFonts w:ascii="Bookman Old Style" w:hAnsi="Bookman Old Style"/>
          <w:sz w:val="20"/>
          <w:szCs w:val="20"/>
          <w:lang w:val="es-ES"/>
        </w:rPr>
      </w:pPr>
    </w:p>
    <w:p w14:paraId="77876002" w14:textId="77777777" w:rsidR="00B551E8" w:rsidRDefault="00B551E8" w:rsidP="00B551E8">
      <w:pPr>
        <w:tabs>
          <w:tab w:val="left" w:pos="5144"/>
        </w:tabs>
        <w:jc w:val="center"/>
        <w:rPr>
          <w:rFonts w:ascii="Bookman Old Style" w:hAnsi="Bookman Old Style"/>
          <w:sz w:val="20"/>
          <w:szCs w:val="20"/>
          <w:lang w:val="es-ES"/>
        </w:rPr>
      </w:pPr>
    </w:p>
    <w:p w14:paraId="1F7B11A8" w14:textId="77777777" w:rsidR="00B551E8" w:rsidRDefault="00B551E8" w:rsidP="00B551E8">
      <w:pPr>
        <w:tabs>
          <w:tab w:val="left" w:pos="5144"/>
        </w:tabs>
        <w:jc w:val="center"/>
        <w:rPr>
          <w:rFonts w:ascii="Bookman Old Style" w:hAnsi="Bookman Old Style"/>
          <w:sz w:val="20"/>
          <w:szCs w:val="20"/>
          <w:lang w:val="es-ES"/>
        </w:rPr>
      </w:pPr>
    </w:p>
    <w:p w14:paraId="4F612748" w14:textId="77777777" w:rsidR="00B551E8" w:rsidRDefault="00B551E8" w:rsidP="00B551E8">
      <w:pPr>
        <w:tabs>
          <w:tab w:val="left" w:pos="5144"/>
        </w:tabs>
        <w:jc w:val="center"/>
        <w:rPr>
          <w:rFonts w:ascii="Bookman Old Style" w:hAnsi="Bookman Old Style"/>
          <w:sz w:val="20"/>
          <w:szCs w:val="20"/>
          <w:lang w:val="es-ES"/>
        </w:rPr>
      </w:pPr>
    </w:p>
    <w:p w14:paraId="5D2CD969" w14:textId="77777777" w:rsidR="00B551E8" w:rsidRDefault="00B551E8" w:rsidP="00B551E8">
      <w:pPr>
        <w:tabs>
          <w:tab w:val="left" w:pos="5144"/>
        </w:tabs>
        <w:jc w:val="center"/>
        <w:rPr>
          <w:rFonts w:ascii="Bookman Old Style" w:hAnsi="Bookman Old Style"/>
          <w:sz w:val="20"/>
          <w:szCs w:val="20"/>
          <w:lang w:val="es-ES"/>
        </w:rPr>
      </w:pPr>
    </w:p>
    <w:p w14:paraId="1C9D6C56" w14:textId="77777777" w:rsidR="00B551E8" w:rsidRDefault="00B551E8" w:rsidP="00B551E8">
      <w:pPr>
        <w:tabs>
          <w:tab w:val="left" w:pos="5144"/>
        </w:tabs>
        <w:jc w:val="center"/>
        <w:rPr>
          <w:rFonts w:ascii="Bookman Old Style" w:hAnsi="Bookman Old Style"/>
          <w:sz w:val="20"/>
          <w:szCs w:val="20"/>
          <w:lang w:val="es-ES"/>
        </w:rPr>
      </w:pPr>
    </w:p>
    <w:p w14:paraId="5E51D4E4" w14:textId="77777777" w:rsidR="00B551E8" w:rsidRDefault="00B551E8" w:rsidP="00B551E8">
      <w:pPr>
        <w:tabs>
          <w:tab w:val="left" w:pos="5144"/>
        </w:tabs>
        <w:jc w:val="center"/>
        <w:rPr>
          <w:rFonts w:ascii="Bookman Old Style" w:hAnsi="Bookman Old Style"/>
          <w:sz w:val="20"/>
          <w:szCs w:val="20"/>
          <w:lang w:val="es-ES"/>
        </w:rPr>
      </w:pPr>
    </w:p>
    <w:p w14:paraId="04610AC5" w14:textId="77777777" w:rsidR="00B551E8" w:rsidRDefault="00B551E8" w:rsidP="00B551E8">
      <w:pPr>
        <w:tabs>
          <w:tab w:val="left" w:pos="5144"/>
        </w:tabs>
        <w:jc w:val="center"/>
        <w:rPr>
          <w:rFonts w:ascii="Bookman Old Style" w:hAnsi="Bookman Old Style"/>
          <w:sz w:val="20"/>
          <w:szCs w:val="20"/>
          <w:lang w:val="es-ES"/>
        </w:rPr>
      </w:pPr>
      <w:r>
        <w:rPr>
          <w:rFonts w:ascii="Bookman Old Style" w:hAnsi="Bookman Old Style"/>
          <w:noProof/>
          <w:sz w:val="20"/>
          <w:szCs w:val="20"/>
          <w:lang w:val="es-ES"/>
        </w:rPr>
        <w:drawing>
          <wp:inline distT="0" distB="0" distL="0" distR="0" wp14:anchorId="045DAA23" wp14:editId="6B949145">
            <wp:extent cx="5939155" cy="3055620"/>
            <wp:effectExtent l="0" t="0" r="4445" b="0"/>
            <wp:docPr id="2082410423"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10423" name="Imagen 1" descr="Mapa&#10;&#10;El contenido generado por IA puede ser incorrect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155" cy="3055620"/>
                    </a:xfrm>
                    <a:prstGeom prst="rect">
                      <a:avLst/>
                    </a:prstGeom>
                    <a:noFill/>
                    <a:ln>
                      <a:noFill/>
                    </a:ln>
                  </pic:spPr>
                </pic:pic>
              </a:graphicData>
            </a:graphic>
          </wp:inline>
        </w:drawing>
      </w:r>
    </w:p>
    <w:p w14:paraId="19E6D62D" w14:textId="77777777" w:rsidR="00B551E8" w:rsidRPr="00AD7FF1" w:rsidRDefault="00B551E8" w:rsidP="00B551E8">
      <w:pPr>
        <w:pStyle w:val="Sinespaciado"/>
        <w:jc w:val="center"/>
        <w:rPr>
          <w:rFonts w:ascii="Bookman Old Style" w:hAnsi="Bookman Old Style"/>
          <w:sz w:val="20"/>
          <w:szCs w:val="20"/>
          <w:lang w:val="es-ES"/>
        </w:rPr>
      </w:pPr>
      <w:r w:rsidRPr="00AD7FF1">
        <w:rPr>
          <w:rFonts w:ascii="Bookman Old Style" w:hAnsi="Bookman Old Style"/>
          <w:sz w:val="20"/>
          <w:szCs w:val="20"/>
          <w:lang w:val="es-ES"/>
        </w:rPr>
        <w:t xml:space="preserve">Figura </w:t>
      </w:r>
      <w:r>
        <w:rPr>
          <w:rFonts w:ascii="Bookman Old Style" w:hAnsi="Bookman Old Style"/>
          <w:sz w:val="20"/>
          <w:szCs w:val="20"/>
          <w:lang w:val="es-ES"/>
        </w:rPr>
        <w:t>28</w:t>
      </w:r>
      <w:r w:rsidRPr="00AD7FF1">
        <w:rPr>
          <w:rFonts w:ascii="Bookman Old Style" w:hAnsi="Bookman Old Style"/>
          <w:sz w:val="20"/>
          <w:szCs w:val="20"/>
          <w:lang w:val="es-ES"/>
        </w:rPr>
        <w:t>: Trayectoria</w:t>
      </w:r>
      <w:r>
        <w:rPr>
          <w:rFonts w:ascii="Bookman Old Style" w:hAnsi="Bookman Old Style"/>
          <w:sz w:val="20"/>
          <w:szCs w:val="20"/>
          <w:lang w:val="es-ES"/>
        </w:rPr>
        <w:t xml:space="preserve"> de la umbra</w:t>
      </w:r>
      <w:r w:rsidRPr="00AD7FF1">
        <w:rPr>
          <w:rFonts w:ascii="Bookman Old Style" w:hAnsi="Bookman Old Style"/>
          <w:sz w:val="20"/>
          <w:szCs w:val="20"/>
          <w:lang w:val="es-ES"/>
        </w:rPr>
        <w:t xml:space="preserve"> de</w:t>
      </w:r>
      <w:r>
        <w:rPr>
          <w:rFonts w:ascii="Bookman Old Style" w:hAnsi="Bookman Old Style"/>
          <w:sz w:val="20"/>
          <w:szCs w:val="20"/>
          <w:lang w:val="es-ES"/>
        </w:rPr>
        <w:t>l</w:t>
      </w:r>
      <w:r w:rsidRPr="00AD7FF1">
        <w:rPr>
          <w:rFonts w:ascii="Bookman Old Style" w:hAnsi="Bookman Old Style"/>
          <w:sz w:val="20"/>
          <w:szCs w:val="20"/>
          <w:lang w:val="es-ES"/>
        </w:rPr>
        <w:t xml:space="preserve"> eclipse</w:t>
      </w:r>
      <w:r>
        <w:rPr>
          <w:rFonts w:ascii="Bookman Old Style" w:hAnsi="Bookman Old Style"/>
          <w:sz w:val="20"/>
          <w:szCs w:val="20"/>
          <w:lang w:val="es-ES"/>
        </w:rPr>
        <w:t xml:space="preserve"> anular/total</w:t>
      </w:r>
      <w:r w:rsidRPr="00AD7FF1">
        <w:rPr>
          <w:rFonts w:ascii="Bookman Old Style" w:hAnsi="Bookman Old Style"/>
          <w:sz w:val="20"/>
          <w:szCs w:val="20"/>
          <w:lang w:val="es-ES"/>
        </w:rPr>
        <w:t xml:space="preserve"> de Sol del </w:t>
      </w:r>
      <w:r>
        <w:rPr>
          <w:rFonts w:ascii="Bookman Old Style" w:hAnsi="Bookman Old Style"/>
          <w:sz w:val="20"/>
          <w:szCs w:val="20"/>
          <w:lang w:val="es-ES"/>
        </w:rPr>
        <w:t>17 de abril de 1912</w:t>
      </w:r>
    </w:p>
    <w:p w14:paraId="47B32F13" w14:textId="77777777" w:rsidR="00B551E8" w:rsidRDefault="00B551E8" w:rsidP="00B551E8">
      <w:pPr>
        <w:tabs>
          <w:tab w:val="left" w:pos="5144"/>
        </w:tabs>
        <w:jc w:val="center"/>
        <w:rPr>
          <w:rFonts w:ascii="Bookman Old Style" w:hAnsi="Bookman Old Style"/>
          <w:sz w:val="20"/>
          <w:szCs w:val="20"/>
          <w:lang w:val="es-ES"/>
        </w:rPr>
      </w:pPr>
    </w:p>
    <w:p w14:paraId="4021C49E" w14:textId="77777777" w:rsidR="00B551E8" w:rsidRDefault="00B551E8" w:rsidP="00B551E8">
      <w:pPr>
        <w:pStyle w:val="Sinespaciado"/>
        <w:jc w:val="center"/>
        <w:rPr>
          <w:rFonts w:ascii="Bookman Old Style" w:hAnsi="Bookman Old Style"/>
          <w:sz w:val="24"/>
          <w:szCs w:val="24"/>
        </w:rPr>
      </w:pPr>
      <w:r>
        <w:rPr>
          <w:rFonts w:ascii="Bookman Old Style" w:hAnsi="Bookman Old Style"/>
          <w:noProof/>
          <w:sz w:val="24"/>
          <w:szCs w:val="24"/>
        </w:rPr>
        <w:lastRenderedPageBreak/>
        <w:drawing>
          <wp:inline distT="0" distB="0" distL="0" distR="0" wp14:anchorId="0723CFDC" wp14:editId="3D95F74E">
            <wp:extent cx="5943600" cy="2626995"/>
            <wp:effectExtent l="0" t="0" r="0" b="1905"/>
            <wp:docPr id="378956523" name="Imagen 2"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56523" name="Imagen 2" descr="Mapa&#10;&#10;El contenido generado por IA puede ser incorrect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2626995"/>
                    </a:xfrm>
                    <a:prstGeom prst="rect">
                      <a:avLst/>
                    </a:prstGeom>
                    <a:noFill/>
                    <a:ln>
                      <a:noFill/>
                    </a:ln>
                  </pic:spPr>
                </pic:pic>
              </a:graphicData>
            </a:graphic>
          </wp:inline>
        </w:drawing>
      </w:r>
    </w:p>
    <w:p w14:paraId="6A80BDA2" w14:textId="77777777" w:rsidR="00B551E8" w:rsidRPr="00803E6F" w:rsidRDefault="00B551E8" w:rsidP="00B551E8">
      <w:pPr>
        <w:pStyle w:val="Sinespaciado"/>
        <w:jc w:val="center"/>
        <w:rPr>
          <w:rFonts w:ascii="Bookman Old Style" w:hAnsi="Bookman Old Style"/>
          <w:sz w:val="10"/>
          <w:szCs w:val="10"/>
          <w:lang w:val="es-ES"/>
        </w:rPr>
      </w:pPr>
    </w:p>
    <w:p w14:paraId="67F7E0B1" w14:textId="77777777" w:rsidR="00B551E8" w:rsidRPr="00803E6F" w:rsidRDefault="00B551E8" w:rsidP="00B551E8">
      <w:pPr>
        <w:pStyle w:val="Sinespaciado"/>
        <w:jc w:val="center"/>
        <w:rPr>
          <w:rFonts w:ascii="Bookman Old Style" w:eastAsia="Times New Roman" w:hAnsi="Bookman Old Style" w:cs="Calibri"/>
          <w:sz w:val="20"/>
          <w:szCs w:val="20"/>
          <w:lang w:val="es-ES"/>
        </w:rPr>
      </w:pPr>
      <w:r w:rsidRPr="00803E6F">
        <w:rPr>
          <w:rFonts w:ascii="Bookman Old Style" w:hAnsi="Bookman Old Style"/>
          <w:sz w:val="20"/>
          <w:szCs w:val="20"/>
          <w:lang w:val="es-ES"/>
        </w:rPr>
        <w:t>Figura 2</w:t>
      </w:r>
      <w:r>
        <w:rPr>
          <w:rFonts w:ascii="Bookman Old Style" w:hAnsi="Bookman Old Style"/>
          <w:sz w:val="20"/>
          <w:szCs w:val="20"/>
          <w:lang w:val="es-ES"/>
        </w:rPr>
        <w:t>9</w:t>
      </w:r>
      <w:r w:rsidRPr="00803E6F">
        <w:rPr>
          <w:rFonts w:ascii="Bookman Old Style" w:eastAsia="Times New Roman" w:hAnsi="Bookman Old Style" w:cs="Calibri"/>
          <w:sz w:val="20"/>
          <w:szCs w:val="20"/>
          <w:lang w:val="es-ES"/>
        </w:rPr>
        <w:t>: Trayectoria del eclipse anular de Sol del 3 de octubre de 2005</w:t>
      </w:r>
    </w:p>
    <w:p w14:paraId="2B73D545" w14:textId="77777777" w:rsidR="00B551E8" w:rsidRDefault="00B551E8" w:rsidP="00B551E8">
      <w:pPr>
        <w:tabs>
          <w:tab w:val="left" w:pos="5144"/>
        </w:tabs>
        <w:jc w:val="center"/>
        <w:rPr>
          <w:rFonts w:ascii="Bookman Old Style" w:hAnsi="Bookman Old Style"/>
          <w:sz w:val="20"/>
          <w:szCs w:val="20"/>
          <w:lang w:val="es-ES"/>
        </w:rPr>
      </w:pPr>
    </w:p>
    <w:p w14:paraId="15C99248" w14:textId="77777777" w:rsidR="00B551E8" w:rsidRDefault="00B551E8" w:rsidP="00B551E8">
      <w:pPr>
        <w:tabs>
          <w:tab w:val="left" w:pos="5144"/>
        </w:tabs>
        <w:jc w:val="center"/>
        <w:rPr>
          <w:rFonts w:ascii="Bookman Old Style" w:hAnsi="Bookman Old Style"/>
          <w:sz w:val="20"/>
          <w:szCs w:val="20"/>
          <w:lang w:val="es-ES"/>
        </w:rPr>
      </w:pPr>
    </w:p>
    <w:p w14:paraId="70FDA24E" w14:textId="77777777" w:rsidR="00B551E8" w:rsidRDefault="00B551E8" w:rsidP="00B551E8">
      <w:pPr>
        <w:tabs>
          <w:tab w:val="left" w:pos="5144"/>
        </w:tabs>
        <w:jc w:val="center"/>
        <w:rPr>
          <w:rFonts w:ascii="Bookman Old Style" w:hAnsi="Bookman Old Style"/>
          <w:sz w:val="20"/>
          <w:szCs w:val="20"/>
          <w:lang w:val="es-ES"/>
        </w:rPr>
      </w:pPr>
    </w:p>
    <w:p w14:paraId="4D48757C" w14:textId="77777777" w:rsidR="00B551E8" w:rsidRDefault="00B551E8" w:rsidP="00B551E8">
      <w:pPr>
        <w:tabs>
          <w:tab w:val="left" w:pos="5144"/>
        </w:tabs>
        <w:jc w:val="center"/>
        <w:rPr>
          <w:rFonts w:ascii="Bookman Old Style" w:hAnsi="Bookman Old Style"/>
          <w:sz w:val="20"/>
          <w:szCs w:val="20"/>
          <w:lang w:val="es-ES"/>
        </w:rPr>
      </w:pPr>
    </w:p>
    <w:p w14:paraId="6FCFE64B" w14:textId="77777777" w:rsidR="00B551E8" w:rsidRDefault="00B551E8" w:rsidP="00B551E8">
      <w:pPr>
        <w:tabs>
          <w:tab w:val="left" w:pos="5144"/>
        </w:tabs>
        <w:jc w:val="center"/>
        <w:rPr>
          <w:rFonts w:ascii="Bookman Old Style" w:hAnsi="Bookman Old Style"/>
          <w:sz w:val="20"/>
          <w:szCs w:val="20"/>
          <w:lang w:val="es-ES"/>
        </w:rPr>
      </w:pPr>
    </w:p>
    <w:p w14:paraId="15C2B9B1" w14:textId="77777777" w:rsidR="00B551E8" w:rsidRDefault="00B551E8" w:rsidP="00B551E8">
      <w:pPr>
        <w:tabs>
          <w:tab w:val="left" w:pos="5144"/>
        </w:tabs>
        <w:jc w:val="center"/>
        <w:rPr>
          <w:rFonts w:ascii="Bookman Old Style" w:hAnsi="Bookman Old Style"/>
          <w:sz w:val="20"/>
          <w:szCs w:val="20"/>
          <w:lang w:val="es-ES"/>
        </w:rPr>
      </w:pPr>
    </w:p>
    <w:p w14:paraId="6A5A8B3F" w14:textId="77777777" w:rsidR="00B551E8" w:rsidRDefault="00B551E8" w:rsidP="00B551E8">
      <w:pPr>
        <w:tabs>
          <w:tab w:val="left" w:pos="5144"/>
        </w:tabs>
        <w:jc w:val="center"/>
        <w:rPr>
          <w:rFonts w:ascii="Bookman Old Style" w:hAnsi="Bookman Old Style"/>
          <w:sz w:val="20"/>
          <w:szCs w:val="20"/>
          <w:lang w:val="es-ES"/>
        </w:rPr>
      </w:pPr>
    </w:p>
    <w:p w14:paraId="2E9CE8D3" w14:textId="77777777" w:rsidR="00B551E8" w:rsidRPr="00EA4799" w:rsidRDefault="00B551E8" w:rsidP="00B551E8">
      <w:pPr>
        <w:pStyle w:val="Sinespaciado"/>
        <w:jc w:val="center"/>
        <w:rPr>
          <w:rFonts w:ascii="Bookman Old Style" w:hAnsi="Bookman Old Style"/>
          <w:lang w:val="es-ES"/>
        </w:rPr>
      </w:pPr>
      <w:r w:rsidRPr="00EA4799">
        <w:rPr>
          <w:rFonts w:ascii="Bookman Old Style" w:hAnsi="Bookman Old Style"/>
          <w:noProof/>
          <w:lang w:val="es-ES"/>
        </w:rPr>
        <w:drawing>
          <wp:inline distT="0" distB="0" distL="0" distR="0" wp14:anchorId="4041C6FE" wp14:editId="367BC934">
            <wp:extent cx="5977450" cy="3085106"/>
            <wp:effectExtent l="0" t="0" r="4445" b="1270"/>
            <wp:docPr id="31" name="Imagen 3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Mapa&#10;&#10;El contenido generado por IA puede ser incorrect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9503" cy="3101649"/>
                    </a:xfrm>
                    <a:prstGeom prst="rect">
                      <a:avLst/>
                    </a:prstGeom>
                    <a:noFill/>
                    <a:ln>
                      <a:noFill/>
                    </a:ln>
                  </pic:spPr>
                </pic:pic>
              </a:graphicData>
            </a:graphic>
          </wp:inline>
        </w:drawing>
      </w:r>
    </w:p>
    <w:p w14:paraId="549CA092" w14:textId="77777777" w:rsidR="00B551E8" w:rsidRPr="00EA4799" w:rsidRDefault="00B551E8" w:rsidP="00B551E8">
      <w:pPr>
        <w:pStyle w:val="Sinespaciado"/>
        <w:jc w:val="center"/>
        <w:rPr>
          <w:rFonts w:ascii="Bookman Old Style" w:hAnsi="Bookman Old Style"/>
          <w:sz w:val="16"/>
          <w:szCs w:val="16"/>
          <w:lang w:val="es-ES"/>
        </w:rPr>
      </w:pPr>
    </w:p>
    <w:p w14:paraId="17C8EA8A" w14:textId="77777777" w:rsidR="00B551E8" w:rsidRPr="00EA4799" w:rsidRDefault="00B551E8" w:rsidP="00B551E8">
      <w:pPr>
        <w:pStyle w:val="Sinespaciado"/>
        <w:jc w:val="center"/>
        <w:rPr>
          <w:rFonts w:ascii="Bookman Old Style" w:hAnsi="Bookman Old Style"/>
          <w:lang w:val="es-ES"/>
        </w:rPr>
      </w:pPr>
      <w:r w:rsidRPr="00EA4799">
        <w:rPr>
          <w:rFonts w:ascii="Bookman Old Style" w:hAnsi="Bookman Old Style"/>
          <w:lang w:val="es-ES"/>
        </w:rPr>
        <w:t xml:space="preserve">Figura </w:t>
      </w:r>
      <w:r>
        <w:rPr>
          <w:rFonts w:ascii="Bookman Old Style" w:hAnsi="Bookman Old Style"/>
          <w:lang w:val="es-ES"/>
        </w:rPr>
        <w:t>30</w:t>
      </w:r>
      <w:r w:rsidRPr="00EA4799">
        <w:rPr>
          <w:rFonts w:ascii="Bookman Old Style" w:hAnsi="Bookman Old Style"/>
          <w:lang w:val="es-ES"/>
        </w:rPr>
        <w:t>: Trayectorias de los eclipses de Sol de 2026</w:t>
      </w:r>
      <w:r>
        <w:rPr>
          <w:rFonts w:ascii="Bookman Old Style" w:hAnsi="Bookman Old Style"/>
          <w:lang w:val="es-ES"/>
        </w:rPr>
        <w:t>, 2027 y</w:t>
      </w:r>
      <w:r w:rsidRPr="00EA4799">
        <w:rPr>
          <w:rFonts w:ascii="Bookman Old Style" w:hAnsi="Bookman Old Style"/>
          <w:lang w:val="es-ES"/>
        </w:rPr>
        <w:t xml:space="preserve"> 2028 sobre España</w:t>
      </w:r>
    </w:p>
    <w:p w14:paraId="11DA8062" w14:textId="77777777" w:rsidR="00B551E8" w:rsidRPr="00385DBF" w:rsidRDefault="00B551E8" w:rsidP="00B551E8">
      <w:pPr>
        <w:jc w:val="center"/>
        <w:rPr>
          <w:rFonts w:ascii="Bookman Old Style" w:hAnsi="Bookman Old Style"/>
          <w:sz w:val="20"/>
          <w:szCs w:val="20"/>
          <w:lang w:val="es-ES"/>
        </w:rPr>
      </w:pPr>
    </w:p>
    <w:p w14:paraId="067BF7B0" w14:textId="77777777" w:rsidR="00B551E8" w:rsidRPr="00C50945" w:rsidRDefault="00B551E8" w:rsidP="00B551E8">
      <w:pPr>
        <w:pStyle w:val="Sinespaciado"/>
        <w:jc w:val="center"/>
        <w:rPr>
          <w:rFonts w:ascii="Bookman Old Style" w:hAnsi="Bookman Old Style"/>
          <w:sz w:val="24"/>
          <w:szCs w:val="24"/>
          <w:lang w:val="es-419"/>
        </w:rPr>
      </w:pPr>
      <w:r w:rsidRPr="00C50945">
        <w:rPr>
          <w:rFonts w:ascii="Bookman Old Style" w:hAnsi="Bookman Old Style"/>
          <w:noProof/>
          <w:sz w:val="24"/>
          <w:szCs w:val="24"/>
          <w:u w:val="single"/>
          <w:lang w:val="es-419"/>
        </w:rPr>
        <w:lastRenderedPageBreak/>
        <w:drawing>
          <wp:inline distT="0" distB="0" distL="0" distR="0" wp14:anchorId="45E29BF1" wp14:editId="21855467">
            <wp:extent cx="5939155" cy="1607185"/>
            <wp:effectExtent l="0" t="0" r="4445" b="0"/>
            <wp:docPr id="1677168635" name="Imagen 2"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14217" name="Imagen 2" descr="Tabla&#10;&#10;El contenido generado por IA puede ser incorrect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155" cy="1607185"/>
                    </a:xfrm>
                    <a:prstGeom prst="rect">
                      <a:avLst/>
                    </a:prstGeom>
                    <a:noFill/>
                    <a:ln>
                      <a:noFill/>
                    </a:ln>
                  </pic:spPr>
                </pic:pic>
              </a:graphicData>
            </a:graphic>
          </wp:inline>
        </w:drawing>
      </w:r>
    </w:p>
    <w:p w14:paraId="5CD9C45F" w14:textId="77777777" w:rsidR="00B551E8" w:rsidRPr="00C50945" w:rsidRDefault="00B551E8" w:rsidP="00B551E8">
      <w:pPr>
        <w:pStyle w:val="Sinespaciado"/>
        <w:jc w:val="center"/>
        <w:rPr>
          <w:rFonts w:ascii="Bookman Old Style" w:hAnsi="Bookman Old Style"/>
          <w:sz w:val="10"/>
          <w:szCs w:val="10"/>
          <w:lang w:val="es-419"/>
        </w:rPr>
      </w:pPr>
    </w:p>
    <w:p w14:paraId="294F5B83" w14:textId="77777777" w:rsidR="00B551E8" w:rsidRPr="00C50945" w:rsidRDefault="00B551E8" w:rsidP="00B551E8">
      <w:pPr>
        <w:pStyle w:val="Sinespaciado"/>
        <w:jc w:val="center"/>
        <w:rPr>
          <w:rFonts w:ascii="Bookman Old Style" w:hAnsi="Bookman Old Style"/>
          <w:sz w:val="20"/>
          <w:szCs w:val="20"/>
          <w:lang w:val="es-419"/>
        </w:rPr>
      </w:pPr>
      <w:r w:rsidRPr="00C50945">
        <w:rPr>
          <w:rFonts w:ascii="Bookman Old Style" w:hAnsi="Bookman Old Style"/>
          <w:sz w:val="20"/>
          <w:szCs w:val="20"/>
          <w:lang w:val="es-419"/>
        </w:rPr>
        <w:t xml:space="preserve">Figura </w:t>
      </w:r>
      <w:r>
        <w:rPr>
          <w:rFonts w:ascii="Bookman Old Style" w:hAnsi="Bookman Old Style"/>
          <w:sz w:val="20"/>
          <w:szCs w:val="20"/>
          <w:lang w:val="es-419"/>
        </w:rPr>
        <w:t>31</w:t>
      </w:r>
      <w:r w:rsidRPr="00C50945">
        <w:rPr>
          <w:rFonts w:ascii="Bookman Old Style" w:hAnsi="Bookman Old Style"/>
          <w:sz w:val="20"/>
          <w:szCs w:val="20"/>
          <w:lang w:val="es-419"/>
        </w:rPr>
        <w:t xml:space="preserve">: </w:t>
      </w:r>
      <w:r>
        <w:rPr>
          <w:rFonts w:ascii="Bookman Old Style" w:hAnsi="Bookman Old Style"/>
          <w:sz w:val="20"/>
          <w:szCs w:val="20"/>
          <w:lang w:val="es-419"/>
        </w:rPr>
        <w:t>Datos sobre los e</w:t>
      </w:r>
      <w:r w:rsidRPr="00C50945">
        <w:rPr>
          <w:rFonts w:ascii="Bookman Old Style" w:hAnsi="Bookman Old Style"/>
          <w:sz w:val="20"/>
          <w:szCs w:val="20"/>
          <w:lang w:val="es-419"/>
        </w:rPr>
        <w:t>clipses de Sol que cruzan España ibérica en 2026, 2027 y 2028</w:t>
      </w:r>
    </w:p>
    <w:p w14:paraId="647672C0" w14:textId="77777777" w:rsidR="00B551E8" w:rsidRDefault="00B551E8" w:rsidP="00B551E8">
      <w:pPr>
        <w:jc w:val="center"/>
      </w:pPr>
    </w:p>
    <w:p w14:paraId="2F1D1880" w14:textId="77777777" w:rsidR="00B551E8" w:rsidRDefault="00B551E8" w:rsidP="00B551E8">
      <w:pPr>
        <w:jc w:val="center"/>
      </w:pPr>
    </w:p>
    <w:p w14:paraId="0A41BDCC" w14:textId="77777777" w:rsidR="00B551E8" w:rsidRDefault="00B551E8" w:rsidP="00B551E8">
      <w:pPr>
        <w:jc w:val="center"/>
      </w:pPr>
    </w:p>
    <w:p w14:paraId="171ADFAD" w14:textId="77777777" w:rsidR="00B551E8" w:rsidRDefault="00B551E8" w:rsidP="00B551E8">
      <w:pPr>
        <w:jc w:val="center"/>
      </w:pPr>
    </w:p>
    <w:p w14:paraId="7D03BBE5" w14:textId="77777777" w:rsidR="00B551E8" w:rsidRDefault="00B551E8" w:rsidP="00B551E8">
      <w:pPr>
        <w:jc w:val="center"/>
      </w:pPr>
    </w:p>
    <w:p w14:paraId="134C4E69" w14:textId="77777777" w:rsidR="00B551E8" w:rsidRDefault="00B551E8" w:rsidP="00B551E8">
      <w:pPr>
        <w:jc w:val="center"/>
      </w:pPr>
    </w:p>
    <w:p w14:paraId="7168BC54" w14:textId="77777777" w:rsidR="00B551E8" w:rsidRPr="00D66313" w:rsidRDefault="00B551E8" w:rsidP="00B551E8">
      <w:pPr>
        <w:jc w:val="center"/>
      </w:pPr>
      <w:r>
        <w:rPr>
          <w:noProof/>
        </w:rPr>
        <w:drawing>
          <wp:inline distT="0" distB="0" distL="0" distR="0" wp14:anchorId="1303C3D2" wp14:editId="3D3D5343">
            <wp:extent cx="5277003" cy="4196080"/>
            <wp:effectExtent l="0" t="0" r="0" b="0"/>
            <wp:docPr id="1638020773" name="Imagen 3"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020773" name="Imagen 3" descr="Mapa&#10;&#10;El contenido generado por IA puede ser incorrect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80968" cy="4199233"/>
                    </a:xfrm>
                    <a:prstGeom prst="rect">
                      <a:avLst/>
                    </a:prstGeom>
                    <a:noFill/>
                    <a:ln>
                      <a:noFill/>
                    </a:ln>
                  </pic:spPr>
                </pic:pic>
              </a:graphicData>
            </a:graphic>
          </wp:inline>
        </w:drawing>
      </w:r>
    </w:p>
    <w:p w14:paraId="5A0DC678"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 xml:space="preserve">Figura </w:t>
      </w:r>
      <w:r>
        <w:rPr>
          <w:rFonts w:ascii="Bookman Old Style" w:hAnsi="Bookman Old Style"/>
          <w:sz w:val="20"/>
          <w:szCs w:val="20"/>
        </w:rPr>
        <w:t>32</w:t>
      </w:r>
      <w:r w:rsidRPr="00C50945">
        <w:rPr>
          <w:rFonts w:ascii="Bookman Old Style" w:hAnsi="Bookman Old Style"/>
          <w:sz w:val="20"/>
          <w:szCs w:val="20"/>
        </w:rPr>
        <w:t xml:space="preserve">: </w:t>
      </w:r>
      <w:r>
        <w:rPr>
          <w:rFonts w:ascii="Bookman Old Style" w:hAnsi="Bookman Old Style"/>
          <w:sz w:val="20"/>
          <w:szCs w:val="20"/>
        </w:rPr>
        <w:t>Marte, Saturno y Plutón de D. Trump en Europa y África</w:t>
      </w:r>
    </w:p>
    <w:p w14:paraId="5D83CF6B" w14:textId="77777777" w:rsidR="00B551E8" w:rsidRDefault="00B551E8" w:rsidP="00B551E8">
      <w:pPr>
        <w:jc w:val="center"/>
      </w:pPr>
      <w:r>
        <w:rPr>
          <w:noProof/>
        </w:rPr>
        <w:lastRenderedPageBreak/>
        <w:drawing>
          <wp:inline distT="0" distB="0" distL="0" distR="0" wp14:anchorId="39F05179" wp14:editId="74B008B4">
            <wp:extent cx="5937885" cy="2882265"/>
            <wp:effectExtent l="0" t="0" r="5715" b="0"/>
            <wp:docPr id="2032262686"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62686" name="Imagen 1" descr="Mapa&#10;&#10;El contenido generado por IA puede ser incorrect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7885" cy="2882265"/>
                    </a:xfrm>
                    <a:prstGeom prst="rect">
                      <a:avLst/>
                    </a:prstGeom>
                    <a:noFill/>
                    <a:ln>
                      <a:noFill/>
                    </a:ln>
                  </pic:spPr>
                </pic:pic>
              </a:graphicData>
            </a:graphic>
          </wp:inline>
        </w:drawing>
      </w:r>
    </w:p>
    <w:p w14:paraId="24B9364E" w14:textId="77777777" w:rsidR="00B551E8" w:rsidRDefault="00B551E8" w:rsidP="00B551E8">
      <w:pPr>
        <w:jc w:val="center"/>
        <w:rPr>
          <w:rFonts w:ascii="Bookman Old Style" w:hAnsi="Bookman Old Style"/>
          <w:sz w:val="20"/>
          <w:szCs w:val="20"/>
        </w:rPr>
      </w:pPr>
      <w:r w:rsidRPr="00C50945">
        <w:rPr>
          <w:rFonts w:ascii="Bookman Old Style" w:hAnsi="Bookman Old Style"/>
          <w:sz w:val="20"/>
          <w:szCs w:val="20"/>
        </w:rPr>
        <w:t xml:space="preserve">Figura </w:t>
      </w:r>
      <w:r>
        <w:rPr>
          <w:rFonts w:ascii="Bookman Old Style" w:hAnsi="Bookman Old Style"/>
          <w:sz w:val="20"/>
          <w:szCs w:val="20"/>
        </w:rPr>
        <w:t>33</w:t>
      </w:r>
      <w:r w:rsidRPr="00C50945">
        <w:rPr>
          <w:rFonts w:ascii="Bookman Old Style" w:hAnsi="Bookman Old Style"/>
          <w:sz w:val="20"/>
          <w:szCs w:val="20"/>
        </w:rPr>
        <w:t xml:space="preserve">: </w:t>
      </w:r>
      <w:r>
        <w:rPr>
          <w:rFonts w:ascii="Bookman Old Style" w:hAnsi="Bookman Old Style"/>
          <w:sz w:val="20"/>
          <w:szCs w:val="20"/>
        </w:rPr>
        <w:t>Luna y Kirón de la administración Trump sobre Europa y África</w:t>
      </w:r>
    </w:p>
    <w:p w14:paraId="70652088" w14:textId="77777777" w:rsidR="00B551E8" w:rsidRDefault="00B551E8" w:rsidP="00B551E8">
      <w:pPr>
        <w:jc w:val="center"/>
        <w:rPr>
          <w:rFonts w:ascii="Bookman Old Style" w:hAnsi="Bookman Old Style"/>
          <w:sz w:val="20"/>
          <w:szCs w:val="20"/>
        </w:rPr>
      </w:pPr>
    </w:p>
    <w:p w14:paraId="729DE535" w14:textId="77777777" w:rsidR="00B551E8" w:rsidRDefault="00B551E8" w:rsidP="00B551E8">
      <w:pPr>
        <w:jc w:val="center"/>
        <w:rPr>
          <w:rFonts w:ascii="Bookman Old Style" w:hAnsi="Bookman Old Style"/>
          <w:sz w:val="20"/>
          <w:szCs w:val="20"/>
        </w:rPr>
      </w:pPr>
    </w:p>
    <w:p w14:paraId="2E6F205C" w14:textId="77777777" w:rsidR="00B551E8" w:rsidRDefault="00B551E8" w:rsidP="00B551E8">
      <w:pPr>
        <w:jc w:val="center"/>
        <w:rPr>
          <w:rFonts w:ascii="Bookman Old Style" w:hAnsi="Bookman Old Style"/>
          <w:sz w:val="20"/>
          <w:szCs w:val="20"/>
        </w:rPr>
      </w:pPr>
    </w:p>
    <w:p w14:paraId="783937DE" w14:textId="77777777" w:rsidR="00B551E8" w:rsidRDefault="00B551E8" w:rsidP="00B551E8">
      <w:pPr>
        <w:jc w:val="center"/>
        <w:rPr>
          <w:rFonts w:ascii="Bookman Old Style" w:hAnsi="Bookman Old Style"/>
          <w:sz w:val="20"/>
          <w:szCs w:val="20"/>
        </w:rPr>
      </w:pPr>
    </w:p>
    <w:p w14:paraId="462146AB" w14:textId="77777777" w:rsidR="00B551E8" w:rsidRDefault="00B551E8" w:rsidP="00B551E8">
      <w:pPr>
        <w:jc w:val="center"/>
        <w:rPr>
          <w:rFonts w:ascii="Bookman Old Style" w:hAnsi="Bookman Old Style"/>
          <w:sz w:val="20"/>
          <w:szCs w:val="20"/>
        </w:rPr>
      </w:pPr>
    </w:p>
    <w:p w14:paraId="05A0F441" w14:textId="77777777" w:rsidR="00B551E8" w:rsidRDefault="00B551E8" w:rsidP="00B551E8">
      <w:pPr>
        <w:jc w:val="center"/>
        <w:rPr>
          <w:rFonts w:ascii="Bookman Old Style" w:hAnsi="Bookman Old Style"/>
          <w:sz w:val="20"/>
          <w:szCs w:val="20"/>
        </w:rPr>
      </w:pPr>
    </w:p>
    <w:p w14:paraId="0AC704D5" w14:textId="77777777" w:rsidR="00B551E8" w:rsidRPr="00EA4799" w:rsidRDefault="00B551E8" w:rsidP="00B551E8">
      <w:pPr>
        <w:pStyle w:val="Sinespaciado"/>
        <w:jc w:val="center"/>
        <w:rPr>
          <w:rFonts w:ascii="Bookman Old Style" w:hAnsi="Bookman Old Style"/>
          <w:lang w:val="es-ES"/>
        </w:rPr>
      </w:pPr>
      <w:r w:rsidRPr="00EA4799">
        <w:rPr>
          <w:rFonts w:ascii="Bookman Old Style" w:hAnsi="Bookman Old Style"/>
          <w:noProof/>
          <w:lang w:val="es-ES"/>
        </w:rPr>
        <w:drawing>
          <wp:inline distT="0" distB="0" distL="0" distR="0" wp14:anchorId="641A6F16" wp14:editId="652484E5">
            <wp:extent cx="5977450" cy="3085106"/>
            <wp:effectExtent l="0" t="0" r="4445" b="1270"/>
            <wp:docPr id="789812378" name="Imagen 789812378"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Mapa&#10;&#10;El contenido generado por IA puede ser incorrect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9503" cy="3101649"/>
                    </a:xfrm>
                    <a:prstGeom prst="rect">
                      <a:avLst/>
                    </a:prstGeom>
                    <a:noFill/>
                    <a:ln>
                      <a:noFill/>
                    </a:ln>
                  </pic:spPr>
                </pic:pic>
              </a:graphicData>
            </a:graphic>
          </wp:inline>
        </w:drawing>
      </w:r>
    </w:p>
    <w:p w14:paraId="10112118" w14:textId="77777777" w:rsidR="00B551E8" w:rsidRPr="00EA4799" w:rsidRDefault="00B551E8" w:rsidP="00B551E8">
      <w:pPr>
        <w:pStyle w:val="Sinespaciado"/>
        <w:jc w:val="center"/>
        <w:rPr>
          <w:rFonts w:ascii="Bookman Old Style" w:hAnsi="Bookman Old Style"/>
          <w:sz w:val="16"/>
          <w:szCs w:val="16"/>
          <w:lang w:val="es-ES"/>
        </w:rPr>
      </w:pPr>
    </w:p>
    <w:p w14:paraId="7C2F54A8" w14:textId="77777777" w:rsidR="00B551E8" w:rsidRPr="00EA4799" w:rsidRDefault="00B551E8" w:rsidP="00B551E8">
      <w:pPr>
        <w:pStyle w:val="Sinespaciado"/>
        <w:jc w:val="center"/>
        <w:rPr>
          <w:rFonts w:ascii="Bookman Old Style" w:hAnsi="Bookman Old Style"/>
          <w:lang w:val="es-ES"/>
        </w:rPr>
      </w:pPr>
      <w:r w:rsidRPr="00EA4799">
        <w:rPr>
          <w:rFonts w:ascii="Bookman Old Style" w:hAnsi="Bookman Old Style"/>
          <w:lang w:val="es-ES"/>
        </w:rPr>
        <w:t xml:space="preserve">Figura </w:t>
      </w:r>
      <w:r>
        <w:rPr>
          <w:rFonts w:ascii="Bookman Old Style" w:hAnsi="Bookman Old Style"/>
          <w:lang w:val="es-ES"/>
        </w:rPr>
        <w:t>34</w:t>
      </w:r>
      <w:r w:rsidRPr="00EA4799">
        <w:rPr>
          <w:rFonts w:ascii="Bookman Old Style" w:hAnsi="Bookman Old Style"/>
          <w:lang w:val="es-ES"/>
        </w:rPr>
        <w:t>: Trayectorias de los eclipses de Sol de 2026</w:t>
      </w:r>
      <w:r>
        <w:rPr>
          <w:rFonts w:ascii="Bookman Old Style" w:hAnsi="Bookman Old Style"/>
          <w:lang w:val="es-ES"/>
        </w:rPr>
        <w:t>, 2027 y</w:t>
      </w:r>
      <w:r w:rsidRPr="00EA4799">
        <w:rPr>
          <w:rFonts w:ascii="Bookman Old Style" w:hAnsi="Bookman Old Style"/>
          <w:lang w:val="es-ES"/>
        </w:rPr>
        <w:t xml:space="preserve"> 2028 sobre España</w:t>
      </w:r>
    </w:p>
    <w:p w14:paraId="3ECFA10D" w14:textId="77777777" w:rsidR="00B551E8" w:rsidRPr="00741D72" w:rsidRDefault="00B551E8" w:rsidP="00B551E8">
      <w:pPr>
        <w:jc w:val="center"/>
        <w:rPr>
          <w:rFonts w:ascii="Bookman Old Style" w:hAnsi="Bookman Old Style"/>
          <w:sz w:val="20"/>
          <w:szCs w:val="20"/>
          <w:lang w:val="es-ES"/>
        </w:rPr>
      </w:pPr>
      <w:r>
        <w:rPr>
          <w:rFonts w:ascii="Bookman Old Style" w:hAnsi="Bookman Old Style"/>
          <w:noProof/>
          <w:sz w:val="20"/>
          <w:szCs w:val="20"/>
          <w:lang w:val="es-ES"/>
        </w:rPr>
        <w:lastRenderedPageBreak/>
        <w:drawing>
          <wp:inline distT="0" distB="0" distL="0" distR="0" wp14:anchorId="450B203B" wp14:editId="204AD9A7">
            <wp:extent cx="4601848" cy="3752193"/>
            <wp:effectExtent l="0" t="0" r="8255" b="1270"/>
            <wp:docPr id="1910370587" name="Imagen 2" descr="Un hombre con un traje de color roj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70587" name="Imagen 2" descr="Un hombre con un traje de color rojo&#10;&#10;El contenido generado por IA puede ser incorrec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15829" cy="3763593"/>
                    </a:xfrm>
                    <a:prstGeom prst="rect">
                      <a:avLst/>
                    </a:prstGeom>
                    <a:noFill/>
                    <a:ln>
                      <a:noFill/>
                    </a:ln>
                  </pic:spPr>
                </pic:pic>
              </a:graphicData>
            </a:graphic>
          </wp:inline>
        </w:drawing>
      </w:r>
    </w:p>
    <w:p w14:paraId="3E62387A" w14:textId="77777777" w:rsidR="00B551E8" w:rsidRDefault="00B551E8" w:rsidP="00B551E8">
      <w:pPr>
        <w:jc w:val="center"/>
        <w:rPr>
          <w:rFonts w:ascii="Bookman Old Style" w:hAnsi="Bookman Old Style"/>
          <w:lang w:val="es-ES"/>
        </w:rPr>
      </w:pPr>
      <w:r w:rsidRPr="00EA4799">
        <w:rPr>
          <w:rFonts w:ascii="Bookman Old Style" w:hAnsi="Bookman Old Style"/>
          <w:lang w:val="es-ES"/>
        </w:rPr>
        <w:t xml:space="preserve">Figura </w:t>
      </w:r>
      <w:r>
        <w:rPr>
          <w:rFonts w:ascii="Bookman Old Style" w:hAnsi="Bookman Old Style"/>
          <w:lang w:val="es-ES"/>
        </w:rPr>
        <w:t>35</w:t>
      </w:r>
      <w:r w:rsidRPr="00EA4799">
        <w:rPr>
          <w:rFonts w:ascii="Bookman Old Style" w:hAnsi="Bookman Old Style"/>
          <w:lang w:val="es-ES"/>
        </w:rPr>
        <w:t>:</w:t>
      </w:r>
      <w:r>
        <w:rPr>
          <w:rFonts w:ascii="Bookman Old Style" w:hAnsi="Bookman Old Style"/>
          <w:lang w:val="es-ES"/>
        </w:rPr>
        <w:t xml:space="preserve"> Felipe VI, rey de España</w:t>
      </w:r>
    </w:p>
    <w:p w14:paraId="591D8878" w14:textId="77777777" w:rsidR="00B551E8" w:rsidRDefault="00B551E8" w:rsidP="00B551E8">
      <w:pPr>
        <w:jc w:val="center"/>
      </w:pPr>
      <w:r>
        <w:rPr>
          <w:noProof/>
        </w:rPr>
        <w:drawing>
          <wp:inline distT="0" distB="0" distL="0" distR="0" wp14:anchorId="74D77067" wp14:editId="728CA3AC">
            <wp:extent cx="4512151" cy="3767959"/>
            <wp:effectExtent l="0" t="0" r="3175" b="4445"/>
            <wp:docPr id="1484149166" name="Imagen 3" descr="Una persona con traje y sombre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49166" name="Imagen 3" descr="Una persona con traje y sombrero&#10;&#10;El contenido generado por IA puede ser incorrec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32881" cy="3785270"/>
                    </a:xfrm>
                    <a:prstGeom prst="rect">
                      <a:avLst/>
                    </a:prstGeom>
                    <a:noFill/>
                    <a:ln>
                      <a:noFill/>
                    </a:ln>
                  </pic:spPr>
                </pic:pic>
              </a:graphicData>
            </a:graphic>
          </wp:inline>
        </w:drawing>
      </w:r>
    </w:p>
    <w:p w14:paraId="5D094FDD" w14:textId="77777777" w:rsidR="00B551E8" w:rsidRDefault="00B551E8" w:rsidP="00B551E8">
      <w:pPr>
        <w:jc w:val="center"/>
        <w:rPr>
          <w:rFonts w:ascii="Bookman Old Style" w:hAnsi="Bookman Old Style"/>
          <w:lang w:val="es-ES"/>
        </w:rPr>
      </w:pPr>
      <w:r w:rsidRPr="00EA4799">
        <w:rPr>
          <w:rFonts w:ascii="Bookman Old Style" w:hAnsi="Bookman Old Style"/>
          <w:lang w:val="es-ES"/>
        </w:rPr>
        <w:t xml:space="preserve">Figura </w:t>
      </w:r>
      <w:r>
        <w:rPr>
          <w:rFonts w:ascii="Bookman Old Style" w:hAnsi="Bookman Old Style"/>
          <w:lang w:val="es-ES"/>
        </w:rPr>
        <w:t>36</w:t>
      </w:r>
      <w:r w:rsidRPr="00EA4799">
        <w:rPr>
          <w:rFonts w:ascii="Bookman Old Style" w:hAnsi="Bookman Old Style"/>
          <w:lang w:val="es-ES"/>
        </w:rPr>
        <w:t>:</w:t>
      </w:r>
      <w:r>
        <w:rPr>
          <w:rFonts w:ascii="Bookman Old Style" w:hAnsi="Bookman Old Style"/>
          <w:lang w:val="es-ES"/>
        </w:rPr>
        <w:t xml:space="preserve"> Juan Carlos I, rey emérito de España</w:t>
      </w:r>
    </w:p>
    <w:p w14:paraId="4949BD2F" w14:textId="77777777" w:rsidR="00B551E8" w:rsidRDefault="00B551E8" w:rsidP="00B551E8">
      <w:pPr>
        <w:jc w:val="center"/>
      </w:pPr>
      <w:r>
        <w:rPr>
          <w:noProof/>
        </w:rPr>
        <w:lastRenderedPageBreak/>
        <w:drawing>
          <wp:inline distT="0" distB="0" distL="0" distR="0" wp14:anchorId="06F25223" wp14:editId="5035429F">
            <wp:extent cx="5943600" cy="2743200"/>
            <wp:effectExtent l="0" t="0" r="0" b="0"/>
            <wp:docPr id="289839006" name="Imagen 4"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39006" name="Imagen 4" descr="Mapa&#10;&#10;El contenido generado por IA puede ser incorrect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p>
    <w:p w14:paraId="2CEB7D21" w14:textId="77777777" w:rsidR="00B551E8" w:rsidRDefault="00B551E8" w:rsidP="00B551E8">
      <w:pPr>
        <w:pStyle w:val="Sinespaciado"/>
        <w:jc w:val="center"/>
        <w:rPr>
          <w:rFonts w:ascii="Bookman Old Style" w:hAnsi="Bookman Old Style"/>
          <w:lang w:val="es-ES"/>
        </w:rPr>
      </w:pPr>
      <w:r w:rsidRPr="00EA4799">
        <w:rPr>
          <w:rFonts w:ascii="Bookman Old Style" w:hAnsi="Bookman Old Style"/>
          <w:lang w:val="es-ES"/>
        </w:rPr>
        <w:t xml:space="preserve">Figura </w:t>
      </w:r>
      <w:r>
        <w:rPr>
          <w:rFonts w:ascii="Bookman Old Style" w:hAnsi="Bookman Old Style"/>
          <w:lang w:val="es-ES"/>
        </w:rPr>
        <w:t>37</w:t>
      </w:r>
      <w:r w:rsidRPr="00EA4799">
        <w:rPr>
          <w:rFonts w:ascii="Bookman Old Style" w:hAnsi="Bookman Old Style"/>
          <w:lang w:val="es-ES"/>
        </w:rPr>
        <w:t xml:space="preserve">: </w:t>
      </w:r>
      <w:r>
        <w:rPr>
          <w:rFonts w:ascii="Bookman Old Style" w:hAnsi="Bookman Old Style"/>
          <w:lang w:val="es-ES"/>
        </w:rPr>
        <w:t>Umbra</w:t>
      </w:r>
      <w:r w:rsidRPr="00EA4799">
        <w:rPr>
          <w:rFonts w:ascii="Bookman Old Style" w:hAnsi="Bookman Old Style"/>
          <w:lang w:val="es-ES"/>
        </w:rPr>
        <w:t xml:space="preserve">s de los eclipses de Sol de </w:t>
      </w:r>
      <w:r>
        <w:rPr>
          <w:rFonts w:ascii="Bookman Old Style" w:hAnsi="Bookman Old Style"/>
          <w:lang w:val="es-ES"/>
        </w:rPr>
        <w:t xml:space="preserve">1567 y 2027 </w:t>
      </w:r>
      <w:r w:rsidRPr="00EA4799">
        <w:rPr>
          <w:rFonts w:ascii="Bookman Old Style" w:hAnsi="Bookman Old Style"/>
          <w:lang w:val="es-ES"/>
        </w:rPr>
        <w:t>sobre España</w:t>
      </w:r>
      <w:r>
        <w:rPr>
          <w:rFonts w:ascii="Bookman Old Style" w:hAnsi="Bookman Old Style"/>
          <w:lang w:val="es-ES"/>
        </w:rPr>
        <w:t xml:space="preserve"> y Marruecos</w:t>
      </w:r>
    </w:p>
    <w:p w14:paraId="612C38A6" w14:textId="77777777" w:rsidR="00B551E8" w:rsidRDefault="00B551E8" w:rsidP="00B551E8">
      <w:pPr>
        <w:pStyle w:val="Sinespaciado"/>
        <w:jc w:val="center"/>
        <w:rPr>
          <w:rFonts w:ascii="Bookman Old Style" w:hAnsi="Bookman Old Style"/>
          <w:lang w:val="es-ES"/>
        </w:rPr>
      </w:pPr>
    </w:p>
    <w:p w14:paraId="78861417" w14:textId="77777777" w:rsidR="00B551E8" w:rsidRDefault="00B551E8" w:rsidP="00B551E8">
      <w:pPr>
        <w:pStyle w:val="Sinespaciado"/>
        <w:jc w:val="center"/>
        <w:rPr>
          <w:rFonts w:ascii="Bookman Old Style" w:hAnsi="Bookman Old Style"/>
          <w:lang w:val="es-ES"/>
        </w:rPr>
      </w:pPr>
    </w:p>
    <w:p w14:paraId="4ABDA3C0" w14:textId="77777777" w:rsidR="00B551E8" w:rsidRDefault="00B551E8" w:rsidP="00B551E8">
      <w:pPr>
        <w:pStyle w:val="Sinespaciado"/>
        <w:jc w:val="center"/>
        <w:rPr>
          <w:rFonts w:ascii="Bookman Old Style" w:hAnsi="Bookman Old Style"/>
          <w:lang w:val="es-ES"/>
        </w:rPr>
      </w:pPr>
    </w:p>
    <w:p w14:paraId="683FDE14" w14:textId="77777777" w:rsidR="00B551E8" w:rsidRDefault="00B551E8" w:rsidP="00B551E8">
      <w:pPr>
        <w:pStyle w:val="Sinespaciado"/>
        <w:jc w:val="center"/>
        <w:rPr>
          <w:rFonts w:ascii="Bookman Old Style" w:hAnsi="Bookman Old Style"/>
          <w:lang w:val="es-ES"/>
        </w:rPr>
      </w:pPr>
    </w:p>
    <w:p w14:paraId="7537A398" w14:textId="77777777" w:rsidR="00B551E8" w:rsidRDefault="00B551E8" w:rsidP="00B551E8">
      <w:pPr>
        <w:pStyle w:val="Sinespaciado"/>
        <w:jc w:val="center"/>
        <w:rPr>
          <w:rFonts w:ascii="Bookman Old Style" w:hAnsi="Bookman Old Style"/>
          <w:lang w:val="es-ES"/>
        </w:rPr>
      </w:pPr>
    </w:p>
    <w:p w14:paraId="728BE17F" w14:textId="77777777" w:rsidR="00B551E8" w:rsidRDefault="00B551E8" w:rsidP="00B551E8">
      <w:pPr>
        <w:pStyle w:val="Sinespaciado"/>
        <w:jc w:val="center"/>
        <w:rPr>
          <w:rFonts w:ascii="Bookman Old Style" w:hAnsi="Bookman Old Style"/>
          <w:lang w:val="es-ES"/>
        </w:rPr>
      </w:pPr>
    </w:p>
    <w:p w14:paraId="7B56B8E6" w14:textId="77777777" w:rsidR="00B551E8" w:rsidRDefault="00B551E8" w:rsidP="00B551E8">
      <w:pPr>
        <w:pStyle w:val="Sinespaciado"/>
        <w:jc w:val="center"/>
        <w:rPr>
          <w:rFonts w:ascii="Bookman Old Style" w:hAnsi="Bookman Old Style"/>
          <w:lang w:val="es-ES"/>
        </w:rPr>
      </w:pPr>
    </w:p>
    <w:p w14:paraId="490041D2" w14:textId="77777777" w:rsidR="00B551E8" w:rsidRDefault="00B551E8" w:rsidP="00B551E8">
      <w:pPr>
        <w:pStyle w:val="Sinespaciado"/>
        <w:jc w:val="center"/>
        <w:rPr>
          <w:rFonts w:ascii="Bookman Old Style" w:hAnsi="Bookman Old Style"/>
          <w:lang w:val="es-ES"/>
        </w:rPr>
      </w:pPr>
    </w:p>
    <w:p w14:paraId="29E9EF48" w14:textId="77777777" w:rsidR="00B551E8" w:rsidRDefault="00B551E8" w:rsidP="00B551E8">
      <w:pPr>
        <w:pStyle w:val="Sinespaciado"/>
        <w:jc w:val="center"/>
        <w:rPr>
          <w:rFonts w:ascii="Bookman Old Style" w:hAnsi="Bookman Old Style"/>
          <w:lang w:val="es-ES"/>
        </w:rPr>
      </w:pPr>
    </w:p>
    <w:p w14:paraId="0E8D5668" w14:textId="77777777" w:rsidR="00B551E8" w:rsidRDefault="00B551E8" w:rsidP="00B551E8">
      <w:pPr>
        <w:pStyle w:val="Sinespaciado"/>
        <w:jc w:val="center"/>
        <w:rPr>
          <w:rFonts w:ascii="Bookman Old Style" w:hAnsi="Bookman Old Style"/>
          <w:lang w:val="es-ES"/>
        </w:rPr>
      </w:pPr>
    </w:p>
    <w:p w14:paraId="5F387E90" w14:textId="77777777" w:rsidR="00B551E8" w:rsidRDefault="00B551E8" w:rsidP="00B551E8">
      <w:pPr>
        <w:pStyle w:val="Sinespaciado"/>
        <w:jc w:val="center"/>
        <w:rPr>
          <w:rFonts w:ascii="Bookman Old Style" w:hAnsi="Bookman Old Style"/>
          <w:lang w:val="es-ES"/>
        </w:rPr>
      </w:pPr>
    </w:p>
    <w:p w14:paraId="155C4FA7" w14:textId="77777777" w:rsidR="00B551E8" w:rsidRDefault="00B551E8" w:rsidP="00B551E8">
      <w:pPr>
        <w:pStyle w:val="Sinespaciado"/>
        <w:jc w:val="center"/>
        <w:rPr>
          <w:rFonts w:ascii="Bookman Old Style" w:hAnsi="Bookman Old Style"/>
          <w:lang w:val="es-ES"/>
        </w:rPr>
      </w:pPr>
    </w:p>
    <w:p w14:paraId="11687E61" w14:textId="77777777" w:rsidR="00B551E8" w:rsidRDefault="00B551E8" w:rsidP="00B551E8">
      <w:pPr>
        <w:pStyle w:val="Sinespaciado"/>
        <w:jc w:val="center"/>
        <w:rPr>
          <w:rFonts w:ascii="Bookman Old Style" w:hAnsi="Bookman Old Style"/>
          <w:lang w:val="es-ES"/>
        </w:rPr>
      </w:pPr>
    </w:p>
    <w:p w14:paraId="70C5185E" w14:textId="77777777" w:rsidR="00B551E8" w:rsidRDefault="00B551E8" w:rsidP="00B551E8">
      <w:pPr>
        <w:pStyle w:val="Sinespaciado"/>
        <w:jc w:val="center"/>
        <w:rPr>
          <w:rFonts w:ascii="Bookman Old Style" w:hAnsi="Bookman Old Style"/>
          <w:lang w:val="es-ES"/>
        </w:rPr>
      </w:pPr>
      <w:r>
        <w:rPr>
          <w:rFonts w:ascii="Bookman Old Style" w:hAnsi="Bookman Old Style"/>
          <w:noProof/>
          <w:lang w:val="es-ES"/>
        </w:rPr>
        <w:drawing>
          <wp:inline distT="0" distB="0" distL="0" distR="0" wp14:anchorId="23939280" wp14:editId="30B9DF50">
            <wp:extent cx="5943600" cy="2722245"/>
            <wp:effectExtent l="0" t="0" r="0" b="1905"/>
            <wp:docPr id="1822006549" name="Imagen 7"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06549" name="Imagen 7" descr="Mapa&#10;&#10;El contenido generado por IA puede ser incorrecto."/>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2722245"/>
                    </a:xfrm>
                    <a:prstGeom prst="rect">
                      <a:avLst/>
                    </a:prstGeom>
                    <a:noFill/>
                    <a:ln>
                      <a:noFill/>
                    </a:ln>
                  </pic:spPr>
                </pic:pic>
              </a:graphicData>
            </a:graphic>
          </wp:inline>
        </w:drawing>
      </w:r>
    </w:p>
    <w:p w14:paraId="5444B2C7" w14:textId="77777777" w:rsidR="00B551E8" w:rsidRPr="00C10976" w:rsidRDefault="00B551E8" w:rsidP="00B551E8">
      <w:pPr>
        <w:pStyle w:val="Sinespaciado"/>
        <w:jc w:val="center"/>
        <w:rPr>
          <w:rFonts w:ascii="Bookman Old Style" w:hAnsi="Bookman Old Style"/>
          <w:sz w:val="10"/>
          <w:szCs w:val="10"/>
          <w:lang w:val="es-ES"/>
        </w:rPr>
      </w:pPr>
    </w:p>
    <w:p w14:paraId="6A8B5408" w14:textId="77777777" w:rsidR="00B551E8" w:rsidRDefault="00B551E8" w:rsidP="00B551E8">
      <w:pPr>
        <w:pStyle w:val="Sinespaciado"/>
        <w:jc w:val="center"/>
        <w:rPr>
          <w:rFonts w:ascii="Bookman Old Style" w:hAnsi="Bookman Old Style"/>
          <w:lang w:val="es-ES"/>
        </w:rPr>
      </w:pPr>
      <w:r w:rsidRPr="00EA4799">
        <w:rPr>
          <w:rFonts w:ascii="Bookman Old Style" w:hAnsi="Bookman Old Style"/>
          <w:lang w:val="es-ES"/>
        </w:rPr>
        <w:t xml:space="preserve">Figura </w:t>
      </w:r>
      <w:r>
        <w:rPr>
          <w:rFonts w:ascii="Bookman Old Style" w:hAnsi="Bookman Old Style"/>
          <w:lang w:val="es-ES"/>
        </w:rPr>
        <w:t>38</w:t>
      </w:r>
      <w:r w:rsidRPr="00EA4799">
        <w:rPr>
          <w:rFonts w:ascii="Bookman Old Style" w:hAnsi="Bookman Old Style"/>
          <w:lang w:val="es-ES"/>
        </w:rPr>
        <w:t xml:space="preserve">: </w:t>
      </w:r>
      <w:r>
        <w:rPr>
          <w:rFonts w:ascii="Bookman Old Style" w:hAnsi="Bookman Old Style"/>
          <w:lang w:val="es-ES"/>
        </w:rPr>
        <w:t>Umbra</w:t>
      </w:r>
      <w:r w:rsidRPr="00EA4799">
        <w:rPr>
          <w:rFonts w:ascii="Bookman Old Style" w:hAnsi="Bookman Old Style"/>
          <w:lang w:val="es-ES"/>
        </w:rPr>
        <w:t xml:space="preserve">s de los eclipses de Sol de </w:t>
      </w:r>
      <w:r>
        <w:rPr>
          <w:rFonts w:ascii="Bookman Old Style" w:hAnsi="Bookman Old Style"/>
          <w:lang w:val="es-ES"/>
        </w:rPr>
        <w:t xml:space="preserve">1567 y 2028 </w:t>
      </w:r>
      <w:r w:rsidRPr="00EA4799">
        <w:rPr>
          <w:rFonts w:ascii="Bookman Old Style" w:hAnsi="Bookman Old Style"/>
          <w:lang w:val="es-ES"/>
        </w:rPr>
        <w:t>sobre España</w:t>
      </w:r>
      <w:r>
        <w:rPr>
          <w:rFonts w:ascii="Bookman Old Style" w:hAnsi="Bookman Old Style"/>
          <w:lang w:val="es-ES"/>
        </w:rPr>
        <w:t xml:space="preserve"> y Marruecos</w:t>
      </w:r>
    </w:p>
    <w:p w14:paraId="76BF29FB" w14:textId="77777777" w:rsidR="007F6C77" w:rsidRDefault="007F6C77" w:rsidP="007F6C77">
      <w:pPr>
        <w:pStyle w:val="Sinespaciado"/>
        <w:jc w:val="center"/>
        <w:rPr>
          <w:rFonts w:ascii="Bookman Old Style" w:hAnsi="Bookman Old Style"/>
          <w:sz w:val="24"/>
          <w:szCs w:val="24"/>
        </w:rPr>
      </w:pPr>
      <w:r>
        <w:rPr>
          <w:rFonts w:ascii="Bookman Old Style" w:hAnsi="Bookman Old Style"/>
          <w:noProof/>
          <w:sz w:val="24"/>
          <w:szCs w:val="24"/>
        </w:rPr>
        <w:lastRenderedPageBreak/>
        <w:drawing>
          <wp:inline distT="0" distB="0" distL="0" distR="0" wp14:anchorId="45B565CA" wp14:editId="5B0ED41E">
            <wp:extent cx="5943600" cy="2626995"/>
            <wp:effectExtent l="0" t="0" r="0" b="1905"/>
            <wp:docPr id="1600655448" name="Imagen 2"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56523" name="Imagen 2" descr="Mapa&#10;&#10;El contenido generado por IA puede ser incorrect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2626995"/>
                    </a:xfrm>
                    <a:prstGeom prst="rect">
                      <a:avLst/>
                    </a:prstGeom>
                    <a:noFill/>
                    <a:ln>
                      <a:noFill/>
                    </a:ln>
                  </pic:spPr>
                </pic:pic>
              </a:graphicData>
            </a:graphic>
          </wp:inline>
        </w:drawing>
      </w:r>
    </w:p>
    <w:p w14:paraId="1EBA8649" w14:textId="77777777" w:rsidR="007F6C77" w:rsidRPr="00803E6F" w:rsidRDefault="007F6C77" w:rsidP="007F6C77">
      <w:pPr>
        <w:pStyle w:val="Sinespaciado"/>
        <w:jc w:val="center"/>
        <w:rPr>
          <w:rFonts w:ascii="Bookman Old Style" w:hAnsi="Bookman Old Style"/>
          <w:sz w:val="10"/>
          <w:szCs w:val="10"/>
          <w:lang w:val="es-ES"/>
        </w:rPr>
      </w:pPr>
    </w:p>
    <w:p w14:paraId="74BE5AFC" w14:textId="2B16B82B" w:rsidR="007F6C77" w:rsidRDefault="007F6C77" w:rsidP="007F6C77">
      <w:pPr>
        <w:pStyle w:val="Sinespaciado"/>
        <w:jc w:val="center"/>
        <w:rPr>
          <w:rFonts w:ascii="Bookman Old Style" w:eastAsia="Times New Roman" w:hAnsi="Bookman Old Style" w:cs="Calibri"/>
          <w:sz w:val="20"/>
          <w:szCs w:val="20"/>
          <w:lang w:val="es-ES"/>
        </w:rPr>
      </w:pPr>
      <w:r w:rsidRPr="00803E6F">
        <w:rPr>
          <w:rFonts w:ascii="Bookman Old Style" w:hAnsi="Bookman Old Style"/>
          <w:sz w:val="20"/>
          <w:szCs w:val="20"/>
          <w:lang w:val="es-ES"/>
        </w:rPr>
        <w:t xml:space="preserve">Figura </w:t>
      </w:r>
      <w:r>
        <w:rPr>
          <w:rFonts w:ascii="Bookman Old Style" w:hAnsi="Bookman Old Style"/>
          <w:sz w:val="20"/>
          <w:szCs w:val="20"/>
          <w:lang w:val="es-ES"/>
        </w:rPr>
        <w:t>39</w:t>
      </w:r>
      <w:r w:rsidRPr="00803E6F">
        <w:rPr>
          <w:rFonts w:ascii="Bookman Old Style" w:eastAsia="Times New Roman" w:hAnsi="Bookman Old Style" w:cs="Calibri"/>
          <w:sz w:val="20"/>
          <w:szCs w:val="20"/>
          <w:lang w:val="es-ES"/>
        </w:rPr>
        <w:t>: Trayectoria del eclipse anular de Sol del 3 de octubre de 2005</w:t>
      </w:r>
    </w:p>
    <w:p w14:paraId="06D4613C" w14:textId="77777777" w:rsidR="007F6C77" w:rsidRDefault="007F6C77" w:rsidP="007F6C77">
      <w:pPr>
        <w:pStyle w:val="Sinespaciado"/>
        <w:jc w:val="center"/>
        <w:rPr>
          <w:rFonts w:ascii="Bookman Old Style" w:eastAsia="Times New Roman" w:hAnsi="Bookman Old Style" w:cs="Calibri"/>
          <w:sz w:val="20"/>
          <w:szCs w:val="20"/>
          <w:lang w:val="es-ES"/>
        </w:rPr>
      </w:pPr>
    </w:p>
    <w:p w14:paraId="2FB8DAD4" w14:textId="77777777" w:rsidR="007F6C77" w:rsidRDefault="007F6C77" w:rsidP="007F6C77">
      <w:pPr>
        <w:pStyle w:val="Sinespaciado"/>
        <w:jc w:val="center"/>
        <w:rPr>
          <w:rFonts w:ascii="Bookman Old Style" w:eastAsia="Times New Roman" w:hAnsi="Bookman Old Style" w:cs="Calibri"/>
          <w:sz w:val="20"/>
          <w:szCs w:val="20"/>
          <w:lang w:val="es-ES"/>
        </w:rPr>
      </w:pPr>
    </w:p>
    <w:p w14:paraId="311FF0E7" w14:textId="77777777" w:rsidR="007F6C77" w:rsidRDefault="007F6C77" w:rsidP="007F6C77">
      <w:pPr>
        <w:pStyle w:val="Sinespaciado"/>
        <w:jc w:val="center"/>
        <w:rPr>
          <w:rFonts w:ascii="Bookman Old Style" w:eastAsia="Times New Roman" w:hAnsi="Bookman Old Style" w:cs="Calibri"/>
          <w:sz w:val="20"/>
          <w:szCs w:val="20"/>
          <w:lang w:val="es-ES"/>
        </w:rPr>
      </w:pPr>
    </w:p>
    <w:p w14:paraId="3DA60B87" w14:textId="77777777" w:rsidR="007F6C77" w:rsidRDefault="007F6C77" w:rsidP="007F6C77">
      <w:pPr>
        <w:pStyle w:val="Sinespaciado"/>
        <w:jc w:val="center"/>
        <w:rPr>
          <w:rFonts w:ascii="Bookman Old Style" w:eastAsia="Times New Roman" w:hAnsi="Bookman Old Style" w:cs="Calibri"/>
          <w:sz w:val="20"/>
          <w:szCs w:val="20"/>
          <w:lang w:val="es-ES"/>
        </w:rPr>
      </w:pPr>
    </w:p>
    <w:p w14:paraId="118BD812" w14:textId="77777777" w:rsidR="007F6C77" w:rsidRDefault="007F6C77" w:rsidP="007F6C77">
      <w:pPr>
        <w:pStyle w:val="Sinespaciado"/>
        <w:jc w:val="center"/>
        <w:rPr>
          <w:rFonts w:ascii="Bookman Old Style" w:eastAsia="Times New Roman" w:hAnsi="Bookman Old Style" w:cs="Calibri"/>
          <w:sz w:val="20"/>
          <w:szCs w:val="20"/>
          <w:lang w:val="es-ES"/>
        </w:rPr>
      </w:pPr>
    </w:p>
    <w:p w14:paraId="7E3EABEA" w14:textId="77777777" w:rsidR="007F6C77" w:rsidRDefault="007F6C77" w:rsidP="007F6C77">
      <w:pPr>
        <w:pStyle w:val="Sinespaciado"/>
        <w:jc w:val="center"/>
        <w:rPr>
          <w:rFonts w:ascii="Bookman Old Style" w:eastAsia="Times New Roman" w:hAnsi="Bookman Old Style" w:cs="Calibri"/>
          <w:sz w:val="20"/>
          <w:szCs w:val="20"/>
          <w:lang w:val="es-ES"/>
        </w:rPr>
      </w:pPr>
    </w:p>
    <w:p w14:paraId="15118A20" w14:textId="77777777" w:rsidR="007F6C77" w:rsidRDefault="007F6C77" w:rsidP="007F6C77">
      <w:pPr>
        <w:pStyle w:val="Sinespaciado"/>
        <w:jc w:val="center"/>
        <w:rPr>
          <w:rFonts w:ascii="Bookman Old Style" w:eastAsia="Times New Roman" w:hAnsi="Bookman Old Style" w:cs="Calibri"/>
          <w:sz w:val="20"/>
          <w:szCs w:val="20"/>
          <w:lang w:val="es-ES"/>
        </w:rPr>
      </w:pPr>
    </w:p>
    <w:p w14:paraId="7E20C647" w14:textId="77777777" w:rsidR="007F6C77" w:rsidRDefault="007F6C77" w:rsidP="007F6C77">
      <w:pPr>
        <w:pStyle w:val="Sinespaciado"/>
        <w:jc w:val="center"/>
        <w:rPr>
          <w:rFonts w:ascii="Bookman Old Style" w:eastAsia="Times New Roman" w:hAnsi="Bookman Old Style" w:cs="Calibri"/>
          <w:sz w:val="20"/>
          <w:szCs w:val="20"/>
          <w:lang w:val="es-ES"/>
        </w:rPr>
      </w:pPr>
    </w:p>
    <w:p w14:paraId="65FC36CD" w14:textId="77777777" w:rsidR="007F6C77" w:rsidRDefault="007F6C77" w:rsidP="007F6C77">
      <w:pPr>
        <w:pStyle w:val="Sinespaciado"/>
        <w:jc w:val="center"/>
        <w:rPr>
          <w:rFonts w:ascii="Bookman Old Style" w:eastAsia="Times New Roman" w:hAnsi="Bookman Old Style" w:cs="Calibri"/>
          <w:sz w:val="20"/>
          <w:szCs w:val="20"/>
          <w:lang w:val="es-ES"/>
        </w:rPr>
      </w:pPr>
    </w:p>
    <w:p w14:paraId="07262911" w14:textId="77777777" w:rsidR="007F6C77" w:rsidRDefault="007F6C77" w:rsidP="007F6C77">
      <w:pPr>
        <w:pStyle w:val="Sinespaciado"/>
        <w:jc w:val="center"/>
        <w:rPr>
          <w:rFonts w:ascii="Bookman Old Style" w:eastAsia="Times New Roman" w:hAnsi="Bookman Old Style" w:cs="Calibri"/>
          <w:sz w:val="20"/>
          <w:szCs w:val="20"/>
          <w:lang w:val="es-ES"/>
        </w:rPr>
      </w:pPr>
    </w:p>
    <w:p w14:paraId="159DB150" w14:textId="77777777" w:rsidR="007F6C77" w:rsidRDefault="007F6C77" w:rsidP="007F6C77">
      <w:pPr>
        <w:pStyle w:val="Sinespaciado"/>
        <w:jc w:val="center"/>
        <w:rPr>
          <w:rFonts w:ascii="Bookman Old Style" w:eastAsia="Times New Roman" w:hAnsi="Bookman Old Style" w:cs="Calibri"/>
          <w:sz w:val="20"/>
          <w:szCs w:val="20"/>
          <w:lang w:val="es-ES"/>
        </w:rPr>
      </w:pPr>
    </w:p>
    <w:p w14:paraId="13CCE53E" w14:textId="77777777" w:rsidR="007F6C77" w:rsidRDefault="007F6C77" w:rsidP="007F6C77">
      <w:pPr>
        <w:pStyle w:val="Sinespaciado"/>
        <w:jc w:val="center"/>
        <w:rPr>
          <w:rFonts w:ascii="Bookman Old Style" w:eastAsia="Times New Roman" w:hAnsi="Bookman Old Style" w:cs="Calibri"/>
          <w:sz w:val="20"/>
          <w:szCs w:val="20"/>
          <w:lang w:val="es-ES"/>
        </w:rPr>
      </w:pPr>
    </w:p>
    <w:p w14:paraId="666A0CFC" w14:textId="77777777" w:rsidR="007F6C77" w:rsidRPr="00803E6F" w:rsidRDefault="007F6C77" w:rsidP="007F6C77">
      <w:pPr>
        <w:pStyle w:val="Sinespaciado"/>
        <w:jc w:val="center"/>
        <w:rPr>
          <w:rFonts w:ascii="Bookman Old Style" w:eastAsia="Times New Roman" w:hAnsi="Bookman Old Style" w:cs="Calibri"/>
          <w:sz w:val="20"/>
          <w:szCs w:val="20"/>
          <w:lang w:val="es-ES"/>
        </w:rPr>
      </w:pPr>
    </w:p>
    <w:p w14:paraId="3DBC2AB5" w14:textId="77777777" w:rsidR="007F6C77" w:rsidRDefault="007F6C77" w:rsidP="00B551E8">
      <w:pPr>
        <w:pStyle w:val="Sinespaciado"/>
        <w:jc w:val="center"/>
        <w:rPr>
          <w:rFonts w:ascii="Bookman Old Style" w:hAnsi="Bookman Old Style"/>
          <w:lang w:val="es-ES"/>
        </w:rPr>
      </w:pPr>
    </w:p>
    <w:p w14:paraId="6117F915" w14:textId="77777777" w:rsidR="007F6C77" w:rsidRPr="00EA4799" w:rsidRDefault="007F6C77" w:rsidP="00B551E8">
      <w:pPr>
        <w:pStyle w:val="Sinespaciado"/>
        <w:jc w:val="center"/>
        <w:rPr>
          <w:rFonts w:ascii="Bookman Old Style" w:hAnsi="Bookman Old Style"/>
          <w:lang w:val="es-ES"/>
        </w:rPr>
      </w:pPr>
    </w:p>
    <w:p w14:paraId="7E23ABA4" w14:textId="77777777" w:rsidR="00B551E8" w:rsidRPr="00C10976" w:rsidRDefault="00B551E8" w:rsidP="00B551E8">
      <w:pPr>
        <w:jc w:val="center"/>
        <w:rPr>
          <w:lang w:val="es-ES"/>
        </w:rPr>
      </w:pPr>
      <w:r>
        <w:rPr>
          <w:noProof/>
        </w:rPr>
        <w:drawing>
          <wp:inline distT="0" distB="0" distL="0" distR="0" wp14:anchorId="03CE653A" wp14:editId="1494EFA2">
            <wp:extent cx="5941060" cy="2679700"/>
            <wp:effectExtent l="0" t="0" r="2540" b="6350"/>
            <wp:docPr id="452574403"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74403" name="Imagen 1" descr="Mapa&#10;&#10;El contenido generado por IA puede ser incorrect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1060" cy="2679700"/>
                    </a:xfrm>
                    <a:prstGeom prst="rect">
                      <a:avLst/>
                    </a:prstGeom>
                    <a:noFill/>
                    <a:ln>
                      <a:noFill/>
                    </a:ln>
                  </pic:spPr>
                </pic:pic>
              </a:graphicData>
            </a:graphic>
          </wp:inline>
        </w:drawing>
      </w:r>
    </w:p>
    <w:p w14:paraId="397CB2A2" w14:textId="79D73D45" w:rsidR="00B551E8" w:rsidRDefault="00B551E8" w:rsidP="00B551E8">
      <w:pPr>
        <w:pStyle w:val="Sinespaciado"/>
        <w:jc w:val="center"/>
        <w:rPr>
          <w:rFonts w:ascii="Bookman Old Style" w:hAnsi="Bookman Old Style"/>
          <w:lang w:val="es-ES"/>
        </w:rPr>
      </w:pPr>
      <w:r w:rsidRPr="00EA4799">
        <w:rPr>
          <w:rFonts w:ascii="Bookman Old Style" w:hAnsi="Bookman Old Style"/>
          <w:lang w:val="es-ES"/>
        </w:rPr>
        <w:t xml:space="preserve">Figura </w:t>
      </w:r>
      <w:r w:rsidR="007F6C77">
        <w:rPr>
          <w:rFonts w:ascii="Bookman Old Style" w:hAnsi="Bookman Old Style"/>
          <w:lang w:val="es-ES"/>
        </w:rPr>
        <w:t>40</w:t>
      </w:r>
      <w:r w:rsidRPr="00EA4799">
        <w:rPr>
          <w:rFonts w:ascii="Bookman Old Style" w:hAnsi="Bookman Old Style"/>
          <w:lang w:val="es-ES"/>
        </w:rPr>
        <w:t xml:space="preserve">: </w:t>
      </w:r>
      <w:r>
        <w:rPr>
          <w:rFonts w:ascii="Bookman Old Style" w:hAnsi="Bookman Old Style"/>
          <w:lang w:val="es-ES"/>
        </w:rPr>
        <w:t>Umbra</w:t>
      </w:r>
      <w:r w:rsidRPr="00EA4799">
        <w:rPr>
          <w:rFonts w:ascii="Bookman Old Style" w:hAnsi="Bookman Old Style"/>
          <w:lang w:val="es-ES"/>
        </w:rPr>
        <w:t xml:space="preserve">s de los eclipses de Sol de </w:t>
      </w:r>
      <w:r>
        <w:rPr>
          <w:rFonts w:ascii="Bookman Old Style" w:hAnsi="Bookman Old Style"/>
          <w:lang w:val="es-ES"/>
        </w:rPr>
        <w:t xml:space="preserve">2027 y 2053 </w:t>
      </w:r>
      <w:r w:rsidRPr="00EA4799">
        <w:rPr>
          <w:rFonts w:ascii="Bookman Old Style" w:hAnsi="Bookman Old Style"/>
          <w:lang w:val="es-ES"/>
        </w:rPr>
        <w:t>sobre España</w:t>
      </w:r>
      <w:r>
        <w:rPr>
          <w:rFonts w:ascii="Bookman Old Style" w:hAnsi="Bookman Old Style"/>
          <w:lang w:val="es-ES"/>
        </w:rPr>
        <w:t xml:space="preserve"> y Marruecos</w:t>
      </w:r>
    </w:p>
    <w:p w14:paraId="515BAEF4" w14:textId="1D953B89" w:rsidR="008019DC" w:rsidRDefault="00A036EF" w:rsidP="002C3C69">
      <w:pPr>
        <w:pStyle w:val="Sinespaciado"/>
        <w:jc w:val="both"/>
        <w:rPr>
          <w:rFonts w:ascii="Bookman Old Style" w:hAnsi="Bookman Old Style"/>
          <w:sz w:val="24"/>
          <w:szCs w:val="24"/>
          <w:lang w:val="es-419"/>
        </w:rPr>
      </w:pPr>
      <w:r>
        <w:rPr>
          <w:rFonts w:ascii="Bookman Old Style" w:hAnsi="Bookman Old Style"/>
          <w:noProof/>
          <w:sz w:val="24"/>
          <w:szCs w:val="24"/>
          <w:lang w:val="es-419"/>
        </w:rPr>
        <w:lastRenderedPageBreak/>
        <w:drawing>
          <wp:inline distT="0" distB="0" distL="0" distR="0" wp14:anchorId="330B9AA0" wp14:editId="3DF9DC5A">
            <wp:extent cx="5939155" cy="2815590"/>
            <wp:effectExtent l="0" t="0" r="4445" b="3810"/>
            <wp:docPr id="54078462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155" cy="2815590"/>
                    </a:xfrm>
                    <a:prstGeom prst="rect">
                      <a:avLst/>
                    </a:prstGeom>
                    <a:noFill/>
                    <a:ln>
                      <a:noFill/>
                    </a:ln>
                  </pic:spPr>
                </pic:pic>
              </a:graphicData>
            </a:graphic>
          </wp:inline>
        </w:drawing>
      </w:r>
    </w:p>
    <w:p w14:paraId="13B8E509" w14:textId="77777777" w:rsidR="007F6C77" w:rsidRPr="00FC2A30" w:rsidRDefault="007F6C77" w:rsidP="00FC2A30">
      <w:pPr>
        <w:pStyle w:val="Sinespaciado"/>
        <w:jc w:val="center"/>
        <w:rPr>
          <w:rFonts w:ascii="Bookman Old Style" w:hAnsi="Bookman Old Style"/>
          <w:sz w:val="10"/>
          <w:szCs w:val="10"/>
          <w:lang w:val="es-419"/>
        </w:rPr>
      </w:pPr>
    </w:p>
    <w:p w14:paraId="57E54827" w14:textId="77777777" w:rsidR="00FC2A30" w:rsidRDefault="007F6C77" w:rsidP="007F6C77">
      <w:pPr>
        <w:pStyle w:val="Sinespaciado"/>
        <w:jc w:val="center"/>
        <w:rPr>
          <w:rFonts w:ascii="Bookman Old Style" w:hAnsi="Bookman Old Style"/>
          <w:lang w:val="es-ES"/>
        </w:rPr>
      </w:pPr>
      <w:r w:rsidRPr="00EA4799">
        <w:rPr>
          <w:rFonts w:ascii="Bookman Old Style" w:hAnsi="Bookman Old Style"/>
          <w:lang w:val="es-ES"/>
        </w:rPr>
        <w:t xml:space="preserve">Figura </w:t>
      </w:r>
      <w:r>
        <w:rPr>
          <w:rFonts w:ascii="Bookman Old Style" w:hAnsi="Bookman Old Style"/>
          <w:lang w:val="es-ES"/>
        </w:rPr>
        <w:t>4</w:t>
      </w:r>
      <w:r w:rsidR="00FC2A30">
        <w:rPr>
          <w:rFonts w:ascii="Bookman Old Style" w:hAnsi="Bookman Old Style"/>
          <w:lang w:val="es-ES"/>
        </w:rPr>
        <w:t>1</w:t>
      </w:r>
      <w:r w:rsidRPr="00EA4799">
        <w:rPr>
          <w:rFonts w:ascii="Bookman Old Style" w:hAnsi="Bookman Old Style"/>
          <w:lang w:val="es-ES"/>
        </w:rPr>
        <w:t xml:space="preserve">: </w:t>
      </w:r>
      <w:r w:rsidR="00FC2A30">
        <w:rPr>
          <w:rFonts w:ascii="Bookman Old Style" w:hAnsi="Bookman Old Style"/>
          <w:lang w:val="es-ES"/>
        </w:rPr>
        <w:t xml:space="preserve">Significados de los grados del zodiaco donde se posicionan </w:t>
      </w:r>
    </w:p>
    <w:p w14:paraId="6441270E" w14:textId="6708CE75" w:rsidR="007F6C77" w:rsidRDefault="007F6C77" w:rsidP="007F6C77">
      <w:pPr>
        <w:pStyle w:val="Sinespaciado"/>
        <w:jc w:val="center"/>
        <w:rPr>
          <w:rFonts w:ascii="Bookman Old Style" w:hAnsi="Bookman Old Style"/>
          <w:lang w:val="es-ES"/>
        </w:rPr>
      </w:pPr>
      <w:r w:rsidRPr="00EA4799">
        <w:rPr>
          <w:rFonts w:ascii="Bookman Old Style" w:hAnsi="Bookman Old Style"/>
          <w:lang w:val="es-ES"/>
        </w:rPr>
        <w:t xml:space="preserve">los eclipses de Sol de </w:t>
      </w:r>
      <w:r w:rsidR="00FC2A30">
        <w:rPr>
          <w:rFonts w:ascii="Bookman Old Style" w:hAnsi="Bookman Old Style"/>
          <w:lang w:val="es-ES"/>
        </w:rPr>
        <w:t>los años 2025 – 2028</w:t>
      </w:r>
      <w:r>
        <w:rPr>
          <w:rFonts w:ascii="Bookman Old Style" w:hAnsi="Bookman Old Style"/>
          <w:lang w:val="es-ES"/>
        </w:rPr>
        <w:t xml:space="preserve"> </w:t>
      </w:r>
    </w:p>
    <w:p w14:paraId="3337EC41" w14:textId="77777777" w:rsidR="008019DC" w:rsidRPr="007F6C77" w:rsidRDefault="008019DC" w:rsidP="007F6C77">
      <w:pPr>
        <w:pStyle w:val="Sinespaciado"/>
        <w:jc w:val="center"/>
        <w:rPr>
          <w:rFonts w:ascii="Bookman Old Style" w:hAnsi="Bookman Old Style"/>
          <w:sz w:val="24"/>
          <w:szCs w:val="24"/>
          <w:lang w:val="es-ES"/>
        </w:rPr>
      </w:pPr>
    </w:p>
    <w:p w14:paraId="70066B4E" w14:textId="77777777" w:rsidR="003C08C1" w:rsidRDefault="003C08C1" w:rsidP="003C08C1"/>
    <w:p w14:paraId="414F7A7C" w14:textId="77777777" w:rsidR="003C08C1" w:rsidRDefault="003C08C1" w:rsidP="003C08C1">
      <w:pPr>
        <w:pStyle w:val="Sinespaciado"/>
        <w:jc w:val="center"/>
        <w:rPr>
          <w:rFonts w:ascii="Bookman Old Style" w:hAnsi="Bookman Old Style"/>
          <w:b/>
          <w:bCs/>
          <w:sz w:val="28"/>
          <w:szCs w:val="28"/>
          <w:lang w:val="es-PE"/>
        </w:rPr>
      </w:pPr>
      <w:r w:rsidRPr="008E6BBD">
        <w:rPr>
          <w:rFonts w:ascii="Bookman Old Style" w:hAnsi="Bookman Old Style"/>
          <w:b/>
          <w:bCs/>
          <w:noProof/>
          <w:sz w:val="28"/>
          <w:szCs w:val="28"/>
          <w:lang w:val="es-PE"/>
        </w:rPr>
        <w:drawing>
          <wp:inline distT="0" distB="0" distL="0" distR="0" wp14:anchorId="5830C949" wp14:editId="62A6EDB4">
            <wp:extent cx="4015105" cy="4110990"/>
            <wp:effectExtent l="0" t="0" r="4445" b="3810"/>
            <wp:docPr id="1769331369" name="Imagen 1" descr="Gráfico, Gráfico radia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31369" name="Imagen 1" descr="Gráfico, Gráfico radial&#10;&#10;El contenido generado por IA puede ser incorrect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15105" cy="4110990"/>
                    </a:xfrm>
                    <a:prstGeom prst="rect">
                      <a:avLst/>
                    </a:prstGeom>
                    <a:noFill/>
                    <a:ln>
                      <a:noFill/>
                    </a:ln>
                  </pic:spPr>
                </pic:pic>
              </a:graphicData>
            </a:graphic>
          </wp:inline>
        </w:drawing>
      </w:r>
    </w:p>
    <w:p w14:paraId="211AB74C" w14:textId="22FFD449" w:rsidR="003C08C1" w:rsidRDefault="003C08C1" w:rsidP="003C08C1">
      <w:pPr>
        <w:pStyle w:val="Sinespaciado"/>
        <w:tabs>
          <w:tab w:val="left" w:pos="2411"/>
          <w:tab w:val="center" w:pos="4680"/>
        </w:tabs>
        <w:jc w:val="center"/>
        <w:rPr>
          <w:rFonts w:ascii="Bookman Old Style" w:hAnsi="Bookman Old Style"/>
          <w:lang w:val="es-PE"/>
        </w:rPr>
      </w:pPr>
      <w:r>
        <w:rPr>
          <w:rFonts w:ascii="Bookman Old Style" w:hAnsi="Bookman Old Style"/>
          <w:lang w:val="es-PE"/>
        </w:rPr>
        <w:t>F</w:t>
      </w:r>
      <w:r w:rsidRPr="00A3257F">
        <w:rPr>
          <w:rFonts w:ascii="Bookman Old Style" w:hAnsi="Bookman Old Style"/>
          <w:lang w:val="es-PE"/>
        </w:rPr>
        <w:t>igura 4</w:t>
      </w:r>
      <w:r w:rsidR="00373188">
        <w:rPr>
          <w:rFonts w:ascii="Bookman Old Style" w:hAnsi="Bookman Old Style"/>
          <w:lang w:val="es-PE"/>
        </w:rPr>
        <w:t>2</w:t>
      </w:r>
      <w:r w:rsidRPr="00A3257F">
        <w:rPr>
          <w:rFonts w:ascii="Bookman Old Style" w:hAnsi="Bookman Old Style"/>
          <w:lang w:val="es-PE"/>
        </w:rPr>
        <w:t xml:space="preserve">: </w:t>
      </w:r>
      <w:r>
        <w:rPr>
          <w:rFonts w:ascii="Bookman Old Style" w:hAnsi="Bookman Old Style"/>
          <w:lang w:val="es-PE"/>
        </w:rPr>
        <w:t>S</w:t>
      </w:r>
      <w:r w:rsidRPr="00A3257F">
        <w:rPr>
          <w:rFonts w:ascii="Bookman Old Style" w:hAnsi="Bookman Old Style"/>
          <w:lang w:val="es-PE"/>
        </w:rPr>
        <w:t xml:space="preserve">ignos </w:t>
      </w:r>
      <w:r>
        <w:rPr>
          <w:rFonts w:ascii="Bookman Old Style" w:hAnsi="Bookman Old Style"/>
          <w:lang w:val="es-PE"/>
        </w:rPr>
        <w:t xml:space="preserve">del zodiaco </w:t>
      </w:r>
      <w:r w:rsidRPr="00A3257F">
        <w:rPr>
          <w:rFonts w:ascii="Bookman Old Style" w:hAnsi="Bookman Old Style"/>
          <w:lang w:val="es-PE"/>
        </w:rPr>
        <w:t>favorecidos</w:t>
      </w:r>
    </w:p>
    <w:p w14:paraId="4C238673" w14:textId="717C3654" w:rsidR="003C08C1" w:rsidRPr="00CA5A61" w:rsidRDefault="003C08C1" w:rsidP="00CA5A61">
      <w:pPr>
        <w:pStyle w:val="Sinespaciado"/>
        <w:tabs>
          <w:tab w:val="left" w:pos="2411"/>
          <w:tab w:val="center" w:pos="4680"/>
        </w:tabs>
        <w:jc w:val="center"/>
        <w:rPr>
          <w:rFonts w:ascii="Bookman Old Style" w:hAnsi="Bookman Old Style"/>
          <w:lang w:val="es-PE"/>
        </w:rPr>
      </w:pPr>
      <w:r w:rsidRPr="00A3257F">
        <w:rPr>
          <w:rFonts w:ascii="Bookman Old Style" w:hAnsi="Bookman Old Style"/>
          <w:lang w:val="es-PE"/>
        </w:rPr>
        <w:t xml:space="preserve">por el eclipse parcial </w:t>
      </w:r>
      <w:r>
        <w:rPr>
          <w:rFonts w:ascii="Bookman Old Style" w:hAnsi="Bookman Old Style"/>
          <w:lang w:val="es-PE"/>
        </w:rPr>
        <w:t xml:space="preserve">de Sol </w:t>
      </w:r>
      <w:r w:rsidRPr="00A3257F">
        <w:rPr>
          <w:rFonts w:ascii="Bookman Old Style" w:hAnsi="Bookman Old Style"/>
          <w:lang w:val="es-PE"/>
        </w:rPr>
        <w:t>del 29 de marzo de 2025</w:t>
      </w:r>
    </w:p>
    <w:p w14:paraId="09E9BF46" w14:textId="77777777" w:rsidR="003C08C1" w:rsidRPr="008E6BBD" w:rsidRDefault="003C08C1" w:rsidP="003C08C1">
      <w:pPr>
        <w:pStyle w:val="Sinespaciado"/>
        <w:jc w:val="center"/>
        <w:rPr>
          <w:rFonts w:ascii="Bookman Old Style" w:hAnsi="Bookman Old Style"/>
          <w:b/>
          <w:bCs/>
          <w:sz w:val="28"/>
          <w:szCs w:val="28"/>
          <w:lang w:val="es-PE"/>
        </w:rPr>
      </w:pPr>
      <w:r w:rsidRPr="008E6BBD">
        <w:rPr>
          <w:rFonts w:ascii="Bookman Old Style" w:hAnsi="Bookman Old Style"/>
          <w:b/>
          <w:bCs/>
          <w:noProof/>
          <w:sz w:val="28"/>
          <w:szCs w:val="28"/>
          <w:lang w:val="es-PE"/>
        </w:rPr>
        <w:lastRenderedPageBreak/>
        <w:drawing>
          <wp:inline distT="0" distB="0" distL="0" distR="0" wp14:anchorId="38F9F9B8" wp14:editId="68EDCDD3">
            <wp:extent cx="4301490" cy="3919855"/>
            <wp:effectExtent l="0" t="0" r="3810" b="4445"/>
            <wp:docPr id="70266621" name="Imagen 2" descr="Gráfico,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66621" name="Imagen 2" descr="Gráfico, Diagrama&#10;&#10;El contenido generado por IA puede ser incorrect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01490" cy="3919855"/>
                    </a:xfrm>
                    <a:prstGeom prst="rect">
                      <a:avLst/>
                    </a:prstGeom>
                    <a:noFill/>
                    <a:ln>
                      <a:noFill/>
                    </a:ln>
                  </pic:spPr>
                </pic:pic>
              </a:graphicData>
            </a:graphic>
          </wp:inline>
        </w:drawing>
      </w:r>
    </w:p>
    <w:p w14:paraId="675B9D92" w14:textId="77777777" w:rsidR="003C08C1" w:rsidRDefault="003C08C1" w:rsidP="003C08C1"/>
    <w:p w14:paraId="40B8CC45" w14:textId="7F7E83B7" w:rsidR="003C08C1" w:rsidRDefault="003C08C1" w:rsidP="003C08C1">
      <w:pPr>
        <w:pStyle w:val="Sinespaciado"/>
        <w:tabs>
          <w:tab w:val="left" w:pos="2411"/>
          <w:tab w:val="center" w:pos="4680"/>
        </w:tabs>
        <w:jc w:val="center"/>
        <w:rPr>
          <w:rFonts w:ascii="Bookman Old Style" w:hAnsi="Bookman Old Style"/>
          <w:lang w:val="es-PE"/>
        </w:rPr>
      </w:pPr>
      <w:r>
        <w:rPr>
          <w:rFonts w:ascii="Bookman Old Style" w:hAnsi="Bookman Old Style"/>
          <w:lang w:val="es-PE"/>
        </w:rPr>
        <w:t>F</w:t>
      </w:r>
      <w:r w:rsidRPr="00A3257F">
        <w:rPr>
          <w:rFonts w:ascii="Bookman Old Style" w:hAnsi="Bookman Old Style"/>
          <w:lang w:val="es-PE"/>
        </w:rPr>
        <w:t>igura 4</w:t>
      </w:r>
      <w:r w:rsidR="00373188">
        <w:rPr>
          <w:rFonts w:ascii="Bookman Old Style" w:hAnsi="Bookman Old Style"/>
          <w:lang w:val="es-PE"/>
        </w:rPr>
        <w:t>3</w:t>
      </w:r>
      <w:r w:rsidRPr="00A3257F">
        <w:rPr>
          <w:rFonts w:ascii="Bookman Old Style" w:hAnsi="Bookman Old Style"/>
          <w:lang w:val="es-PE"/>
        </w:rPr>
        <w:t xml:space="preserve">: </w:t>
      </w:r>
      <w:r>
        <w:rPr>
          <w:rFonts w:ascii="Bookman Old Style" w:hAnsi="Bookman Old Style"/>
          <w:lang w:val="es-PE"/>
        </w:rPr>
        <w:t>S</w:t>
      </w:r>
      <w:r w:rsidRPr="00A3257F">
        <w:rPr>
          <w:rFonts w:ascii="Bookman Old Style" w:hAnsi="Bookman Old Style"/>
          <w:lang w:val="es-PE"/>
        </w:rPr>
        <w:t xml:space="preserve">ignos </w:t>
      </w:r>
      <w:r>
        <w:rPr>
          <w:rFonts w:ascii="Bookman Old Style" w:hAnsi="Bookman Old Style"/>
          <w:lang w:val="es-PE"/>
        </w:rPr>
        <w:t>del zodiaco perjudicad</w:t>
      </w:r>
      <w:r w:rsidRPr="00A3257F">
        <w:rPr>
          <w:rFonts w:ascii="Bookman Old Style" w:hAnsi="Bookman Old Style"/>
          <w:lang w:val="es-PE"/>
        </w:rPr>
        <w:t>os</w:t>
      </w:r>
    </w:p>
    <w:p w14:paraId="0C8151EE" w14:textId="77777777" w:rsidR="003C08C1" w:rsidRDefault="003C08C1" w:rsidP="003C08C1">
      <w:pPr>
        <w:pStyle w:val="Sinespaciado"/>
        <w:tabs>
          <w:tab w:val="left" w:pos="2411"/>
          <w:tab w:val="center" w:pos="4680"/>
        </w:tabs>
        <w:jc w:val="center"/>
        <w:rPr>
          <w:rFonts w:ascii="Bookman Old Style" w:hAnsi="Bookman Old Style"/>
          <w:lang w:val="es-PE"/>
        </w:rPr>
      </w:pPr>
      <w:r w:rsidRPr="00A3257F">
        <w:rPr>
          <w:rFonts w:ascii="Bookman Old Style" w:hAnsi="Bookman Old Style"/>
          <w:lang w:val="es-PE"/>
        </w:rPr>
        <w:t xml:space="preserve">por el eclipse parcial </w:t>
      </w:r>
      <w:r>
        <w:rPr>
          <w:rFonts w:ascii="Bookman Old Style" w:hAnsi="Bookman Old Style"/>
          <w:lang w:val="es-PE"/>
        </w:rPr>
        <w:t xml:space="preserve">de Sol </w:t>
      </w:r>
      <w:r w:rsidRPr="00A3257F">
        <w:rPr>
          <w:rFonts w:ascii="Bookman Old Style" w:hAnsi="Bookman Old Style"/>
          <w:lang w:val="es-PE"/>
        </w:rPr>
        <w:t>del 29 de marzo de 2025</w:t>
      </w:r>
    </w:p>
    <w:p w14:paraId="3243863C" w14:textId="77777777" w:rsidR="007460FE" w:rsidRDefault="007460FE" w:rsidP="003C08C1">
      <w:pPr>
        <w:pStyle w:val="Sinespaciado"/>
        <w:tabs>
          <w:tab w:val="left" w:pos="2411"/>
          <w:tab w:val="center" w:pos="4680"/>
        </w:tabs>
        <w:jc w:val="center"/>
        <w:rPr>
          <w:rFonts w:ascii="Bookman Old Style" w:hAnsi="Bookman Old Style"/>
          <w:lang w:val="es-PE"/>
        </w:rPr>
      </w:pPr>
    </w:p>
    <w:p w14:paraId="7A8BF469" w14:textId="77777777" w:rsidR="007460FE" w:rsidRDefault="007460FE" w:rsidP="003C08C1">
      <w:pPr>
        <w:pStyle w:val="Sinespaciado"/>
        <w:tabs>
          <w:tab w:val="left" w:pos="2411"/>
          <w:tab w:val="center" w:pos="4680"/>
        </w:tabs>
        <w:jc w:val="center"/>
        <w:rPr>
          <w:rFonts w:ascii="Bookman Old Style" w:hAnsi="Bookman Old Style"/>
          <w:lang w:val="es-PE"/>
        </w:rPr>
      </w:pPr>
    </w:p>
    <w:p w14:paraId="4E0638D6" w14:textId="77777777" w:rsidR="007460FE" w:rsidRDefault="007460FE" w:rsidP="003C08C1">
      <w:pPr>
        <w:pStyle w:val="Sinespaciado"/>
        <w:tabs>
          <w:tab w:val="left" w:pos="2411"/>
          <w:tab w:val="center" w:pos="4680"/>
        </w:tabs>
        <w:jc w:val="center"/>
        <w:rPr>
          <w:rFonts w:ascii="Bookman Old Style" w:hAnsi="Bookman Old Style"/>
          <w:lang w:val="es-PE"/>
        </w:rPr>
      </w:pPr>
    </w:p>
    <w:p w14:paraId="37583D04" w14:textId="77777777" w:rsidR="008019DC" w:rsidRDefault="008019DC" w:rsidP="002C3C69">
      <w:pPr>
        <w:pStyle w:val="Sinespaciado"/>
        <w:jc w:val="both"/>
        <w:rPr>
          <w:rFonts w:ascii="Bookman Old Style" w:hAnsi="Bookman Old Style"/>
          <w:sz w:val="24"/>
          <w:szCs w:val="24"/>
          <w:lang w:val="es-419"/>
        </w:rPr>
      </w:pPr>
    </w:p>
    <w:p w14:paraId="54B54FB3" w14:textId="77777777" w:rsidR="00CA5A61" w:rsidRPr="00C50945" w:rsidRDefault="00CA5A61" w:rsidP="002C3C69">
      <w:pPr>
        <w:pStyle w:val="Sinespaciado"/>
        <w:jc w:val="both"/>
        <w:rPr>
          <w:rFonts w:ascii="Bookman Old Style" w:hAnsi="Bookman Old Style"/>
          <w:sz w:val="24"/>
          <w:szCs w:val="24"/>
          <w:lang w:val="es-419"/>
        </w:rPr>
      </w:pPr>
    </w:p>
    <w:p w14:paraId="085B3212" w14:textId="77777777" w:rsidR="008019DC" w:rsidRPr="00C50945" w:rsidRDefault="008019DC" w:rsidP="002C3C69">
      <w:pPr>
        <w:pStyle w:val="Sinespaciado"/>
        <w:jc w:val="both"/>
        <w:rPr>
          <w:rFonts w:ascii="Bookman Old Style" w:hAnsi="Bookman Old Style"/>
          <w:sz w:val="24"/>
          <w:szCs w:val="24"/>
          <w:lang w:val="es-419"/>
        </w:rPr>
      </w:pPr>
    </w:p>
    <w:p w14:paraId="6B8CCCC4" w14:textId="35AFEC0C" w:rsidR="008019DC" w:rsidRDefault="00373188" w:rsidP="002C3C69">
      <w:pPr>
        <w:pStyle w:val="Sinespaciado"/>
        <w:jc w:val="both"/>
        <w:rPr>
          <w:rFonts w:ascii="Bookman Old Style" w:hAnsi="Bookman Old Style"/>
          <w:sz w:val="24"/>
          <w:szCs w:val="24"/>
          <w:lang w:val="es-419"/>
        </w:rPr>
      </w:pPr>
      <w:r w:rsidRPr="00373188">
        <w:rPr>
          <w:rFonts w:ascii="Bookman Old Style" w:hAnsi="Bookman Old Style"/>
          <w:noProof/>
          <w:sz w:val="24"/>
          <w:szCs w:val="24"/>
          <w:lang w:val="es-419"/>
        </w:rPr>
        <w:drawing>
          <wp:inline distT="0" distB="0" distL="0" distR="0" wp14:anchorId="38FF4713" wp14:editId="7A4C6C16">
            <wp:extent cx="5943600" cy="2360295"/>
            <wp:effectExtent l="0" t="0" r="0" b="1905"/>
            <wp:docPr id="3" name="Imagen 2" descr="Mapa&#10;&#10;El contenido generado por IA puede ser incorrecto.">
              <a:extLst xmlns:a="http://schemas.openxmlformats.org/drawingml/2006/main">
                <a:ext uri="{FF2B5EF4-FFF2-40B4-BE49-F238E27FC236}">
                  <a16:creationId xmlns:a16="http://schemas.microsoft.com/office/drawing/2014/main" id="{92009F52-455E-582B-E089-37978B3856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Mapa&#10;&#10;El contenido generado por IA puede ser incorrecto.">
                      <a:extLst>
                        <a:ext uri="{FF2B5EF4-FFF2-40B4-BE49-F238E27FC236}">
                          <a16:creationId xmlns:a16="http://schemas.microsoft.com/office/drawing/2014/main" id="{92009F52-455E-582B-E089-37978B385664}"/>
                        </a:ext>
                      </a:extLst>
                    </pic:cNvPr>
                    <pic:cNvPicPr>
                      <a:picLocks noChangeAspect="1"/>
                    </pic:cNvPicPr>
                  </pic:nvPicPr>
                  <pic:blipFill>
                    <a:blip r:embed="rId43"/>
                    <a:stretch>
                      <a:fillRect/>
                    </a:stretch>
                  </pic:blipFill>
                  <pic:spPr>
                    <a:xfrm>
                      <a:off x="0" y="0"/>
                      <a:ext cx="5943600" cy="2360295"/>
                    </a:xfrm>
                    <a:prstGeom prst="rect">
                      <a:avLst/>
                    </a:prstGeom>
                  </pic:spPr>
                </pic:pic>
              </a:graphicData>
            </a:graphic>
          </wp:inline>
        </w:drawing>
      </w:r>
    </w:p>
    <w:p w14:paraId="513EF40E" w14:textId="77777777" w:rsidR="00373188" w:rsidRPr="00373188" w:rsidRDefault="00373188" w:rsidP="002C3C69">
      <w:pPr>
        <w:pStyle w:val="Sinespaciado"/>
        <w:jc w:val="both"/>
        <w:rPr>
          <w:rFonts w:ascii="Bookman Old Style" w:hAnsi="Bookman Old Style"/>
          <w:sz w:val="10"/>
          <w:szCs w:val="10"/>
          <w:lang w:val="es-419"/>
        </w:rPr>
      </w:pPr>
    </w:p>
    <w:p w14:paraId="22B8A90A" w14:textId="55151710" w:rsidR="00373188" w:rsidRDefault="00373188" w:rsidP="002C3C69">
      <w:pPr>
        <w:pStyle w:val="Sinespaciado"/>
        <w:jc w:val="both"/>
        <w:rPr>
          <w:rFonts w:ascii="Bookman Old Style" w:hAnsi="Bookman Old Style"/>
          <w:sz w:val="24"/>
          <w:szCs w:val="24"/>
          <w:lang w:val="es-419"/>
        </w:rPr>
      </w:pPr>
      <w:r>
        <w:rPr>
          <w:rFonts w:ascii="Bookman Old Style" w:hAnsi="Bookman Old Style"/>
          <w:sz w:val="24"/>
          <w:szCs w:val="24"/>
          <w:lang w:val="es-419"/>
        </w:rPr>
        <w:t>Figura 44: Trayectoria de la umbra del eclipse de Sol del 10 de mayo de 1994</w:t>
      </w:r>
    </w:p>
    <w:p w14:paraId="60CB3A7F" w14:textId="77777777" w:rsidR="00373188" w:rsidRDefault="00373188" w:rsidP="002C3C69">
      <w:pPr>
        <w:pStyle w:val="Sinespaciado"/>
        <w:jc w:val="both"/>
        <w:rPr>
          <w:rFonts w:ascii="Bookman Old Style" w:hAnsi="Bookman Old Style"/>
          <w:sz w:val="24"/>
          <w:szCs w:val="24"/>
          <w:lang w:val="es-419"/>
        </w:rPr>
      </w:pPr>
    </w:p>
    <w:p w14:paraId="4A93CDB3" w14:textId="77777777" w:rsidR="00373188" w:rsidRDefault="00373188" w:rsidP="002C3C69">
      <w:pPr>
        <w:pStyle w:val="Sinespaciado"/>
        <w:jc w:val="both"/>
        <w:rPr>
          <w:rFonts w:ascii="Bookman Old Style" w:hAnsi="Bookman Old Style"/>
          <w:sz w:val="24"/>
          <w:szCs w:val="24"/>
          <w:lang w:val="es-419"/>
        </w:rPr>
      </w:pPr>
    </w:p>
    <w:p w14:paraId="7BEEE288" w14:textId="787770D5" w:rsidR="00373188" w:rsidRDefault="00373188" w:rsidP="002C3C69">
      <w:pPr>
        <w:pStyle w:val="Sinespaciado"/>
        <w:jc w:val="both"/>
        <w:rPr>
          <w:rFonts w:ascii="Bookman Old Style" w:hAnsi="Bookman Old Style"/>
          <w:sz w:val="24"/>
          <w:szCs w:val="24"/>
          <w:lang w:val="es-419"/>
        </w:rPr>
      </w:pPr>
      <w:r w:rsidRPr="00373188">
        <w:rPr>
          <w:rFonts w:ascii="Bookman Old Style" w:hAnsi="Bookman Old Style"/>
          <w:noProof/>
          <w:sz w:val="24"/>
          <w:szCs w:val="24"/>
          <w:lang w:val="es-419"/>
        </w:rPr>
        <w:drawing>
          <wp:inline distT="0" distB="0" distL="0" distR="0" wp14:anchorId="1930A194" wp14:editId="4E4908A5">
            <wp:extent cx="5943600" cy="2360295"/>
            <wp:effectExtent l="0" t="0" r="0" b="1905"/>
            <wp:docPr id="4" name="Imagen 3" descr="Mapa&#10;&#10;El contenido generado por IA puede ser incorrecto.">
              <a:extLst xmlns:a="http://schemas.openxmlformats.org/drawingml/2006/main">
                <a:ext uri="{FF2B5EF4-FFF2-40B4-BE49-F238E27FC236}">
                  <a16:creationId xmlns:a16="http://schemas.microsoft.com/office/drawing/2014/main" id="{B6B2A2DB-E132-93E4-BCF9-0E611C7530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Mapa&#10;&#10;El contenido generado por IA puede ser incorrecto.">
                      <a:extLst>
                        <a:ext uri="{FF2B5EF4-FFF2-40B4-BE49-F238E27FC236}">
                          <a16:creationId xmlns:a16="http://schemas.microsoft.com/office/drawing/2014/main" id="{B6B2A2DB-E132-93E4-BCF9-0E611C7530A6}"/>
                        </a:ext>
                      </a:extLst>
                    </pic:cNvPr>
                    <pic:cNvPicPr>
                      <a:picLocks noChangeAspect="1"/>
                    </pic:cNvPicPr>
                  </pic:nvPicPr>
                  <pic:blipFill>
                    <a:blip r:embed="rId44"/>
                    <a:stretch>
                      <a:fillRect/>
                    </a:stretch>
                  </pic:blipFill>
                  <pic:spPr>
                    <a:xfrm>
                      <a:off x="0" y="0"/>
                      <a:ext cx="5943600" cy="2360295"/>
                    </a:xfrm>
                    <a:prstGeom prst="rect">
                      <a:avLst/>
                    </a:prstGeom>
                  </pic:spPr>
                </pic:pic>
              </a:graphicData>
            </a:graphic>
          </wp:inline>
        </w:drawing>
      </w:r>
    </w:p>
    <w:p w14:paraId="34280097" w14:textId="77777777" w:rsidR="00373188" w:rsidRPr="00373188" w:rsidRDefault="00373188" w:rsidP="002C3C69">
      <w:pPr>
        <w:pStyle w:val="Sinespaciado"/>
        <w:jc w:val="both"/>
        <w:rPr>
          <w:rFonts w:ascii="Bookman Old Style" w:hAnsi="Bookman Old Style"/>
          <w:sz w:val="10"/>
          <w:szCs w:val="10"/>
          <w:lang w:val="es-419"/>
        </w:rPr>
      </w:pPr>
    </w:p>
    <w:p w14:paraId="670087B8" w14:textId="5B3FFFFE" w:rsidR="00373188" w:rsidRDefault="00373188" w:rsidP="002C3C69">
      <w:pPr>
        <w:pStyle w:val="Sinespaciado"/>
        <w:jc w:val="both"/>
        <w:rPr>
          <w:rFonts w:ascii="Bookman Old Style" w:hAnsi="Bookman Old Style"/>
          <w:sz w:val="24"/>
          <w:szCs w:val="24"/>
          <w:lang w:val="es-419"/>
        </w:rPr>
      </w:pPr>
      <w:r>
        <w:rPr>
          <w:rFonts w:ascii="Bookman Old Style" w:hAnsi="Bookman Old Style"/>
          <w:sz w:val="24"/>
          <w:szCs w:val="24"/>
          <w:lang w:val="es-419"/>
        </w:rPr>
        <w:t>Figura 45: Trayectoria de la umbra del eclipse de Sol del 01 de febrero de 1897</w:t>
      </w:r>
    </w:p>
    <w:p w14:paraId="34418AD9" w14:textId="23318AC0" w:rsidR="00373188" w:rsidRPr="00C50945" w:rsidRDefault="00373188" w:rsidP="00373188">
      <w:pPr>
        <w:pStyle w:val="Sinespaciado"/>
        <w:jc w:val="center"/>
        <w:rPr>
          <w:rFonts w:ascii="Bookman Old Style" w:hAnsi="Bookman Old Style"/>
          <w:sz w:val="24"/>
          <w:szCs w:val="24"/>
          <w:lang w:val="es-419"/>
        </w:rPr>
      </w:pPr>
    </w:p>
    <w:p w14:paraId="5C21F22F" w14:textId="77777777" w:rsidR="008019DC" w:rsidRPr="00C50945" w:rsidRDefault="008019DC" w:rsidP="002C3C69">
      <w:pPr>
        <w:pStyle w:val="Sinespaciado"/>
        <w:jc w:val="both"/>
        <w:rPr>
          <w:rFonts w:ascii="Bookman Old Style" w:hAnsi="Bookman Old Style"/>
          <w:sz w:val="24"/>
          <w:szCs w:val="24"/>
          <w:lang w:val="es-419"/>
        </w:rPr>
      </w:pPr>
    </w:p>
    <w:p w14:paraId="5C1F3B52" w14:textId="77777777" w:rsidR="008019DC" w:rsidRPr="001D4F56" w:rsidRDefault="008019DC" w:rsidP="002C3C69">
      <w:pPr>
        <w:pStyle w:val="Sinespaciado"/>
        <w:jc w:val="both"/>
        <w:rPr>
          <w:rFonts w:ascii="Bookman Old Style" w:hAnsi="Bookman Old Style"/>
          <w:sz w:val="24"/>
          <w:szCs w:val="24"/>
          <w:lang w:val="es-PE"/>
        </w:rPr>
      </w:pPr>
    </w:p>
    <w:sectPr w:rsidR="008019DC" w:rsidRPr="001D4F56">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9A6694"/>
    <w:multiLevelType w:val="hybridMultilevel"/>
    <w:tmpl w:val="7B06FB3C"/>
    <w:lvl w:ilvl="0" w:tplc="3CB67A54">
      <w:start w:val="3"/>
      <w:numFmt w:val="bullet"/>
      <w:lvlText w:val="-"/>
      <w:lvlJc w:val="left"/>
      <w:pPr>
        <w:ind w:left="720" w:hanging="360"/>
      </w:pPr>
      <w:rPr>
        <w:rFonts w:ascii="Bookman Old Style" w:eastAsiaTheme="minorHAnsi" w:hAnsi="Bookman Old Styl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F857F77"/>
    <w:multiLevelType w:val="multilevel"/>
    <w:tmpl w:val="B3EE5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69154674">
    <w:abstractNumId w:val="1"/>
  </w:num>
  <w:num w:numId="2" w16cid:durableId="19640742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79E4"/>
    <w:rsid w:val="00000D3E"/>
    <w:rsid w:val="00004968"/>
    <w:rsid w:val="000108A4"/>
    <w:rsid w:val="00020D16"/>
    <w:rsid w:val="00031EFD"/>
    <w:rsid w:val="00032134"/>
    <w:rsid w:val="000516BC"/>
    <w:rsid w:val="00052168"/>
    <w:rsid w:val="000523EA"/>
    <w:rsid w:val="0006618C"/>
    <w:rsid w:val="000756CC"/>
    <w:rsid w:val="000815A5"/>
    <w:rsid w:val="000850A0"/>
    <w:rsid w:val="00093B6C"/>
    <w:rsid w:val="000A29B4"/>
    <w:rsid w:val="000A2CB5"/>
    <w:rsid w:val="000A7772"/>
    <w:rsid w:val="000B2DBD"/>
    <w:rsid w:val="000B5AD3"/>
    <w:rsid w:val="000C2317"/>
    <w:rsid w:val="000D040A"/>
    <w:rsid w:val="000D4352"/>
    <w:rsid w:val="000E2242"/>
    <w:rsid w:val="000E428F"/>
    <w:rsid w:val="000E54C4"/>
    <w:rsid w:val="000E6B37"/>
    <w:rsid w:val="000F7C10"/>
    <w:rsid w:val="00111E76"/>
    <w:rsid w:val="00112E49"/>
    <w:rsid w:val="00112F4A"/>
    <w:rsid w:val="00114485"/>
    <w:rsid w:val="001156ED"/>
    <w:rsid w:val="00117303"/>
    <w:rsid w:val="001329CE"/>
    <w:rsid w:val="001338A6"/>
    <w:rsid w:val="00134EB3"/>
    <w:rsid w:val="00134ED3"/>
    <w:rsid w:val="00134F70"/>
    <w:rsid w:val="00136A55"/>
    <w:rsid w:val="0014201E"/>
    <w:rsid w:val="001445C0"/>
    <w:rsid w:val="0015111D"/>
    <w:rsid w:val="001527B2"/>
    <w:rsid w:val="00156422"/>
    <w:rsid w:val="00156495"/>
    <w:rsid w:val="00157DA8"/>
    <w:rsid w:val="001633F6"/>
    <w:rsid w:val="001668A5"/>
    <w:rsid w:val="00166A96"/>
    <w:rsid w:val="00167F7A"/>
    <w:rsid w:val="001705E6"/>
    <w:rsid w:val="0017068F"/>
    <w:rsid w:val="0017449B"/>
    <w:rsid w:val="001830DE"/>
    <w:rsid w:val="00190DA0"/>
    <w:rsid w:val="00195D67"/>
    <w:rsid w:val="001970C8"/>
    <w:rsid w:val="001A25A5"/>
    <w:rsid w:val="001B1A88"/>
    <w:rsid w:val="001B5867"/>
    <w:rsid w:val="001C2CD3"/>
    <w:rsid w:val="001C5BC8"/>
    <w:rsid w:val="001D010F"/>
    <w:rsid w:val="001D0FDD"/>
    <w:rsid w:val="001D2265"/>
    <w:rsid w:val="001D4F56"/>
    <w:rsid w:val="001E45F6"/>
    <w:rsid w:val="001E57F4"/>
    <w:rsid w:val="001F7FEF"/>
    <w:rsid w:val="00211B20"/>
    <w:rsid w:val="002165A7"/>
    <w:rsid w:val="00224A65"/>
    <w:rsid w:val="00225AFD"/>
    <w:rsid w:val="00230023"/>
    <w:rsid w:val="002316B3"/>
    <w:rsid w:val="00232503"/>
    <w:rsid w:val="00233AE1"/>
    <w:rsid w:val="0023650C"/>
    <w:rsid w:val="002375DD"/>
    <w:rsid w:val="0025345E"/>
    <w:rsid w:val="00265266"/>
    <w:rsid w:val="00275198"/>
    <w:rsid w:val="00277F23"/>
    <w:rsid w:val="0028091D"/>
    <w:rsid w:val="00287786"/>
    <w:rsid w:val="00287C5B"/>
    <w:rsid w:val="002A203F"/>
    <w:rsid w:val="002A344C"/>
    <w:rsid w:val="002A7410"/>
    <w:rsid w:val="002B26CA"/>
    <w:rsid w:val="002B6C01"/>
    <w:rsid w:val="002C225A"/>
    <w:rsid w:val="002C24AE"/>
    <w:rsid w:val="002C3C69"/>
    <w:rsid w:val="002C47D7"/>
    <w:rsid w:val="002C6ADA"/>
    <w:rsid w:val="002D5FA7"/>
    <w:rsid w:val="002D6975"/>
    <w:rsid w:val="002E1017"/>
    <w:rsid w:val="002E226E"/>
    <w:rsid w:val="002F26BB"/>
    <w:rsid w:val="002F323B"/>
    <w:rsid w:val="003001A3"/>
    <w:rsid w:val="00301D83"/>
    <w:rsid w:val="0031537F"/>
    <w:rsid w:val="003156D4"/>
    <w:rsid w:val="003226CE"/>
    <w:rsid w:val="00322A39"/>
    <w:rsid w:val="00326284"/>
    <w:rsid w:val="0032725C"/>
    <w:rsid w:val="00327850"/>
    <w:rsid w:val="00330CB2"/>
    <w:rsid w:val="00334C0B"/>
    <w:rsid w:val="00342DB3"/>
    <w:rsid w:val="00344856"/>
    <w:rsid w:val="00347A66"/>
    <w:rsid w:val="00351377"/>
    <w:rsid w:val="00360793"/>
    <w:rsid w:val="0036459C"/>
    <w:rsid w:val="00366F4F"/>
    <w:rsid w:val="00373188"/>
    <w:rsid w:val="00376A54"/>
    <w:rsid w:val="00376E20"/>
    <w:rsid w:val="00377AA1"/>
    <w:rsid w:val="00395DEF"/>
    <w:rsid w:val="0039674E"/>
    <w:rsid w:val="003A23BF"/>
    <w:rsid w:val="003A5281"/>
    <w:rsid w:val="003A78C4"/>
    <w:rsid w:val="003B1708"/>
    <w:rsid w:val="003C0866"/>
    <w:rsid w:val="003C08C1"/>
    <w:rsid w:val="003C74A4"/>
    <w:rsid w:val="003E69BC"/>
    <w:rsid w:val="003F3349"/>
    <w:rsid w:val="0040502F"/>
    <w:rsid w:val="00405773"/>
    <w:rsid w:val="00411686"/>
    <w:rsid w:val="00413513"/>
    <w:rsid w:val="004176D8"/>
    <w:rsid w:val="004210D5"/>
    <w:rsid w:val="00423A9B"/>
    <w:rsid w:val="004242ED"/>
    <w:rsid w:val="00435B77"/>
    <w:rsid w:val="00440F58"/>
    <w:rsid w:val="00441065"/>
    <w:rsid w:val="00445498"/>
    <w:rsid w:val="004527A4"/>
    <w:rsid w:val="004548E9"/>
    <w:rsid w:val="00455231"/>
    <w:rsid w:val="004652BD"/>
    <w:rsid w:val="004705EC"/>
    <w:rsid w:val="00471169"/>
    <w:rsid w:val="00477EA3"/>
    <w:rsid w:val="0048069B"/>
    <w:rsid w:val="00486EC6"/>
    <w:rsid w:val="00487B54"/>
    <w:rsid w:val="004A43C9"/>
    <w:rsid w:val="004A4B0B"/>
    <w:rsid w:val="004A7853"/>
    <w:rsid w:val="004C0D14"/>
    <w:rsid w:val="004C11E9"/>
    <w:rsid w:val="004C145C"/>
    <w:rsid w:val="004C238B"/>
    <w:rsid w:val="004C443C"/>
    <w:rsid w:val="004D0B5E"/>
    <w:rsid w:val="004D611B"/>
    <w:rsid w:val="004D6EE3"/>
    <w:rsid w:val="004E74C3"/>
    <w:rsid w:val="00506676"/>
    <w:rsid w:val="005168F0"/>
    <w:rsid w:val="00521236"/>
    <w:rsid w:val="0053585E"/>
    <w:rsid w:val="00541D54"/>
    <w:rsid w:val="00543981"/>
    <w:rsid w:val="00543E3E"/>
    <w:rsid w:val="00545D4C"/>
    <w:rsid w:val="00546D3D"/>
    <w:rsid w:val="00547E17"/>
    <w:rsid w:val="0055109B"/>
    <w:rsid w:val="00556049"/>
    <w:rsid w:val="0056510D"/>
    <w:rsid w:val="005763EB"/>
    <w:rsid w:val="005776A2"/>
    <w:rsid w:val="005807B1"/>
    <w:rsid w:val="00581B6A"/>
    <w:rsid w:val="00583F79"/>
    <w:rsid w:val="005856C6"/>
    <w:rsid w:val="005971AB"/>
    <w:rsid w:val="005A6A48"/>
    <w:rsid w:val="005B24F5"/>
    <w:rsid w:val="005B41DA"/>
    <w:rsid w:val="005C0B3C"/>
    <w:rsid w:val="005C4CE7"/>
    <w:rsid w:val="005C5227"/>
    <w:rsid w:val="005C7517"/>
    <w:rsid w:val="005E013F"/>
    <w:rsid w:val="005F3CAB"/>
    <w:rsid w:val="005F56AF"/>
    <w:rsid w:val="005F6A01"/>
    <w:rsid w:val="0060090A"/>
    <w:rsid w:val="00602DDF"/>
    <w:rsid w:val="006062C5"/>
    <w:rsid w:val="006063EA"/>
    <w:rsid w:val="00606A13"/>
    <w:rsid w:val="006158DE"/>
    <w:rsid w:val="006165A1"/>
    <w:rsid w:val="006212AA"/>
    <w:rsid w:val="00621587"/>
    <w:rsid w:val="00622F50"/>
    <w:rsid w:val="0062436B"/>
    <w:rsid w:val="00635805"/>
    <w:rsid w:val="00641471"/>
    <w:rsid w:val="00646072"/>
    <w:rsid w:val="00647B6F"/>
    <w:rsid w:val="00650C6C"/>
    <w:rsid w:val="006635DA"/>
    <w:rsid w:val="00665396"/>
    <w:rsid w:val="00675FA3"/>
    <w:rsid w:val="006768CD"/>
    <w:rsid w:val="00683295"/>
    <w:rsid w:val="00696256"/>
    <w:rsid w:val="006B0536"/>
    <w:rsid w:val="006B23EE"/>
    <w:rsid w:val="006B2516"/>
    <w:rsid w:val="006C41E9"/>
    <w:rsid w:val="006C7124"/>
    <w:rsid w:val="006D28A2"/>
    <w:rsid w:val="006D323C"/>
    <w:rsid w:val="006D73BE"/>
    <w:rsid w:val="006D7F5B"/>
    <w:rsid w:val="006E7598"/>
    <w:rsid w:val="006F15EB"/>
    <w:rsid w:val="00702BA8"/>
    <w:rsid w:val="00716B3E"/>
    <w:rsid w:val="007202AC"/>
    <w:rsid w:val="007302B4"/>
    <w:rsid w:val="007460FE"/>
    <w:rsid w:val="00762C6B"/>
    <w:rsid w:val="00763DAC"/>
    <w:rsid w:val="007647B4"/>
    <w:rsid w:val="007707E3"/>
    <w:rsid w:val="00775E5F"/>
    <w:rsid w:val="00776008"/>
    <w:rsid w:val="00781233"/>
    <w:rsid w:val="00781762"/>
    <w:rsid w:val="00783757"/>
    <w:rsid w:val="00783F7A"/>
    <w:rsid w:val="007855CC"/>
    <w:rsid w:val="00786882"/>
    <w:rsid w:val="00792143"/>
    <w:rsid w:val="00795854"/>
    <w:rsid w:val="007972DF"/>
    <w:rsid w:val="007A3081"/>
    <w:rsid w:val="007B2093"/>
    <w:rsid w:val="007C77A1"/>
    <w:rsid w:val="007D12C2"/>
    <w:rsid w:val="007D34FF"/>
    <w:rsid w:val="007D49EE"/>
    <w:rsid w:val="007E1322"/>
    <w:rsid w:val="007E4766"/>
    <w:rsid w:val="007F29D1"/>
    <w:rsid w:val="007F3080"/>
    <w:rsid w:val="007F3EA1"/>
    <w:rsid w:val="007F549B"/>
    <w:rsid w:val="007F6C77"/>
    <w:rsid w:val="008019DC"/>
    <w:rsid w:val="00806BF1"/>
    <w:rsid w:val="00807831"/>
    <w:rsid w:val="00807DDE"/>
    <w:rsid w:val="00811C13"/>
    <w:rsid w:val="00812DBC"/>
    <w:rsid w:val="00815E6E"/>
    <w:rsid w:val="00826A54"/>
    <w:rsid w:val="008318CE"/>
    <w:rsid w:val="008355F7"/>
    <w:rsid w:val="008511CA"/>
    <w:rsid w:val="008528AD"/>
    <w:rsid w:val="0085774E"/>
    <w:rsid w:val="00867E67"/>
    <w:rsid w:val="008772C9"/>
    <w:rsid w:val="008774BA"/>
    <w:rsid w:val="008845D4"/>
    <w:rsid w:val="00894CF7"/>
    <w:rsid w:val="008A734E"/>
    <w:rsid w:val="008B4B4F"/>
    <w:rsid w:val="008C1F4D"/>
    <w:rsid w:val="008C79DB"/>
    <w:rsid w:val="008E126F"/>
    <w:rsid w:val="008E6185"/>
    <w:rsid w:val="00900F5A"/>
    <w:rsid w:val="00906680"/>
    <w:rsid w:val="00910B0E"/>
    <w:rsid w:val="0091121E"/>
    <w:rsid w:val="0091134E"/>
    <w:rsid w:val="00911CB5"/>
    <w:rsid w:val="00917967"/>
    <w:rsid w:val="0093100E"/>
    <w:rsid w:val="0093222F"/>
    <w:rsid w:val="009356EE"/>
    <w:rsid w:val="00936C9F"/>
    <w:rsid w:val="00945929"/>
    <w:rsid w:val="009551C2"/>
    <w:rsid w:val="009565AE"/>
    <w:rsid w:val="00961A22"/>
    <w:rsid w:val="009664D6"/>
    <w:rsid w:val="00971A33"/>
    <w:rsid w:val="00971EEE"/>
    <w:rsid w:val="00974E2A"/>
    <w:rsid w:val="00982939"/>
    <w:rsid w:val="00983335"/>
    <w:rsid w:val="009920EE"/>
    <w:rsid w:val="0099266F"/>
    <w:rsid w:val="009A166D"/>
    <w:rsid w:val="009A4B15"/>
    <w:rsid w:val="009A6C6F"/>
    <w:rsid w:val="009B277A"/>
    <w:rsid w:val="009B42CD"/>
    <w:rsid w:val="009B7FFE"/>
    <w:rsid w:val="009D7445"/>
    <w:rsid w:val="009E0B7E"/>
    <w:rsid w:val="009E33BA"/>
    <w:rsid w:val="009E349C"/>
    <w:rsid w:val="009F2D89"/>
    <w:rsid w:val="009F448C"/>
    <w:rsid w:val="009F63EE"/>
    <w:rsid w:val="00A036EF"/>
    <w:rsid w:val="00A05655"/>
    <w:rsid w:val="00A12E8D"/>
    <w:rsid w:val="00A1328B"/>
    <w:rsid w:val="00A2021C"/>
    <w:rsid w:val="00A2263B"/>
    <w:rsid w:val="00A2435B"/>
    <w:rsid w:val="00A2498A"/>
    <w:rsid w:val="00A317FE"/>
    <w:rsid w:val="00A3391B"/>
    <w:rsid w:val="00A40C77"/>
    <w:rsid w:val="00A429F0"/>
    <w:rsid w:val="00A476D8"/>
    <w:rsid w:val="00A54694"/>
    <w:rsid w:val="00A62670"/>
    <w:rsid w:val="00A64A19"/>
    <w:rsid w:val="00A73877"/>
    <w:rsid w:val="00A76C69"/>
    <w:rsid w:val="00A92DF1"/>
    <w:rsid w:val="00A95689"/>
    <w:rsid w:val="00A97598"/>
    <w:rsid w:val="00AA474C"/>
    <w:rsid w:val="00AA5DE2"/>
    <w:rsid w:val="00AB1526"/>
    <w:rsid w:val="00AB2670"/>
    <w:rsid w:val="00AD0E73"/>
    <w:rsid w:val="00AD3F1C"/>
    <w:rsid w:val="00AE0559"/>
    <w:rsid w:val="00AF5706"/>
    <w:rsid w:val="00B04190"/>
    <w:rsid w:val="00B104AB"/>
    <w:rsid w:val="00B136AD"/>
    <w:rsid w:val="00B1449E"/>
    <w:rsid w:val="00B15837"/>
    <w:rsid w:val="00B43647"/>
    <w:rsid w:val="00B53330"/>
    <w:rsid w:val="00B551E8"/>
    <w:rsid w:val="00B558A4"/>
    <w:rsid w:val="00B6361C"/>
    <w:rsid w:val="00B77826"/>
    <w:rsid w:val="00B77DFE"/>
    <w:rsid w:val="00B837FA"/>
    <w:rsid w:val="00B85329"/>
    <w:rsid w:val="00BA5090"/>
    <w:rsid w:val="00BA5591"/>
    <w:rsid w:val="00BA7FF3"/>
    <w:rsid w:val="00BB411E"/>
    <w:rsid w:val="00BB5E52"/>
    <w:rsid w:val="00BC2D77"/>
    <w:rsid w:val="00BC5AFA"/>
    <w:rsid w:val="00BC7678"/>
    <w:rsid w:val="00BD57A0"/>
    <w:rsid w:val="00BE2ED3"/>
    <w:rsid w:val="00BE7EC6"/>
    <w:rsid w:val="00BF1E57"/>
    <w:rsid w:val="00C1016C"/>
    <w:rsid w:val="00C23FB4"/>
    <w:rsid w:val="00C306E4"/>
    <w:rsid w:val="00C31E4A"/>
    <w:rsid w:val="00C340F1"/>
    <w:rsid w:val="00C372CE"/>
    <w:rsid w:val="00C47DBC"/>
    <w:rsid w:val="00C50945"/>
    <w:rsid w:val="00C5583D"/>
    <w:rsid w:val="00C559F3"/>
    <w:rsid w:val="00C566B6"/>
    <w:rsid w:val="00C64C54"/>
    <w:rsid w:val="00C7216B"/>
    <w:rsid w:val="00C80FDE"/>
    <w:rsid w:val="00C84546"/>
    <w:rsid w:val="00C93DA8"/>
    <w:rsid w:val="00C94A5C"/>
    <w:rsid w:val="00C95092"/>
    <w:rsid w:val="00C96089"/>
    <w:rsid w:val="00CA1172"/>
    <w:rsid w:val="00CA251E"/>
    <w:rsid w:val="00CA5A61"/>
    <w:rsid w:val="00CB10EF"/>
    <w:rsid w:val="00CB2721"/>
    <w:rsid w:val="00CB51DA"/>
    <w:rsid w:val="00CB5790"/>
    <w:rsid w:val="00CB698D"/>
    <w:rsid w:val="00CB791E"/>
    <w:rsid w:val="00CC116C"/>
    <w:rsid w:val="00CC17A7"/>
    <w:rsid w:val="00CC41C6"/>
    <w:rsid w:val="00CC623F"/>
    <w:rsid w:val="00CD050B"/>
    <w:rsid w:val="00CD1B92"/>
    <w:rsid w:val="00CD7366"/>
    <w:rsid w:val="00CE24A6"/>
    <w:rsid w:val="00CE2BA9"/>
    <w:rsid w:val="00CE49C3"/>
    <w:rsid w:val="00D0051E"/>
    <w:rsid w:val="00D00933"/>
    <w:rsid w:val="00D12BBD"/>
    <w:rsid w:val="00D134CD"/>
    <w:rsid w:val="00D16085"/>
    <w:rsid w:val="00D16626"/>
    <w:rsid w:val="00D2207A"/>
    <w:rsid w:val="00D23886"/>
    <w:rsid w:val="00D364CB"/>
    <w:rsid w:val="00D43E66"/>
    <w:rsid w:val="00D457C4"/>
    <w:rsid w:val="00D45F70"/>
    <w:rsid w:val="00D52343"/>
    <w:rsid w:val="00D672D5"/>
    <w:rsid w:val="00D80004"/>
    <w:rsid w:val="00D80239"/>
    <w:rsid w:val="00D86917"/>
    <w:rsid w:val="00D86E1A"/>
    <w:rsid w:val="00D874C0"/>
    <w:rsid w:val="00D94236"/>
    <w:rsid w:val="00D96ADE"/>
    <w:rsid w:val="00DB48FF"/>
    <w:rsid w:val="00DB7BFF"/>
    <w:rsid w:val="00DC1408"/>
    <w:rsid w:val="00DC1558"/>
    <w:rsid w:val="00DC267F"/>
    <w:rsid w:val="00DC6FDC"/>
    <w:rsid w:val="00DD3723"/>
    <w:rsid w:val="00DE3FF3"/>
    <w:rsid w:val="00DF0B72"/>
    <w:rsid w:val="00E00C9C"/>
    <w:rsid w:val="00E018D5"/>
    <w:rsid w:val="00E07B17"/>
    <w:rsid w:val="00E12535"/>
    <w:rsid w:val="00E22235"/>
    <w:rsid w:val="00E25951"/>
    <w:rsid w:val="00E52997"/>
    <w:rsid w:val="00E541E5"/>
    <w:rsid w:val="00E6322D"/>
    <w:rsid w:val="00E635DA"/>
    <w:rsid w:val="00E644B3"/>
    <w:rsid w:val="00E66A8B"/>
    <w:rsid w:val="00E75A73"/>
    <w:rsid w:val="00E77A5B"/>
    <w:rsid w:val="00E81DDF"/>
    <w:rsid w:val="00E85335"/>
    <w:rsid w:val="00E869F9"/>
    <w:rsid w:val="00E879E4"/>
    <w:rsid w:val="00E87CDE"/>
    <w:rsid w:val="00E91F90"/>
    <w:rsid w:val="00E952DD"/>
    <w:rsid w:val="00E971C9"/>
    <w:rsid w:val="00E97D22"/>
    <w:rsid w:val="00EA0F20"/>
    <w:rsid w:val="00EA40DC"/>
    <w:rsid w:val="00EA4944"/>
    <w:rsid w:val="00EA6D8E"/>
    <w:rsid w:val="00EB3990"/>
    <w:rsid w:val="00EC51D3"/>
    <w:rsid w:val="00ED369E"/>
    <w:rsid w:val="00F02D53"/>
    <w:rsid w:val="00F058B9"/>
    <w:rsid w:val="00F0604A"/>
    <w:rsid w:val="00F14EDE"/>
    <w:rsid w:val="00F2133D"/>
    <w:rsid w:val="00F23EF4"/>
    <w:rsid w:val="00F42F7F"/>
    <w:rsid w:val="00F45873"/>
    <w:rsid w:val="00F613DA"/>
    <w:rsid w:val="00F64339"/>
    <w:rsid w:val="00F64993"/>
    <w:rsid w:val="00F655C5"/>
    <w:rsid w:val="00F66E5C"/>
    <w:rsid w:val="00F677B9"/>
    <w:rsid w:val="00F80B39"/>
    <w:rsid w:val="00F861CC"/>
    <w:rsid w:val="00F86DA6"/>
    <w:rsid w:val="00F87B0D"/>
    <w:rsid w:val="00F915D1"/>
    <w:rsid w:val="00FA2552"/>
    <w:rsid w:val="00FA3693"/>
    <w:rsid w:val="00FB6212"/>
    <w:rsid w:val="00FC2A30"/>
    <w:rsid w:val="00FD6E47"/>
    <w:rsid w:val="00FE053C"/>
    <w:rsid w:val="00FE565E"/>
    <w:rsid w:val="00FF1721"/>
    <w:rsid w:val="00FF2BC5"/>
    <w:rsid w:val="00FF6010"/>
    <w:rsid w:val="00FF72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29F0AC"/>
  <w15:chartTrackingRefBased/>
  <w15:docId w15:val="{5BA08852-3E51-4E2B-844C-58E19A2ABA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419"/>
    </w:rPr>
  </w:style>
  <w:style w:type="paragraph" w:styleId="Ttulo1">
    <w:name w:val="heading 1"/>
    <w:basedOn w:val="Normal"/>
    <w:next w:val="Normal"/>
    <w:link w:val="Ttulo1Car"/>
    <w:uiPriority w:val="9"/>
    <w:qFormat/>
    <w:rsid w:val="00E879E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E879E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E879E4"/>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E879E4"/>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E879E4"/>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E879E4"/>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E879E4"/>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E879E4"/>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E879E4"/>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879E4"/>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E879E4"/>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E879E4"/>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E879E4"/>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E879E4"/>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E879E4"/>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E879E4"/>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E879E4"/>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E879E4"/>
    <w:rPr>
      <w:rFonts w:eastAsiaTheme="majorEastAsia" w:cstheme="majorBidi"/>
      <w:color w:val="272727" w:themeColor="text1" w:themeTint="D8"/>
    </w:rPr>
  </w:style>
  <w:style w:type="paragraph" w:styleId="Ttulo">
    <w:name w:val="Title"/>
    <w:basedOn w:val="Normal"/>
    <w:next w:val="Normal"/>
    <w:link w:val="TtuloCar"/>
    <w:uiPriority w:val="10"/>
    <w:qFormat/>
    <w:rsid w:val="00E879E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879E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E879E4"/>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E879E4"/>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E879E4"/>
    <w:pPr>
      <w:spacing w:before="160"/>
      <w:jc w:val="center"/>
    </w:pPr>
    <w:rPr>
      <w:i/>
      <w:iCs/>
      <w:color w:val="404040" w:themeColor="text1" w:themeTint="BF"/>
    </w:rPr>
  </w:style>
  <w:style w:type="character" w:customStyle="1" w:styleId="CitaCar">
    <w:name w:val="Cita Car"/>
    <w:basedOn w:val="Fuentedeprrafopredeter"/>
    <w:link w:val="Cita"/>
    <w:uiPriority w:val="29"/>
    <w:rsid w:val="00E879E4"/>
    <w:rPr>
      <w:i/>
      <w:iCs/>
      <w:color w:val="404040" w:themeColor="text1" w:themeTint="BF"/>
    </w:rPr>
  </w:style>
  <w:style w:type="paragraph" w:styleId="Prrafodelista">
    <w:name w:val="List Paragraph"/>
    <w:basedOn w:val="Normal"/>
    <w:uiPriority w:val="34"/>
    <w:qFormat/>
    <w:rsid w:val="00E879E4"/>
    <w:pPr>
      <w:ind w:left="720"/>
      <w:contextualSpacing/>
    </w:pPr>
  </w:style>
  <w:style w:type="character" w:styleId="nfasisintenso">
    <w:name w:val="Intense Emphasis"/>
    <w:basedOn w:val="Fuentedeprrafopredeter"/>
    <w:uiPriority w:val="21"/>
    <w:qFormat/>
    <w:rsid w:val="00E879E4"/>
    <w:rPr>
      <w:i/>
      <w:iCs/>
      <w:color w:val="2F5496" w:themeColor="accent1" w:themeShade="BF"/>
    </w:rPr>
  </w:style>
  <w:style w:type="paragraph" w:styleId="Citadestacada">
    <w:name w:val="Intense Quote"/>
    <w:basedOn w:val="Normal"/>
    <w:next w:val="Normal"/>
    <w:link w:val="CitadestacadaCar"/>
    <w:uiPriority w:val="30"/>
    <w:qFormat/>
    <w:rsid w:val="00E879E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E879E4"/>
    <w:rPr>
      <w:i/>
      <w:iCs/>
      <w:color w:val="2F5496" w:themeColor="accent1" w:themeShade="BF"/>
    </w:rPr>
  </w:style>
  <w:style w:type="character" w:styleId="Referenciaintensa">
    <w:name w:val="Intense Reference"/>
    <w:basedOn w:val="Fuentedeprrafopredeter"/>
    <w:uiPriority w:val="32"/>
    <w:qFormat/>
    <w:rsid w:val="00E879E4"/>
    <w:rPr>
      <w:b/>
      <w:bCs/>
      <w:smallCaps/>
      <w:color w:val="2F5496" w:themeColor="accent1" w:themeShade="BF"/>
      <w:spacing w:val="5"/>
    </w:rPr>
  </w:style>
  <w:style w:type="paragraph" w:styleId="Sinespaciado">
    <w:name w:val="No Spacing"/>
    <w:uiPriority w:val="1"/>
    <w:qFormat/>
    <w:rsid w:val="002C3C69"/>
    <w:pPr>
      <w:spacing w:after="0" w:line="240" w:lineRule="auto"/>
    </w:pPr>
  </w:style>
  <w:style w:type="character" w:styleId="Hipervnculo">
    <w:name w:val="Hyperlink"/>
    <w:basedOn w:val="Fuentedeprrafopredeter"/>
    <w:uiPriority w:val="99"/>
    <w:unhideWhenUsed/>
    <w:rsid w:val="00B53330"/>
    <w:rPr>
      <w:color w:val="0563C1" w:themeColor="hyperlink"/>
      <w:u w:val="single"/>
    </w:rPr>
  </w:style>
  <w:style w:type="character" w:styleId="Mencinsinresolver">
    <w:name w:val="Unresolved Mention"/>
    <w:basedOn w:val="Fuentedeprrafopredeter"/>
    <w:uiPriority w:val="99"/>
    <w:semiHidden/>
    <w:unhideWhenUsed/>
    <w:rsid w:val="00B53330"/>
    <w:rPr>
      <w:color w:val="605E5C"/>
      <w:shd w:val="clear" w:color="auto" w:fill="E1DFDD"/>
    </w:rPr>
  </w:style>
  <w:style w:type="paragraph" w:customStyle="1" w:styleId="NoSpacing1">
    <w:name w:val="No Spacing1"/>
    <w:uiPriority w:val="1"/>
    <w:qFormat/>
    <w:rsid w:val="006C7124"/>
    <w:pPr>
      <w:spacing w:after="0" w:line="240" w:lineRule="auto"/>
    </w:pPr>
    <w:rPr>
      <w:rFonts w:ascii="Calibri" w:eastAsia="Calibri" w:hAnsi="Calibri" w:cs="Times New Roman"/>
      <w:kern w:val="0"/>
      <w14:ligatures w14:val="none"/>
    </w:rPr>
  </w:style>
  <w:style w:type="character" w:styleId="Refdecomentario">
    <w:name w:val="annotation reference"/>
    <w:basedOn w:val="Fuentedeprrafopredeter"/>
    <w:uiPriority w:val="99"/>
    <w:semiHidden/>
    <w:unhideWhenUsed/>
    <w:rsid w:val="0099266F"/>
    <w:rPr>
      <w:sz w:val="16"/>
      <w:szCs w:val="16"/>
    </w:rPr>
  </w:style>
  <w:style w:type="paragraph" w:styleId="Textocomentario">
    <w:name w:val="annotation text"/>
    <w:basedOn w:val="Normal"/>
    <w:link w:val="TextocomentarioCar"/>
    <w:uiPriority w:val="99"/>
    <w:unhideWhenUsed/>
    <w:rsid w:val="0099266F"/>
    <w:pPr>
      <w:spacing w:line="240" w:lineRule="auto"/>
    </w:pPr>
    <w:rPr>
      <w:sz w:val="20"/>
      <w:szCs w:val="20"/>
    </w:rPr>
  </w:style>
  <w:style w:type="character" w:customStyle="1" w:styleId="TextocomentarioCar">
    <w:name w:val="Texto comentario Car"/>
    <w:basedOn w:val="Fuentedeprrafopredeter"/>
    <w:link w:val="Textocomentario"/>
    <w:uiPriority w:val="99"/>
    <w:rsid w:val="0099266F"/>
    <w:rPr>
      <w:sz w:val="20"/>
      <w:szCs w:val="20"/>
    </w:rPr>
  </w:style>
  <w:style w:type="paragraph" w:styleId="Asuntodelcomentario">
    <w:name w:val="annotation subject"/>
    <w:basedOn w:val="Textocomentario"/>
    <w:next w:val="Textocomentario"/>
    <w:link w:val="AsuntodelcomentarioCar"/>
    <w:uiPriority w:val="99"/>
    <w:semiHidden/>
    <w:unhideWhenUsed/>
    <w:rsid w:val="0099266F"/>
    <w:rPr>
      <w:b/>
      <w:bCs/>
    </w:rPr>
  </w:style>
  <w:style w:type="character" w:customStyle="1" w:styleId="AsuntodelcomentarioCar">
    <w:name w:val="Asunto del comentario Car"/>
    <w:basedOn w:val="TextocomentarioCar"/>
    <w:link w:val="Asuntodelcomentario"/>
    <w:uiPriority w:val="99"/>
    <w:semiHidden/>
    <w:rsid w:val="0099266F"/>
    <w:rPr>
      <w:b/>
      <w:bCs/>
      <w:sz w:val="20"/>
      <w:szCs w:val="20"/>
    </w:rPr>
  </w:style>
  <w:style w:type="paragraph" w:styleId="Revisin">
    <w:name w:val="Revision"/>
    <w:hidden/>
    <w:uiPriority w:val="99"/>
    <w:semiHidden/>
    <w:rsid w:val="00675FA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3896542">
      <w:bodyDiv w:val="1"/>
      <w:marLeft w:val="0"/>
      <w:marRight w:val="0"/>
      <w:marTop w:val="0"/>
      <w:marBottom w:val="0"/>
      <w:divBdr>
        <w:top w:val="none" w:sz="0" w:space="0" w:color="auto"/>
        <w:left w:val="none" w:sz="0" w:space="0" w:color="auto"/>
        <w:bottom w:val="none" w:sz="0" w:space="0" w:color="auto"/>
        <w:right w:val="none" w:sz="0" w:space="0" w:color="auto"/>
      </w:divBdr>
    </w:div>
    <w:div w:id="1429960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7FB6F7-A7C1-4961-B55E-66D0B03DDF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1755</TotalTime>
  <Pages>36</Pages>
  <Words>7027</Words>
  <Characters>33732</Characters>
  <Application>Microsoft Office Word</Application>
  <DocSecurity>0</DocSecurity>
  <Lines>864</Lines>
  <Paragraphs>169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Ruben Jungbluth</dc:creator>
  <cp:keywords/>
  <dc:description/>
  <cp:lastModifiedBy>Ruben Jungbluth</cp:lastModifiedBy>
  <cp:revision>387</cp:revision>
  <cp:lastPrinted>2025-04-28T08:08:00Z</cp:lastPrinted>
  <dcterms:created xsi:type="dcterms:W3CDTF">2025-03-05T01:25:00Z</dcterms:created>
  <dcterms:modified xsi:type="dcterms:W3CDTF">2026-06-18T16:32:00Z</dcterms:modified>
</cp:coreProperties>
</file>